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3F1" w:rsidRPr="00B177AB" w:rsidRDefault="003A03F1" w:rsidP="003A03F1">
      <w:pPr>
        <w:widowControl w:val="0"/>
        <w:ind w:left="3424" w:hanging="11"/>
        <w:jc w:val="right"/>
        <w:rPr>
          <w:b/>
          <w:sz w:val="24"/>
          <w:szCs w:val="24"/>
        </w:rPr>
      </w:pPr>
      <w:r w:rsidRPr="00B177AB">
        <w:rPr>
          <w:sz w:val="24"/>
          <w:szCs w:val="24"/>
        </w:rPr>
        <w:t>«</w:t>
      </w:r>
      <w:r w:rsidRPr="00B177AB">
        <w:rPr>
          <w:b/>
          <w:sz w:val="24"/>
          <w:szCs w:val="24"/>
        </w:rPr>
        <w:t>УТВЕРЖДАЮ»</w:t>
      </w:r>
    </w:p>
    <w:p w:rsidR="003A03F1" w:rsidRPr="00B177AB" w:rsidRDefault="003A03F1" w:rsidP="003A03F1">
      <w:pPr>
        <w:widowControl w:val="0"/>
        <w:ind w:firstLine="567"/>
        <w:jc w:val="right"/>
        <w:rPr>
          <w:b/>
          <w:sz w:val="24"/>
          <w:szCs w:val="24"/>
        </w:rPr>
      </w:pPr>
      <w:r w:rsidRPr="00B177AB">
        <w:rPr>
          <w:b/>
          <w:sz w:val="24"/>
          <w:szCs w:val="24"/>
        </w:rPr>
        <w:t xml:space="preserve">Директор филиала АО «ИЭСК» </w:t>
      </w:r>
    </w:p>
    <w:p w:rsidR="003A03F1" w:rsidRPr="00B177AB" w:rsidRDefault="005D60AA" w:rsidP="003A03F1">
      <w:pPr>
        <w:widowControl w:val="0"/>
        <w:ind w:firstLine="567"/>
        <w:jc w:val="right"/>
        <w:rPr>
          <w:b/>
          <w:sz w:val="24"/>
          <w:szCs w:val="24"/>
        </w:rPr>
      </w:pPr>
      <w:r>
        <w:rPr>
          <w:b/>
          <w:sz w:val="24"/>
          <w:szCs w:val="24"/>
        </w:rPr>
        <w:t>Северные электрические сети</w:t>
      </w:r>
    </w:p>
    <w:p w:rsidR="003A03F1" w:rsidRPr="00B177AB" w:rsidRDefault="003A03F1" w:rsidP="003A03F1">
      <w:pPr>
        <w:widowControl w:val="0"/>
        <w:ind w:firstLine="567"/>
        <w:jc w:val="right"/>
        <w:rPr>
          <w:b/>
          <w:sz w:val="24"/>
          <w:szCs w:val="24"/>
        </w:rPr>
      </w:pPr>
    </w:p>
    <w:p w:rsidR="003A03F1" w:rsidRPr="00B177AB" w:rsidRDefault="003A03F1" w:rsidP="003A03F1">
      <w:pPr>
        <w:widowControl w:val="0"/>
        <w:ind w:firstLine="567"/>
        <w:jc w:val="right"/>
        <w:rPr>
          <w:b/>
          <w:sz w:val="24"/>
          <w:szCs w:val="24"/>
        </w:rPr>
      </w:pPr>
      <w:r w:rsidRPr="00B177AB">
        <w:rPr>
          <w:b/>
          <w:sz w:val="24"/>
          <w:szCs w:val="24"/>
        </w:rPr>
        <w:t xml:space="preserve">_________________ </w:t>
      </w:r>
      <w:r w:rsidR="00B75E26" w:rsidRPr="00B177AB">
        <w:rPr>
          <w:b/>
          <w:sz w:val="24"/>
          <w:szCs w:val="24"/>
        </w:rPr>
        <w:t>К.С. Ефимов</w:t>
      </w:r>
    </w:p>
    <w:p w:rsidR="003A03F1" w:rsidRPr="00B177AB" w:rsidRDefault="003A03F1" w:rsidP="003A03F1">
      <w:pPr>
        <w:widowControl w:val="0"/>
        <w:ind w:firstLine="567"/>
        <w:jc w:val="right"/>
        <w:rPr>
          <w:b/>
          <w:sz w:val="24"/>
          <w:szCs w:val="24"/>
        </w:rPr>
      </w:pPr>
    </w:p>
    <w:p w:rsidR="003A03F1" w:rsidRPr="00B177AB" w:rsidRDefault="003A03F1" w:rsidP="003A03F1">
      <w:pPr>
        <w:widowControl w:val="0"/>
        <w:ind w:left="3424" w:hanging="11"/>
        <w:jc w:val="right"/>
        <w:rPr>
          <w:b/>
          <w:sz w:val="24"/>
          <w:szCs w:val="24"/>
        </w:rPr>
      </w:pPr>
      <w:r w:rsidRPr="00B177AB">
        <w:rPr>
          <w:b/>
          <w:sz w:val="24"/>
          <w:szCs w:val="24"/>
        </w:rPr>
        <w:t xml:space="preserve">« </w:t>
      </w:r>
      <w:r w:rsidR="003616FA" w:rsidRPr="00B177AB">
        <w:rPr>
          <w:b/>
          <w:sz w:val="24"/>
          <w:szCs w:val="24"/>
        </w:rPr>
        <w:t>____</w:t>
      </w:r>
      <w:r w:rsidRPr="00B177AB">
        <w:rPr>
          <w:b/>
          <w:sz w:val="24"/>
          <w:szCs w:val="24"/>
        </w:rPr>
        <w:t>»  _______________</w:t>
      </w:r>
      <w:r w:rsidR="009E20E2" w:rsidRPr="00B177AB">
        <w:rPr>
          <w:b/>
          <w:sz w:val="24"/>
          <w:szCs w:val="24"/>
        </w:rPr>
        <w:t>202</w:t>
      </w:r>
      <w:r w:rsidR="008B500C">
        <w:rPr>
          <w:b/>
          <w:sz w:val="24"/>
          <w:szCs w:val="24"/>
        </w:rPr>
        <w:t>4</w:t>
      </w:r>
      <w:r w:rsidR="009E20E2" w:rsidRPr="00B177AB">
        <w:rPr>
          <w:b/>
          <w:sz w:val="24"/>
          <w:szCs w:val="24"/>
        </w:rPr>
        <w:t xml:space="preserve"> </w:t>
      </w:r>
      <w:r w:rsidRPr="00B177AB">
        <w:rPr>
          <w:b/>
          <w:sz w:val="24"/>
          <w:szCs w:val="24"/>
        </w:rPr>
        <w:t>г</w:t>
      </w:r>
    </w:p>
    <w:p w:rsidR="003A03F1" w:rsidRPr="00C35D14" w:rsidRDefault="003A03F1" w:rsidP="003A03F1">
      <w:pPr>
        <w:widowControl w:val="0"/>
        <w:ind w:firstLine="567"/>
        <w:jc w:val="right"/>
        <w:rPr>
          <w:b/>
          <w:sz w:val="22"/>
          <w:szCs w:val="22"/>
        </w:rPr>
      </w:pPr>
    </w:p>
    <w:p w:rsidR="003A03F1" w:rsidRPr="00C35D14" w:rsidRDefault="003A03F1" w:rsidP="003A03F1">
      <w:pPr>
        <w:widowControl w:val="0"/>
        <w:ind w:firstLine="567"/>
        <w:jc w:val="right"/>
        <w:rPr>
          <w:b/>
          <w:sz w:val="22"/>
          <w:szCs w:val="22"/>
        </w:rPr>
      </w:pPr>
    </w:p>
    <w:p w:rsidR="003A03F1" w:rsidRPr="00C35D14" w:rsidRDefault="003A03F1" w:rsidP="003A03F1">
      <w:pPr>
        <w:widowControl w:val="0"/>
        <w:ind w:firstLine="567"/>
        <w:jc w:val="right"/>
        <w:rPr>
          <w:b/>
          <w:sz w:val="22"/>
          <w:szCs w:val="22"/>
        </w:rPr>
      </w:pPr>
    </w:p>
    <w:p w:rsidR="003A03F1" w:rsidRPr="00C35D14" w:rsidRDefault="003A03F1" w:rsidP="003A03F1">
      <w:pPr>
        <w:widowControl w:val="0"/>
        <w:ind w:firstLine="567"/>
        <w:jc w:val="right"/>
        <w:rPr>
          <w:sz w:val="22"/>
          <w:szCs w:val="22"/>
        </w:rPr>
      </w:pPr>
    </w:p>
    <w:p w:rsidR="003A03F1" w:rsidRPr="00C35D14" w:rsidRDefault="00A95F6E" w:rsidP="003A03F1">
      <w:pPr>
        <w:widowControl w:val="0"/>
        <w:ind w:firstLine="567"/>
        <w:jc w:val="right"/>
        <w:rPr>
          <w:sz w:val="22"/>
          <w:szCs w:val="22"/>
        </w:rPr>
      </w:pPr>
      <w:r>
        <w:rPr>
          <w:sz w:val="22"/>
          <w:szCs w:val="22"/>
        </w:rPr>
        <w:t xml:space="preserve"> </w:t>
      </w:r>
    </w:p>
    <w:p w:rsidR="003A03F1" w:rsidRPr="00C35D14" w:rsidRDefault="003A03F1" w:rsidP="003A03F1">
      <w:pPr>
        <w:widowControl w:val="0"/>
        <w:ind w:firstLine="567"/>
        <w:jc w:val="right"/>
        <w:rPr>
          <w:sz w:val="22"/>
          <w:szCs w:val="22"/>
        </w:rPr>
      </w:pPr>
    </w:p>
    <w:p w:rsidR="003A03F1" w:rsidRPr="00C35D14" w:rsidRDefault="003A03F1" w:rsidP="003A03F1">
      <w:pPr>
        <w:widowControl w:val="0"/>
        <w:ind w:firstLine="567"/>
        <w:jc w:val="both"/>
        <w:rPr>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B177AB" w:rsidRDefault="003A03F1" w:rsidP="003A03F1">
      <w:pPr>
        <w:widowControl w:val="0"/>
        <w:ind w:firstLine="567"/>
        <w:jc w:val="center"/>
        <w:outlineLvl w:val="0"/>
        <w:rPr>
          <w:b/>
          <w:sz w:val="24"/>
          <w:szCs w:val="24"/>
        </w:rPr>
      </w:pPr>
      <w:bookmarkStart w:id="0" w:name="_Toc532551150"/>
      <w:bookmarkStart w:id="1" w:name="_Toc164339090"/>
      <w:r w:rsidRPr="00B177AB">
        <w:rPr>
          <w:b/>
          <w:sz w:val="24"/>
          <w:szCs w:val="24"/>
        </w:rPr>
        <w:t>ДОКУМЕНТАЦИЯ ПО ЗАПРОСУ ПРЕДЛОЖЕНИЙ</w:t>
      </w:r>
      <w:bookmarkEnd w:id="0"/>
      <w:bookmarkEnd w:id="1"/>
    </w:p>
    <w:p w:rsidR="003A03F1" w:rsidRPr="00B177AB" w:rsidRDefault="003A03F1" w:rsidP="003A03F1">
      <w:pPr>
        <w:widowControl w:val="0"/>
        <w:ind w:firstLine="567"/>
        <w:jc w:val="center"/>
        <w:outlineLvl w:val="0"/>
        <w:rPr>
          <w:b/>
          <w:sz w:val="24"/>
          <w:szCs w:val="24"/>
        </w:rPr>
      </w:pPr>
    </w:p>
    <w:p w:rsidR="007237FA" w:rsidRPr="00B177AB" w:rsidRDefault="003A03F1" w:rsidP="007237FA">
      <w:pPr>
        <w:jc w:val="center"/>
        <w:rPr>
          <w:sz w:val="24"/>
          <w:szCs w:val="24"/>
        </w:rPr>
      </w:pPr>
      <w:r w:rsidRPr="00B177AB">
        <w:rPr>
          <w:sz w:val="24"/>
          <w:szCs w:val="24"/>
        </w:rPr>
        <w:t xml:space="preserve">на право заключения договора </w:t>
      </w:r>
      <w:r w:rsidR="007237FA" w:rsidRPr="00B177AB">
        <w:rPr>
          <w:sz w:val="24"/>
          <w:szCs w:val="24"/>
        </w:rPr>
        <w:t>на</w:t>
      </w:r>
      <w:r w:rsidR="00100DEC" w:rsidRPr="00B177AB">
        <w:rPr>
          <w:sz w:val="24"/>
          <w:szCs w:val="24"/>
        </w:rPr>
        <w:t>:</w:t>
      </w:r>
    </w:p>
    <w:p w:rsidR="005D60AA" w:rsidRDefault="003A03F1" w:rsidP="00100DEC">
      <w:pPr>
        <w:jc w:val="center"/>
        <w:rPr>
          <w:sz w:val="24"/>
          <w:szCs w:val="24"/>
        </w:rPr>
      </w:pPr>
      <w:r w:rsidRPr="00B177AB">
        <w:rPr>
          <w:sz w:val="24"/>
          <w:szCs w:val="24"/>
        </w:rPr>
        <w:t xml:space="preserve"> </w:t>
      </w:r>
      <w:r w:rsidR="003616FA" w:rsidRPr="00B177AB">
        <w:rPr>
          <w:sz w:val="24"/>
          <w:szCs w:val="24"/>
        </w:rPr>
        <w:t xml:space="preserve">послегарантийное </w:t>
      </w:r>
      <w:r w:rsidR="00100DEC" w:rsidRPr="00B177AB">
        <w:rPr>
          <w:sz w:val="24"/>
          <w:szCs w:val="24"/>
        </w:rPr>
        <w:t xml:space="preserve">обслуживание </w:t>
      </w:r>
      <w:r w:rsidR="003616FA" w:rsidRPr="00B177AB">
        <w:rPr>
          <w:sz w:val="24"/>
          <w:szCs w:val="24"/>
        </w:rPr>
        <w:t>оборудования производства АО «РиМ»</w:t>
      </w:r>
      <w:r w:rsidR="00100DEC" w:rsidRPr="00B177AB">
        <w:rPr>
          <w:sz w:val="24"/>
          <w:szCs w:val="24"/>
        </w:rPr>
        <w:t xml:space="preserve"> </w:t>
      </w:r>
    </w:p>
    <w:p w:rsidR="003A03F1" w:rsidRPr="00B177AB" w:rsidRDefault="003616FA" w:rsidP="00100DEC">
      <w:pPr>
        <w:jc w:val="center"/>
        <w:rPr>
          <w:sz w:val="24"/>
          <w:szCs w:val="24"/>
        </w:rPr>
      </w:pPr>
      <w:r w:rsidRPr="00B177AB">
        <w:rPr>
          <w:sz w:val="24"/>
          <w:szCs w:val="24"/>
        </w:rPr>
        <w:t xml:space="preserve">для нужд </w:t>
      </w:r>
      <w:r w:rsidR="00100DEC" w:rsidRPr="00B177AB">
        <w:rPr>
          <w:sz w:val="24"/>
          <w:szCs w:val="24"/>
        </w:rPr>
        <w:t xml:space="preserve">филиала </w:t>
      </w:r>
      <w:r w:rsidR="005D60AA">
        <w:rPr>
          <w:sz w:val="24"/>
          <w:szCs w:val="24"/>
        </w:rPr>
        <w:t>АО "ИЭСК" Северные электрические сети</w:t>
      </w:r>
    </w:p>
    <w:p w:rsidR="003A03F1" w:rsidRPr="00D17C2D" w:rsidRDefault="003A03F1" w:rsidP="003A03F1">
      <w:pPr>
        <w:widowControl w:val="0"/>
        <w:ind w:left="3424" w:hanging="11"/>
        <w:jc w:val="right"/>
        <w:rPr>
          <w:b/>
          <w:color w:val="0000FF"/>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widowControl w:val="0"/>
        <w:ind w:firstLine="567"/>
        <w:jc w:val="both"/>
        <w:rPr>
          <w:sz w:val="24"/>
          <w:szCs w:val="24"/>
        </w:rPr>
      </w:pPr>
    </w:p>
    <w:p w:rsidR="003A03F1" w:rsidRPr="00D17C2D" w:rsidRDefault="003A03F1" w:rsidP="003A03F1">
      <w:pPr>
        <w:widowControl w:val="0"/>
        <w:ind w:firstLine="567"/>
        <w:jc w:val="center"/>
        <w:rPr>
          <w:sz w:val="24"/>
          <w:szCs w:val="24"/>
        </w:rPr>
      </w:pPr>
    </w:p>
    <w:tbl>
      <w:tblPr>
        <w:tblW w:w="9975" w:type="dxa"/>
        <w:tblLayout w:type="fixed"/>
        <w:tblLook w:val="00A0" w:firstRow="1" w:lastRow="0" w:firstColumn="1" w:lastColumn="0" w:noHBand="0" w:noVBand="0"/>
      </w:tblPr>
      <w:tblGrid>
        <w:gridCol w:w="549"/>
        <w:gridCol w:w="4186"/>
        <w:gridCol w:w="5240"/>
      </w:tblGrid>
      <w:tr w:rsidR="0069177A" w:rsidTr="003A03F1">
        <w:trPr>
          <w:trHeight w:val="367"/>
        </w:trPr>
        <w:tc>
          <w:tcPr>
            <w:tcW w:w="549" w:type="dxa"/>
          </w:tcPr>
          <w:p w:rsidR="003A03F1" w:rsidRPr="00D17C2D" w:rsidRDefault="003A03F1" w:rsidP="003A03F1">
            <w:pPr>
              <w:jc w:val="center"/>
              <w:rPr>
                <w:b/>
                <w:sz w:val="24"/>
                <w:szCs w:val="24"/>
              </w:rPr>
            </w:pPr>
          </w:p>
        </w:tc>
        <w:tc>
          <w:tcPr>
            <w:tcW w:w="4189" w:type="dxa"/>
          </w:tcPr>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tc>
        <w:tc>
          <w:tcPr>
            <w:tcW w:w="5243" w:type="dxa"/>
          </w:tcPr>
          <w:p w:rsidR="003A03F1" w:rsidRPr="00D17C2D" w:rsidRDefault="003A03F1" w:rsidP="003A03F1">
            <w:pPr>
              <w:tabs>
                <w:tab w:val="left" w:pos="1134"/>
              </w:tabs>
              <w:ind w:left="1134"/>
              <w:jc w:val="both"/>
              <w:rPr>
                <w:sz w:val="24"/>
                <w:szCs w:val="24"/>
              </w:rPr>
            </w:pPr>
          </w:p>
        </w:tc>
      </w:tr>
    </w:tbl>
    <w:p w:rsidR="003A03F1" w:rsidRPr="00D17C2D" w:rsidRDefault="003A03F1" w:rsidP="003A03F1">
      <w:pPr>
        <w:widowControl w:val="0"/>
        <w:ind w:firstLine="567"/>
        <w:jc w:val="both"/>
        <w:rPr>
          <w:b/>
          <w:sz w:val="23"/>
          <w:szCs w:val="23"/>
        </w:rPr>
      </w:pPr>
    </w:p>
    <w:p w:rsidR="003A03F1" w:rsidRPr="00D17C2D" w:rsidRDefault="003A03F1" w:rsidP="003A03F1">
      <w:pPr>
        <w:widowControl w:val="0"/>
        <w:ind w:firstLine="567"/>
        <w:jc w:val="both"/>
        <w:rPr>
          <w:b/>
          <w:sz w:val="23"/>
          <w:szCs w:val="23"/>
        </w:rPr>
      </w:pPr>
    </w:p>
    <w:p w:rsidR="003A03F1" w:rsidRPr="00D17C2D" w:rsidRDefault="003A03F1" w:rsidP="003A03F1">
      <w:pPr>
        <w:widowControl w:val="0"/>
        <w:ind w:firstLine="567"/>
        <w:jc w:val="both"/>
        <w:rPr>
          <w:b/>
          <w:sz w:val="23"/>
          <w:szCs w:val="23"/>
        </w:rPr>
      </w:pPr>
    </w:p>
    <w:p w:rsidR="003A03F1" w:rsidRPr="00D17C2D" w:rsidRDefault="003A03F1" w:rsidP="003A03F1">
      <w:pPr>
        <w:widowControl w:val="0"/>
        <w:ind w:firstLine="567"/>
        <w:jc w:val="both"/>
        <w:rPr>
          <w:b/>
          <w:sz w:val="23"/>
          <w:szCs w:val="23"/>
        </w:rPr>
      </w:pPr>
    </w:p>
    <w:p w:rsidR="003A03F1" w:rsidRDefault="003A03F1" w:rsidP="003A03F1">
      <w:pPr>
        <w:widowControl w:val="0"/>
        <w:ind w:firstLine="567"/>
        <w:jc w:val="both"/>
        <w:rPr>
          <w:b/>
          <w:sz w:val="23"/>
          <w:szCs w:val="23"/>
        </w:rPr>
      </w:pPr>
    </w:p>
    <w:p w:rsidR="008207C8" w:rsidRDefault="008207C8" w:rsidP="003A03F1">
      <w:pPr>
        <w:widowControl w:val="0"/>
        <w:ind w:firstLine="567"/>
        <w:jc w:val="both"/>
        <w:rPr>
          <w:b/>
          <w:sz w:val="23"/>
          <w:szCs w:val="23"/>
        </w:rPr>
      </w:pPr>
    </w:p>
    <w:p w:rsidR="008207C8" w:rsidRDefault="008207C8" w:rsidP="003A03F1">
      <w:pPr>
        <w:widowControl w:val="0"/>
        <w:ind w:firstLine="567"/>
        <w:jc w:val="both"/>
        <w:rPr>
          <w:b/>
          <w:sz w:val="23"/>
          <w:szCs w:val="23"/>
        </w:rPr>
      </w:pPr>
    </w:p>
    <w:p w:rsidR="008207C8" w:rsidRDefault="008207C8" w:rsidP="003A03F1">
      <w:pPr>
        <w:widowControl w:val="0"/>
        <w:ind w:firstLine="567"/>
        <w:jc w:val="both"/>
        <w:rPr>
          <w:b/>
          <w:sz w:val="23"/>
          <w:szCs w:val="23"/>
        </w:rPr>
      </w:pPr>
    </w:p>
    <w:p w:rsidR="003A03F1" w:rsidRDefault="003A03F1" w:rsidP="003A03F1">
      <w:pPr>
        <w:widowControl w:val="0"/>
        <w:jc w:val="center"/>
        <w:rPr>
          <w:b/>
          <w:sz w:val="23"/>
          <w:szCs w:val="23"/>
        </w:rPr>
      </w:pPr>
    </w:p>
    <w:p w:rsidR="000B4E3B" w:rsidRDefault="000B4E3B" w:rsidP="003A03F1">
      <w:pPr>
        <w:widowControl w:val="0"/>
        <w:jc w:val="center"/>
        <w:rPr>
          <w:b/>
          <w:sz w:val="23"/>
          <w:szCs w:val="23"/>
        </w:rPr>
      </w:pPr>
    </w:p>
    <w:p w:rsidR="000B4E3B" w:rsidRDefault="000B4E3B" w:rsidP="003A03F1">
      <w:pPr>
        <w:widowControl w:val="0"/>
        <w:jc w:val="center"/>
        <w:rPr>
          <w:b/>
          <w:sz w:val="23"/>
          <w:szCs w:val="23"/>
        </w:rPr>
      </w:pPr>
    </w:p>
    <w:p w:rsidR="003A03F1" w:rsidRDefault="003A03F1" w:rsidP="003A03F1">
      <w:pPr>
        <w:widowControl w:val="0"/>
        <w:jc w:val="center"/>
        <w:rPr>
          <w:b/>
          <w:sz w:val="23"/>
          <w:szCs w:val="23"/>
        </w:rPr>
      </w:pPr>
    </w:p>
    <w:p w:rsidR="003A03F1" w:rsidRPr="00B177AB" w:rsidRDefault="003A03F1" w:rsidP="003A03F1">
      <w:pPr>
        <w:widowControl w:val="0"/>
        <w:jc w:val="center"/>
        <w:rPr>
          <w:b/>
          <w:sz w:val="24"/>
          <w:szCs w:val="24"/>
        </w:rPr>
      </w:pPr>
      <w:r w:rsidRPr="00B177AB">
        <w:rPr>
          <w:b/>
          <w:sz w:val="24"/>
          <w:szCs w:val="24"/>
        </w:rPr>
        <w:t xml:space="preserve">г. Братск, </w:t>
      </w:r>
      <w:r w:rsidR="009E20E2" w:rsidRPr="00B177AB">
        <w:rPr>
          <w:b/>
          <w:sz w:val="24"/>
          <w:szCs w:val="24"/>
        </w:rPr>
        <w:t>202</w:t>
      </w:r>
      <w:r w:rsidR="008B500C">
        <w:rPr>
          <w:b/>
          <w:sz w:val="24"/>
          <w:szCs w:val="24"/>
        </w:rPr>
        <w:t>4</w:t>
      </w:r>
      <w:r w:rsidR="009E20E2" w:rsidRPr="00B177AB">
        <w:rPr>
          <w:b/>
          <w:sz w:val="24"/>
          <w:szCs w:val="24"/>
        </w:rPr>
        <w:t xml:space="preserve"> </w:t>
      </w:r>
      <w:r w:rsidRPr="00B177AB">
        <w:rPr>
          <w:b/>
          <w:sz w:val="24"/>
          <w:szCs w:val="24"/>
        </w:rPr>
        <w:t>г.</w:t>
      </w:r>
    </w:p>
    <w:p w:rsidR="003A03F1" w:rsidRDefault="003A03F1" w:rsidP="003A03F1">
      <w:pPr>
        <w:widowControl w:val="0"/>
        <w:jc w:val="center"/>
        <w:rPr>
          <w:b/>
          <w:sz w:val="23"/>
          <w:szCs w:val="23"/>
        </w:rPr>
      </w:pPr>
    </w:p>
    <w:bookmarkStart w:id="2" w:name="_Toc141096592" w:displacedByCustomXml="next"/>
    <w:bookmarkStart w:id="3" w:name="_Toc141095951" w:displacedByCustomXml="next"/>
    <w:sdt>
      <w:sdtPr>
        <w:rPr>
          <w:color w:val="FF0000"/>
          <w:sz w:val="24"/>
          <w:szCs w:val="24"/>
        </w:rPr>
        <w:id w:val="571938348"/>
        <w:docPartObj>
          <w:docPartGallery w:val="Table of Contents"/>
          <w:docPartUnique/>
        </w:docPartObj>
      </w:sdtPr>
      <w:sdtEndPr/>
      <w:sdtContent>
        <w:p w:rsidR="003A03F1" w:rsidRPr="007759BB" w:rsidRDefault="003A03F1" w:rsidP="00D62876">
          <w:pPr>
            <w:keepNext/>
            <w:keepLines/>
            <w:spacing w:before="480" w:line="276" w:lineRule="auto"/>
            <w:jc w:val="center"/>
            <w:rPr>
              <w:rFonts w:eastAsiaTheme="majorEastAsia"/>
              <w:b/>
              <w:bCs/>
              <w:sz w:val="22"/>
              <w:szCs w:val="22"/>
            </w:rPr>
          </w:pPr>
          <w:r w:rsidRPr="007759BB">
            <w:rPr>
              <w:rFonts w:eastAsiaTheme="majorEastAsia"/>
              <w:b/>
              <w:bCs/>
              <w:sz w:val="22"/>
              <w:szCs w:val="22"/>
            </w:rPr>
            <w:t>Оглавление</w:t>
          </w:r>
        </w:p>
        <w:p w:rsidR="00DA7482" w:rsidRDefault="003A03F1">
          <w:pPr>
            <w:pStyle w:val="12"/>
            <w:rPr>
              <w:rFonts w:asciiTheme="minorHAnsi" w:eastAsiaTheme="minorEastAsia" w:hAnsiTheme="minorHAnsi" w:cstheme="minorBidi"/>
              <w:b w:val="0"/>
              <w:sz w:val="22"/>
              <w:szCs w:val="22"/>
            </w:rPr>
          </w:pPr>
          <w:r w:rsidRPr="000B4E3B">
            <w:rPr>
              <w:b w:val="0"/>
              <w:color w:val="FF0000"/>
              <w:sz w:val="22"/>
              <w:szCs w:val="22"/>
            </w:rPr>
            <w:fldChar w:fldCharType="begin"/>
          </w:r>
          <w:r w:rsidRPr="000B4E3B">
            <w:rPr>
              <w:b w:val="0"/>
              <w:color w:val="FF0000"/>
              <w:sz w:val="22"/>
              <w:szCs w:val="22"/>
            </w:rPr>
            <w:instrText xml:space="preserve"> TOC \o "1-3" \h \z \u </w:instrText>
          </w:r>
          <w:r w:rsidRPr="000B4E3B">
            <w:rPr>
              <w:b w:val="0"/>
              <w:color w:val="FF0000"/>
              <w:sz w:val="22"/>
              <w:szCs w:val="22"/>
            </w:rPr>
            <w:fldChar w:fldCharType="separate"/>
          </w:r>
          <w:hyperlink w:anchor="_Toc164339090" w:history="1">
            <w:r w:rsidR="00DA7482" w:rsidRPr="005144BA">
              <w:rPr>
                <w:rStyle w:val="ab"/>
              </w:rPr>
              <w:t>ДОКУМЕНТАЦИЯ ПО ЗАПРОСУ ПРЕДЛОЖЕНИЙ</w:t>
            </w:r>
            <w:r w:rsidR="00DA7482">
              <w:rPr>
                <w:webHidden/>
              </w:rPr>
              <w:tab/>
            </w:r>
            <w:r w:rsidR="00DA7482">
              <w:rPr>
                <w:webHidden/>
              </w:rPr>
              <w:fldChar w:fldCharType="begin"/>
            </w:r>
            <w:r w:rsidR="00DA7482">
              <w:rPr>
                <w:webHidden/>
              </w:rPr>
              <w:instrText xml:space="preserve"> PAGEREF _Toc164339090 \h </w:instrText>
            </w:r>
            <w:r w:rsidR="00DA7482">
              <w:rPr>
                <w:webHidden/>
              </w:rPr>
            </w:r>
            <w:r w:rsidR="00DA7482">
              <w:rPr>
                <w:webHidden/>
              </w:rPr>
              <w:fldChar w:fldCharType="separate"/>
            </w:r>
            <w:r w:rsidR="00DA7482">
              <w:rPr>
                <w:webHidden/>
              </w:rPr>
              <w:t>1</w:t>
            </w:r>
            <w:r w:rsidR="00DA7482">
              <w:rPr>
                <w:webHidden/>
              </w:rPr>
              <w:fldChar w:fldCharType="end"/>
            </w:r>
          </w:hyperlink>
        </w:p>
        <w:p w:rsidR="00DA7482" w:rsidRDefault="0059061F">
          <w:pPr>
            <w:pStyle w:val="12"/>
            <w:rPr>
              <w:rFonts w:asciiTheme="minorHAnsi" w:eastAsiaTheme="minorEastAsia" w:hAnsiTheme="minorHAnsi" w:cstheme="minorBidi"/>
              <w:b w:val="0"/>
              <w:sz w:val="22"/>
              <w:szCs w:val="22"/>
            </w:rPr>
          </w:pPr>
          <w:hyperlink w:anchor="_Toc164339091" w:history="1">
            <w:r w:rsidR="00DA7482" w:rsidRPr="005144BA">
              <w:rPr>
                <w:rStyle w:val="ab"/>
                <w:kern w:val="28"/>
              </w:rPr>
              <w:t>1.</w:t>
            </w:r>
            <w:r w:rsidR="00DA7482">
              <w:rPr>
                <w:rFonts w:asciiTheme="minorHAnsi" w:eastAsiaTheme="minorEastAsia" w:hAnsiTheme="minorHAnsi" w:cstheme="minorBidi"/>
                <w:b w:val="0"/>
                <w:sz w:val="22"/>
                <w:szCs w:val="22"/>
              </w:rPr>
              <w:tab/>
            </w:r>
            <w:r w:rsidR="00DA7482" w:rsidRPr="005144BA">
              <w:rPr>
                <w:rStyle w:val="ab"/>
                <w:kern w:val="28"/>
              </w:rPr>
              <w:t>ОБЩИЕ ПОЛОЖЕНИЯ.</w:t>
            </w:r>
            <w:r w:rsidR="00DA7482">
              <w:rPr>
                <w:webHidden/>
              </w:rPr>
              <w:tab/>
            </w:r>
            <w:r w:rsidR="00DA7482">
              <w:rPr>
                <w:webHidden/>
              </w:rPr>
              <w:fldChar w:fldCharType="begin"/>
            </w:r>
            <w:r w:rsidR="00DA7482">
              <w:rPr>
                <w:webHidden/>
              </w:rPr>
              <w:instrText xml:space="preserve"> PAGEREF _Toc164339091 \h </w:instrText>
            </w:r>
            <w:r w:rsidR="00DA7482">
              <w:rPr>
                <w:webHidden/>
              </w:rPr>
            </w:r>
            <w:r w:rsidR="00DA7482">
              <w:rPr>
                <w:webHidden/>
              </w:rPr>
              <w:fldChar w:fldCharType="separate"/>
            </w:r>
            <w:r w:rsidR="00DA7482">
              <w:rPr>
                <w:webHidden/>
              </w:rPr>
              <w:t>3</w:t>
            </w:r>
            <w:r w:rsidR="00DA7482">
              <w:rPr>
                <w:webHidden/>
              </w:rPr>
              <w:fldChar w:fldCharType="end"/>
            </w:r>
          </w:hyperlink>
        </w:p>
        <w:p w:rsidR="00DA7482" w:rsidRPr="00DA7482" w:rsidRDefault="0059061F" w:rsidP="00DA7482">
          <w:pPr>
            <w:pStyle w:val="12"/>
            <w:rPr>
              <w:rFonts w:asciiTheme="minorHAnsi" w:eastAsiaTheme="minorEastAsia" w:hAnsiTheme="minorHAnsi" w:cstheme="minorBidi"/>
              <w:b w:val="0"/>
              <w:sz w:val="22"/>
              <w:szCs w:val="22"/>
            </w:rPr>
          </w:pPr>
          <w:hyperlink w:anchor="_Toc164339092" w:history="1">
            <w:r w:rsidR="00DA7482" w:rsidRPr="005144BA">
              <w:rPr>
                <w:rStyle w:val="ab"/>
                <w:kern w:val="28"/>
              </w:rPr>
              <w:t>2.</w:t>
            </w:r>
            <w:r w:rsidR="00DA7482">
              <w:rPr>
                <w:rFonts w:asciiTheme="minorHAnsi" w:eastAsiaTheme="minorEastAsia" w:hAnsiTheme="minorHAnsi" w:cstheme="minorBidi"/>
                <w:b w:val="0"/>
                <w:sz w:val="22"/>
                <w:szCs w:val="22"/>
              </w:rPr>
              <w:tab/>
            </w:r>
            <w:r w:rsidR="00DA7482" w:rsidRPr="005144BA">
              <w:rPr>
                <w:rStyle w:val="ab"/>
                <w:kern w:val="28"/>
              </w:rPr>
              <w:t>ИНФОРМАЦИОННАЯ КАРТА ОТКРЫТОГО ЗАПРОСА ПРЕДЛОЖЕНИЙ.</w:t>
            </w:r>
            <w:r w:rsidR="00DA7482">
              <w:rPr>
                <w:webHidden/>
              </w:rPr>
              <w:tab/>
            </w:r>
            <w:r w:rsidR="00DA7482">
              <w:rPr>
                <w:webHidden/>
              </w:rPr>
              <w:fldChar w:fldCharType="begin"/>
            </w:r>
            <w:r w:rsidR="00DA7482">
              <w:rPr>
                <w:webHidden/>
              </w:rPr>
              <w:instrText xml:space="preserve"> PAGEREF _Toc164339092 \h </w:instrText>
            </w:r>
            <w:r w:rsidR="00DA7482">
              <w:rPr>
                <w:webHidden/>
              </w:rPr>
            </w:r>
            <w:r w:rsidR="00DA7482">
              <w:rPr>
                <w:webHidden/>
              </w:rPr>
              <w:fldChar w:fldCharType="separate"/>
            </w:r>
            <w:r w:rsidR="00DA7482">
              <w:rPr>
                <w:webHidden/>
              </w:rPr>
              <w:t>3</w:t>
            </w:r>
            <w:r w:rsidR="00DA7482">
              <w:rPr>
                <w:webHidden/>
              </w:rPr>
              <w:fldChar w:fldCharType="end"/>
            </w:r>
          </w:hyperlink>
        </w:p>
        <w:p w:rsidR="00DA7482" w:rsidRDefault="0059061F">
          <w:pPr>
            <w:pStyle w:val="12"/>
            <w:rPr>
              <w:rFonts w:asciiTheme="minorHAnsi" w:eastAsiaTheme="minorEastAsia" w:hAnsiTheme="minorHAnsi" w:cstheme="minorBidi"/>
              <w:b w:val="0"/>
              <w:sz w:val="22"/>
              <w:szCs w:val="22"/>
            </w:rPr>
          </w:pPr>
          <w:hyperlink w:anchor="_Toc164339094" w:history="1">
            <w:r w:rsidR="00DA7482" w:rsidRPr="005144BA">
              <w:rPr>
                <w:rStyle w:val="ab"/>
              </w:rPr>
              <w:t>3. ПРОЕКТ ДОГОВОРА</w:t>
            </w:r>
            <w:r w:rsidR="00DA7482">
              <w:rPr>
                <w:webHidden/>
              </w:rPr>
              <w:tab/>
            </w:r>
            <w:r w:rsidR="00DA7482">
              <w:rPr>
                <w:webHidden/>
              </w:rPr>
              <w:fldChar w:fldCharType="begin"/>
            </w:r>
            <w:r w:rsidR="00DA7482">
              <w:rPr>
                <w:webHidden/>
              </w:rPr>
              <w:instrText xml:space="preserve"> PAGEREF _Toc164339094 \h </w:instrText>
            </w:r>
            <w:r w:rsidR="00DA7482">
              <w:rPr>
                <w:webHidden/>
              </w:rPr>
            </w:r>
            <w:r w:rsidR="00DA7482">
              <w:rPr>
                <w:webHidden/>
              </w:rPr>
              <w:fldChar w:fldCharType="separate"/>
            </w:r>
            <w:r w:rsidR="00DA7482">
              <w:rPr>
                <w:webHidden/>
              </w:rPr>
              <w:t>10</w:t>
            </w:r>
            <w:r w:rsidR="00DA7482">
              <w:rPr>
                <w:webHidden/>
              </w:rPr>
              <w:fldChar w:fldCharType="end"/>
            </w:r>
          </w:hyperlink>
        </w:p>
        <w:p w:rsidR="00DA7482" w:rsidRDefault="0059061F">
          <w:pPr>
            <w:pStyle w:val="12"/>
            <w:rPr>
              <w:rFonts w:asciiTheme="minorHAnsi" w:eastAsiaTheme="minorEastAsia" w:hAnsiTheme="minorHAnsi" w:cstheme="minorBidi"/>
              <w:b w:val="0"/>
              <w:sz w:val="22"/>
              <w:szCs w:val="22"/>
            </w:rPr>
          </w:pPr>
          <w:hyperlink w:anchor="_Toc164339095" w:history="1">
            <w:r w:rsidR="00DA7482" w:rsidRPr="005144BA">
              <w:rPr>
                <w:rStyle w:val="ab"/>
                <w:kern w:val="28"/>
              </w:rPr>
              <w:t>4. ПОРЯДОК ПРОВЕДЕНИЯ ЗАПРОСА ПРЕДЛОЖЕНИЯ</w:t>
            </w:r>
            <w:r w:rsidR="00DA7482">
              <w:rPr>
                <w:webHidden/>
              </w:rPr>
              <w:tab/>
            </w:r>
            <w:r w:rsidR="00DA7482">
              <w:rPr>
                <w:webHidden/>
              </w:rPr>
              <w:fldChar w:fldCharType="begin"/>
            </w:r>
            <w:r w:rsidR="00DA7482">
              <w:rPr>
                <w:webHidden/>
              </w:rPr>
              <w:instrText xml:space="preserve"> PAGEREF _Toc164339095 \h </w:instrText>
            </w:r>
            <w:r w:rsidR="00DA7482">
              <w:rPr>
                <w:webHidden/>
              </w:rPr>
            </w:r>
            <w:r w:rsidR="00DA7482">
              <w:rPr>
                <w:webHidden/>
              </w:rPr>
              <w:fldChar w:fldCharType="separate"/>
            </w:r>
            <w:r w:rsidR="00DA7482">
              <w:rPr>
                <w:webHidden/>
              </w:rPr>
              <w:t>19</w:t>
            </w:r>
            <w:r w:rsidR="00DA7482">
              <w:rPr>
                <w:webHidden/>
              </w:rPr>
              <w:fldChar w:fldCharType="end"/>
            </w:r>
          </w:hyperlink>
        </w:p>
        <w:p w:rsidR="00DA7482" w:rsidRDefault="0059061F">
          <w:pPr>
            <w:pStyle w:val="12"/>
            <w:rPr>
              <w:rFonts w:asciiTheme="minorHAnsi" w:eastAsiaTheme="minorEastAsia" w:hAnsiTheme="minorHAnsi" w:cstheme="minorBidi"/>
              <w:b w:val="0"/>
              <w:sz w:val="22"/>
              <w:szCs w:val="22"/>
            </w:rPr>
          </w:pPr>
          <w:hyperlink w:anchor="_Toc164339096" w:history="1">
            <w:r w:rsidR="00DA7482" w:rsidRPr="005144BA">
              <w:rPr>
                <w:rStyle w:val="ab"/>
                <w:kern w:val="28"/>
              </w:rPr>
              <w:t>ИНСТРУКЦИЯ ПО ПОДГОТОВКЕ ЗАЯВКИ</w:t>
            </w:r>
            <w:r w:rsidR="00DA7482">
              <w:rPr>
                <w:webHidden/>
              </w:rPr>
              <w:tab/>
            </w:r>
            <w:r w:rsidR="00DA7482">
              <w:rPr>
                <w:webHidden/>
              </w:rPr>
              <w:fldChar w:fldCharType="begin"/>
            </w:r>
            <w:r w:rsidR="00DA7482">
              <w:rPr>
                <w:webHidden/>
              </w:rPr>
              <w:instrText xml:space="preserve"> PAGEREF _Toc164339096 \h </w:instrText>
            </w:r>
            <w:r w:rsidR="00DA7482">
              <w:rPr>
                <w:webHidden/>
              </w:rPr>
            </w:r>
            <w:r w:rsidR="00DA7482">
              <w:rPr>
                <w:webHidden/>
              </w:rPr>
              <w:fldChar w:fldCharType="separate"/>
            </w:r>
            <w:r w:rsidR="00DA7482">
              <w:rPr>
                <w:webHidden/>
              </w:rPr>
              <w:t>19</w:t>
            </w:r>
            <w:r w:rsidR="00DA7482">
              <w:rPr>
                <w:webHidden/>
              </w:rPr>
              <w:fldChar w:fldCharType="end"/>
            </w:r>
          </w:hyperlink>
        </w:p>
        <w:p w:rsidR="00DA7482" w:rsidRDefault="0059061F">
          <w:pPr>
            <w:pStyle w:val="12"/>
            <w:rPr>
              <w:rFonts w:asciiTheme="minorHAnsi" w:eastAsiaTheme="minorEastAsia" w:hAnsiTheme="minorHAnsi" w:cstheme="minorBidi"/>
              <w:b w:val="0"/>
              <w:sz w:val="22"/>
              <w:szCs w:val="22"/>
            </w:rPr>
          </w:pPr>
          <w:hyperlink w:anchor="_Toc164339097" w:history="1">
            <w:r w:rsidR="00DA7482" w:rsidRPr="005144BA">
              <w:rPr>
                <w:rStyle w:val="ab"/>
                <w:kern w:val="28"/>
              </w:rPr>
              <w:t>5.</w:t>
            </w:r>
            <w:r w:rsidR="00DA7482">
              <w:rPr>
                <w:rFonts w:asciiTheme="minorHAnsi" w:eastAsiaTheme="minorEastAsia" w:hAnsiTheme="minorHAnsi" w:cstheme="minorBidi"/>
                <w:b w:val="0"/>
                <w:sz w:val="22"/>
                <w:szCs w:val="22"/>
              </w:rPr>
              <w:tab/>
            </w:r>
            <w:r w:rsidR="00DA7482" w:rsidRPr="005144BA">
              <w:rPr>
                <w:rStyle w:val="ab"/>
                <w:kern w:val="28"/>
              </w:rPr>
              <w:t>ОБРАЗЦЫ ОСНОВНЫХ ФОРМ ДОКУМЕНТОВ, ВКЛЮЧАЕМЫХ В ЗАЯВКУ</w:t>
            </w:r>
            <w:r w:rsidR="00DA7482">
              <w:rPr>
                <w:webHidden/>
              </w:rPr>
              <w:tab/>
            </w:r>
            <w:r w:rsidR="00DA7482">
              <w:rPr>
                <w:webHidden/>
              </w:rPr>
              <w:fldChar w:fldCharType="begin"/>
            </w:r>
            <w:r w:rsidR="00DA7482">
              <w:rPr>
                <w:webHidden/>
              </w:rPr>
              <w:instrText xml:space="preserve"> PAGEREF _Toc164339097 \h </w:instrText>
            </w:r>
            <w:r w:rsidR="00DA7482">
              <w:rPr>
                <w:webHidden/>
              </w:rPr>
            </w:r>
            <w:r w:rsidR="00DA7482">
              <w:rPr>
                <w:webHidden/>
              </w:rPr>
              <w:fldChar w:fldCharType="separate"/>
            </w:r>
            <w:r w:rsidR="00DA7482">
              <w:rPr>
                <w:webHidden/>
              </w:rPr>
              <w:t>29</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098" w:history="1">
            <w:r w:rsidR="00DA7482" w:rsidRPr="005144BA">
              <w:rPr>
                <w:rStyle w:val="ab"/>
              </w:rPr>
              <w:t>5.1</w:t>
            </w:r>
            <w:r w:rsidR="00DA7482">
              <w:rPr>
                <w:rFonts w:asciiTheme="minorHAnsi" w:eastAsiaTheme="minorEastAsia" w:hAnsiTheme="minorHAnsi" w:cstheme="minorBidi"/>
                <w:sz w:val="22"/>
                <w:szCs w:val="22"/>
              </w:rPr>
              <w:tab/>
            </w:r>
            <w:r w:rsidR="00DA7482" w:rsidRPr="005144BA">
              <w:rPr>
                <w:rStyle w:val="ab"/>
              </w:rPr>
              <w:t>Письмо о подаче оферты (форма 1)</w:t>
            </w:r>
            <w:r w:rsidR="00DA7482">
              <w:rPr>
                <w:webHidden/>
              </w:rPr>
              <w:tab/>
            </w:r>
            <w:r w:rsidR="00DA7482">
              <w:rPr>
                <w:webHidden/>
              </w:rPr>
              <w:fldChar w:fldCharType="begin"/>
            </w:r>
            <w:r w:rsidR="00DA7482">
              <w:rPr>
                <w:webHidden/>
              </w:rPr>
              <w:instrText xml:space="preserve"> PAGEREF _Toc164339098 \h </w:instrText>
            </w:r>
            <w:r w:rsidR="00DA7482">
              <w:rPr>
                <w:webHidden/>
              </w:rPr>
            </w:r>
            <w:r w:rsidR="00DA7482">
              <w:rPr>
                <w:webHidden/>
              </w:rPr>
              <w:fldChar w:fldCharType="separate"/>
            </w:r>
            <w:r w:rsidR="00DA7482">
              <w:rPr>
                <w:webHidden/>
              </w:rPr>
              <w:t>29</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099" w:history="1">
            <w:r w:rsidR="00DA7482" w:rsidRPr="005144BA">
              <w:rPr>
                <w:rStyle w:val="ab"/>
                <w:b/>
              </w:rPr>
              <w:t>5.2</w:t>
            </w:r>
            <w:r w:rsidR="00DA7482">
              <w:rPr>
                <w:rFonts w:asciiTheme="minorHAnsi" w:eastAsiaTheme="minorEastAsia" w:hAnsiTheme="minorHAnsi" w:cstheme="minorBidi"/>
                <w:sz w:val="22"/>
                <w:szCs w:val="22"/>
              </w:rPr>
              <w:tab/>
            </w:r>
            <w:r w:rsidR="00DA7482" w:rsidRPr="005144BA">
              <w:rPr>
                <w:rStyle w:val="ab"/>
                <w:b/>
              </w:rPr>
              <w:t>Анкета Участника запроса предложений (форма 2)</w:t>
            </w:r>
            <w:r w:rsidR="00DA7482">
              <w:rPr>
                <w:webHidden/>
              </w:rPr>
              <w:tab/>
            </w:r>
            <w:r w:rsidR="00DA7482">
              <w:rPr>
                <w:webHidden/>
              </w:rPr>
              <w:fldChar w:fldCharType="begin"/>
            </w:r>
            <w:r w:rsidR="00DA7482">
              <w:rPr>
                <w:webHidden/>
              </w:rPr>
              <w:instrText xml:space="preserve"> PAGEREF _Toc164339099 \h </w:instrText>
            </w:r>
            <w:r w:rsidR="00DA7482">
              <w:rPr>
                <w:webHidden/>
              </w:rPr>
            </w:r>
            <w:r w:rsidR="00DA7482">
              <w:rPr>
                <w:webHidden/>
              </w:rPr>
              <w:fldChar w:fldCharType="separate"/>
            </w:r>
            <w:r w:rsidR="00DA7482">
              <w:rPr>
                <w:webHidden/>
              </w:rPr>
              <w:t>30</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0" w:history="1">
            <w:r w:rsidR="00DA7482" w:rsidRPr="005144BA">
              <w:rPr>
                <w:rStyle w:val="ab"/>
                <w:b/>
              </w:rPr>
              <w:t>5.3</w:t>
            </w:r>
            <w:r w:rsidR="00DA7482">
              <w:rPr>
                <w:rFonts w:asciiTheme="minorHAnsi" w:eastAsiaTheme="minorEastAsia" w:hAnsiTheme="minorHAnsi" w:cstheme="minorBidi"/>
                <w:sz w:val="22"/>
                <w:szCs w:val="22"/>
              </w:rPr>
              <w:tab/>
            </w:r>
            <w:r w:rsidR="00DA7482" w:rsidRPr="005144BA">
              <w:rPr>
                <w:rStyle w:val="ab"/>
                <w:b/>
              </w:rPr>
              <w:t>Справка о перечне и годовых объемах выполнения подобных договоров (форма 3)</w:t>
            </w:r>
            <w:r w:rsidR="00DA7482">
              <w:rPr>
                <w:webHidden/>
              </w:rPr>
              <w:tab/>
            </w:r>
            <w:r w:rsidR="00DA7482">
              <w:rPr>
                <w:webHidden/>
              </w:rPr>
              <w:fldChar w:fldCharType="begin"/>
            </w:r>
            <w:r w:rsidR="00DA7482">
              <w:rPr>
                <w:webHidden/>
              </w:rPr>
              <w:instrText xml:space="preserve"> PAGEREF _Toc164339100 \h </w:instrText>
            </w:r>
            <w:r w:rsidR="00DA7482">
              <w:rPr>
                <w:webHidden/>
              </w:rPr>
            </w:r>
            <w:r w:rsidR="00DA7482">
              <w:rPr>
                <w:webHidden/>
              </w:rPr>
              <w:fldChar w:fldCharType="separate"/>
            </w:r>
            <w:r w:rsidR="00DA7482">
              <w:rPr>
                <w:webHidden/>
              </w:rPr>
              <w:t>32</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1" w:history="1">
            <w:r w:rsidR="00DA7482" w:rsidRPr="005144BA">
              <w:rPr>
                <w:rStyle w:val="ab"/>
                <w:b/>
              </w:rPr>
              <w:t>5.4</w:t>
            </w:r>
            <w:r w:rsidR="00DA7482">
              <w:rPr>
                <w:rFonts w:asciiTheme="minorHAnsi" w:eastAsiaTheme="minorEastAsia" w:hAnsiTheme="minorHAnsi" w:cstheme="minorBidi"/>
                <w:sz w:val="22"/>
                <w:szCs w:val="22"/>
              </w:rPr>
              <w:tab/>
            </w:r>
            <w:r w:rsidR="00DA7482" w:rsidRPr="005144BA">
              <w:rPr>
                <w:rStyle w:val="ab"/>
                <w:b/>
              </w:rPr>
              <w:t>Справка о материально-технических ресурсах (форма 4)</w:t>
            </w:r>
            <w:r w:rsidR="00DA7482">
              <w:rPr>
                <w:webHidden/>
              </w:rPr>
              <w:tab/>
            </w:r>
            <w:r w:rsidR="00DA7482">
              <w:rPr>
                <w:webHidden/>
              </w:rPr>
              <w:fldChar w:fldCharType="begin"/>
            </w:r>
            <w:r w:rsidR="00DA7482">
              <w:rPr>
                <w:webHidden/>
              </w:rPr>
              <w:instrText xml:space="preserve"> PAGEREF _Toc164339101 \h </w:instrText>
            </w:r>
            <w:r w:rsidR="00DA7482">
              <w:rPr>
                <w:webHidden/>
              </w:rPr>
            </w:r>
            <w:r w:rsidR="00DA7482">
              <w:rPr>
                <w:webHidden/>
              </w:rPr>
              <w:fldChar w:fldCharType="separate"/>
            </w:r>
            <w:r w:rsidR="00DA7482">
              <w:rPr>
                <w:webHidden/>
              </w:rPr>
              <w:t>33</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2" w:history="1">
            <w:r w:rsidR="00DA7482" w:rsidRPr="005144BA">
              <w:rPr>
                <w:rStyle w:val="ab"/>
                <w:b/>
              </w:rPr>
              <w:t>5.5</w:t>
            </w:r>
            <w:r w:rsidR="00DA7482">
              <w:rPr>
                <w:rFonts w:asciiTheme="minorHAnsi" w:eastAsiaTheme="minorEastAsia" w:hAnsiTheme="minorHAnsi" w:cstheme="minorBidi"/>
                <w:sz w:val="22"/>
                <w:szCs w:val="22"/>
              </w:rPr>
              <w:tab/>
            </w:r>
            <w:r w:rsidR="00DA7482" w:rsidRPr="005144BA">
              <w:rPr>
                <w:rStyle w:val="ab"/>
                <w:b/>
              </w:rPr>
              <w:t>Справка о кадровых ресурсах (форма 5)</w:t>
            </w:r>
            <w:r w:rsidR="00DA7482">
              <w:rPr>
                <w:webHidden/>
              </w:rPr>
              <w:tab/>
            </w:r>
            <w:r w:rsidR="00DA7482">
              <w:rPr>
                <w:webHidden/>
              </w:rPr>
              <w:fldChar w:fldCharType="begin"/>
            </w:r>
            <w:r w:rsidR="00DA7482">
              <w:rPr>
                <w:webHidden/>
              </w:rPr>
              <w:instrText xml:space="preserve"> PAGEREF _Toc164339102 \h </w:instrText>
            </w:r>
            <w:r w:rsidR="00DA7482">
              <w:rPr>
                <w:webHidden/>
              </w:rPr>
            </w:r>
            <w:r w:rsidR="00DA7482">
              <w:rPr>
                <w:webHidden/>
              </w:rPr>
              <w:fldChar w:fldCharType="separate"/>
            </w:r>
            <w:r w:rsidR="00DA7482">
              <w:rPr>
                <w:webHidden/>
              </w:rPr>
              <w:t>34</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3" w:history="1">
            <w:r w:rsidR="00DA7482" w:rsidRPr="005144BA">
              <w:rPr>
                <w:rStyle w:val="ab"/>
                <w:b/>
              </w:rPr>
              <w:t>5.6</w:t>
            </w:r>
            <w:r w:rsidR="00DA7482">
              <w:rPr>
                <w:rFonts w:asciiTheme="minorHAnsi" w:eastAsiaTheme="minorEastAsia" w:hAnsiTheme="minorHAnsi" w:cstheme="minorBidi"/>
                <w:sz w:val="22"/>
                <w:szCs w:val="22"/>
              </w:rPr>
              <w:tab/>
            </w:r>
            <w:r w:rsidR="00DA7482" w:rsidRPr="005144BA">
              <w:rPr>
                <w:rStyle w:val="ab"/>
                <w:b/>
              </w:rPr>
              <w:t>Справка о наличии кредиторской задолженности и поручительств (форма 6)</w:t>
            </w:r>
            <w:r w:rsidR="00DA7482">
              <w:rPr>
                <w:webHidden/>
              </w:rPr>
              <w:tab/>
            </w:r>
            <w:r w:rsidR="00DA7482">
              <w:rPr>
                <w:webHidden/>
              </w:rPr>
              <w:fldChar w:fldCharType="begin"/>
            </w:r>
            <w:r w:rsidR="00DA7482">
              <w:rPr>
                <w:webHidden/>
              </w:rPr>
              <w:instrText xml:space="preserve"> PAGEREF _Toc164339103 \h </w:instrText>
            </w:r>
            <w:r w:rsidR="00DA7482">
              <w:rPr>
                <w:webHidden/>
              </w:rPr>
            </w:r>
            <w:r w:rsidR="00DA7482">
              <w:rPr>
                <w:webHidden/>
              </w:rPr>
              <w:fldChar w:fldCharType="separate"/>
            </w:r>
            <w:r w:rsidR="00DA7482">
              <w:rPr>
                <w:webHidden/>
              </w:rPr>
              <w:t>35</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4" w:history="1">
            <w:r w:rsidR="00DA7482" w:rsidRPr="005144BA">
              <w:rPr>
                <w:rStyle w:val="ab"/>
                <w:b/>
              </w:rPr>
              <w:t>5.7</w:t>
            </w:r>
            <w:r w:rsidR="00DA7482">
              <w:rPr>
                <w:rFonts w:asciiTheme="minorHAnsi" w:eastAsiaTheme="minorEastAsia" w:hAnsiTheme="minorHAnsi" w:cstheme="minorBidi"/>
                <w:sz w:val="22"/>
                <w:szCs w:val="22"/>
              </w:rPr>
              <w:tab/>
            </w:r>
            <w:r w:rsidR="00DA7482" w:rsidRPr="005144BA">
              <w:rPr>
                <w:rStyle w:val="ab"/>
                <w:b/>
              </w:rPr>
              <w:t>Декларация о соответствии критериям отнесения к субъектам малого и среднего предпринимательства (форма 7)</w:t>
            </w:r>
            <w:r w:rsidR="00DA7482">
              <w:rPr>
                <w:webHidden/>
              </w:rPr>
              <w:tab/>
            </w:r>
            <w:r w:rsidR="00DA7482">
              <w:rPr>
                <w:webHidden/>
              </w:rPr>
              <w:fldChar w:fldCharType="begin"/>
            </w:r>
            <w:r w:rsidR="00DA7482">
              <w:rPr>
                <w:webHidden/>
              </w:rPr>
              <w:instrText xml:space="preserve"> PAGEREF _Toc164339104 \h </w:instrText>
            </w:r>
            <w:r w:rsidR="00DA7482">
              <w:rPr>
                <w:webHidden/>
              </w:rPr>
            </w:r>
            <w:r w:rsidR="00DA7482">
              <w:rPr>
                <w:webHidden/>
              </w:rPr>
              <w:fldChar w:fldCharType="separate"/>
            </w:r>
            <w:r w:rsidR="00DA7482">
              <w:rPr>
                <w:webHidden/>
              </w:rPr>
              <w:t>36</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5" w:history="1">
            <w:r w:rsidR="00DA7482" w:rsidRPr="005144BA">
              <w:rPr>
                <w:rStyle w:val="ab"/>
              </w:rPr>
              <w:t>*** Пункты 1 - 7 являются обязательными для заполнения"</w:t>
            </w:r>
            <w:r w:rsidR="00DA7482">
              <w:rPr>
                <w:webHidden/>
              </w:rPr>
              <w:tab/>
            </w:r>
            <w:r w:rsidR="00DA7482">
              <w:rPr>
                <w:webHidden/>
              </w:rPr>
              <w:fldChar w:fldCharType="begin"/>
            </w:r>
            <w:r w:rsidR="00DA7482">
              <w:rPr>
                <w:webHidden/>
              </w:rPr>
              <w:instrText xml:space="preserve"> PAGEREF _Toc164339105 \h </w:instrText>
            </w:r>
            <w:r w:rsidR="00DA7482">
              <w:rPr>
                <w:webHidden/>
              </w:rPr>
            </w:r>
            <w:r w:rsidR="00DA7482">
              <w:rPr>
                <w:webHidden/>
              </w:rPr>
              <w:fldChar w:fldCharType="separate"/>
            </w:r>
            <w:r w:rsidR="00DA7482">
              <w:rPr>
                <w:webHidden/>
              </w:rPr>
              <w:t>38</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6" w:history="1">
            <w:r w:rsidR="00DA7482" w:rsidRPr="005144BA">
              <w:rPr>
                <w:rStyle w:val="ab"/>
                <w:b/>
              </w:rPr>
              <w:t>5.8</w:t>
            </w:r>
            <w:r w:rsidR="00DA7482">
              <w:rPr>
                <w:rFonts w:asciiTheme="minorHAnsi" w:eastAsiaTheme="minorEastAsia" w:hAnsiTheme="minorHAnsi" w:cstheme="minorBidi"/>
                <w:sz w:val="22"/>
                <w:szCs w:val="22"/>
              </w:rPr>
              <w:tab/>
            </w:r>
            <w:r w:rsidR="00DA7482" w:rsidRPr="005144BA">
              <w:rPr>
                <w:rStyle w:val="ab"/>
                <w:b/>
              </w:rPr>
              <w:t>Согласие Участника на обработку персональных данных (форма 8)</w:t>
            </w:r>
            <w:r w:rsidR="00DA7482">
              <w:rPr>
                <w:webHidden/>
              </w:rPr>
              <w:tab/>
            </w:r>
            <w:r w:rsidR="00DA7482">
              <w:rPr>
                <w:webHidden/>
              </w:rPr>
              <w:fldChar w:fldCharType="begin"/>
            </w:r>
            <w:r w:rsidR="00DA7482">
              <w:rPr>
                <w:webHidden/>
              </w:rPr>
              <w:instrText xml:space="preserve"> PAGEREF _Toc164339106 \h </w:instrText>
            </w:r>
            <w:r w:rsidR="00DA7482">
              <w:rPr>
                <w:webHidden/>
              </w:rPr>
            </w:r>
            <w:r w:rsidR="00DA7482">
              <w:rPr>
                <w:webHidden/>
              </w:rPr>
              <w:fldChar w:fldCharType="separate"/>
            </w:r>
            <w:r w:rsidR="00DA7482">
              <w:rPr>
                <w:webHidden/>
              </w:rPr>
              <w:t>39</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7" w:history="1">
            <w:r w:rsidR="00DA7482" w:rsidRPr="005144BA">
              <w:rPr>
                <w:rStyle w:val="ab"/>
                <w:b/>
                <w:bCs/>
              </w:rPr>
              <w:t>Согласие на обработку персональных данных (форма 8)</w:t>
            </w:r>
            <w:r w:rsidR="00DA7482">
              <w:rPr>
                <w:webHidden/>
              </w:rPr>
              <w:tab/>
            </w:r>
            <w:r w:rsidR="00DA7482">
              <w:rPr>
                <w:webHidden/>
              </w:rPr>
              <w:fldChar w:fldCharType="begin"/>
            </w:r>
            <w:r w:rsidR="00DA7482">
              <w:rPr>
                <w:webHidden/>
              </w:rPr>
              <w:instrText xml:space="preserve"> PAGEREF _Toc164339107 \h </w:instrText>
            </w:r>
            <w:r w:rsidR="00DA7482">
              <w:rPr>
                <w:webHidden/>
              </w:rPr>
            </w:r>
            <w:r w:rsidR="00DA7482">
              <w:rPr>
                <w:webHidden/>
              </w:rPr>
              <w:fldChar w:fldCharType="separate"/>
            </w:r>
            <w:r w:rsidR="00DA7482">
              <w:rPr>
                <w:webHidden/>
              </w:rPr>
              <w:t>39</w:t>
            </w:r>
            <w:r w:rsidR="00DA7482">
              <w:rPr>
                <w:webHidden/>
              </w:rPr>
              <w:fldChar w:fldCharType="end"/>
            </w:r>
          </w:hyperlink>
        </w:p>
        <w:p w:rsidR="00DA7482" w:rsidRDefault="0059061F">
          <w:pPr>
            <w:pStyle w:val="2c"/>
            <w:rPr>
              <w:rFonts w:asciiTheme="minorHAnsi" w:eastAsiaTheme="minorEastAsia" w:hAnsiTheme="minorHAnsi" w:cstheme="minorBidi"/>
              <w:sz w:val="22"/>
              <w:szCs w:val="22"/>
            </w:rPr>
          </w:pPr>
          <w:hyperlink w:anchor="_Toc164339108" w:history="1">
            <w:r w:rsidR="00DA7482" w:rsidRPr="005144BA">
              <w:rPr>
                <w:rStyle w:val="ab"/>
                <w:b/>
              </w:rPr>
              <w:t>5.9</w:t>
            </w:r>
            <w:r w:rsidR="00DA7482">
              <w:rPr>
                <w:rFonts w:asciiTheme="minorHAnsi" w:eastAsiaTheme="minorEastAsia" w:hAnsiTheme="minorHAnsi" w:cstheme="minorBidi"/>
                <w:sz w:val="22"/>
                <w:szCs w:val="22"/>
              </w:rPr>
              <w:tab/>
            </w:r>
            <w:r w:rsidR="00DA7482" w:rsidRPr="005144BA">
              <w:rPr>
                <w:rStyle w:val="ab"/>
                <w:b/>
              </w:rPr>
              <w:t>Декларация соответствия участника конкурса общим требованиям к участникам закупки (форма 9)</w:t>
            </w:r>
            <w:r w:rsidR="00DA7482">
              <w:rPr>
                <w:webHidden/>
              </w:rPr>
              <w:tab/>
            </w:r>
            <w:r w:rsidR="00DA7482">
              <w:rPr>
                <w:webHidden/>
              </w:rPr>
              <w:fldChar w:fldCharType="begin"/>
            </w:r>
            <w:r w:rsidR="00DA7482">
              <w:rPr>
                <w:webHidden/>
              </w:rPr>
              <w:instrText xml:space="preserve"> PAGEREF _Toc164339108 \h </w:instrText>
            </w:r>
            <w:r w:rsidR="00DA7482">
              <w:rPr>
                <w:webHidden/>
              </w:rPr>
            </w:r>
            <w:r w:rsidR="00DA7482">
              <w:rPr>
                <w:webHidden/>
              </w:rPr>
              <w:fldChar w:fldCharType="separate"/>
            </w:r>
            <w:r w:rsidR="00DA7482">
              <w:rPr>
                <w:webHidden/>
              </w:rPr>
              <w:t>40</w:t>
            </w:r>
            <w:r w:rsidR="00DA7482">
              <w:rPr>
                <w:webHidden/>
              </w:rPr>
              <w:fldChar w:fldCharType="end"/>
            </w:r>
          </w:hyperlink>
        </w:p>
        <w:p w:rsidR="003A03F1" w:rsidRPr="000B4E3B" w:rsidRDefault="003A03F1" w:rsidP="003A03F1">
          <w:pPr>
            <w:rPr>
              <w:b/>
              <w:bCs/>
              <w:color w:val="FF0000"/>
              <w:sz w:val="22"/>
              <w:szCs w:val="22"/>
            </w:rPr>
          </w:pPr>
          <w:r w:rsidRPr="000B4E3B">
            <w:rPr>
              <w:b/>
              <w:bCs/>
              <w:color w:val="FF0000"/>
              <w:sz w:val="22"/>
              <w:szCs w:val="22"/>
            </w:rPr>
            <w:fldChar w:fldCharType="end"/>
          </w:r>
        </w:p>
        <w:p w:rsidR="003A03F1" w:rsidRPr="00D62876" w:rsidRDefault="0059061F" w:rsidP="00100DEC">
          <w:pPr>
            <w:pStyle w:val="ad"/>
            <w:rPr>
              <w:color w:val="FF0000"/>
              <w:sz w:val="22"/>
              <w:szCs w:val="22"/>
            </w:rPr>
          </w:pPr>
        </w:p>
      </w:sdtContent>
    </w:sdt>
    <w:p w:rsidR="003A03F1" w:rsidRPr="00D62876" w:rsidRDefault="003A03F1" w:rsidP="003A03F1">
      <w:pPr>
        <w:widowControl w:val="0"/>
        <w:ind w:hanging="4"/>
        <w:jc w:val="center"/>
        <w:rPr>
          <w:b/>
          <w:color w:val="FF0000"/>
          <w:sz w:val="22"/>
          <w:szCs w:val="22"/>
        </w:rPr>
      </w:pPr>
    </w:p>
    <w:p w:rsidR="003A03F1" w:rsidRPr="00D17C2D" w:rsidRDefault="003A03F1" w:rsidP="003A03F1">
      <w:pPr>
        <w:widowControl w:val="0"/>
        <w:spacing w:before="480" w:after="240"/>
        <w:jc w:val="center"/>
        <w:outlineLvl w:val="0"/>
        <w:rPr>
          <w:b/>
          <w:kern w:val="28"/>
          <w:sz w:val="22"/>
          <w:szCs w:val="22"/>
        </w:rPr>
      </w:pPr>
      <w:bookmarkStart w:id="4" w:name="_Toc337481250"/>
      <w:bookmarkStart w:id="5" w:name="_Toc353538205"/>
      <w:bookmarkEnd w:id="3"/>
      <w:bookmarkEnd w:id="2"/>
    </w:p>
    <w:p w:rsidR="003A03F1" w:rsidRPr="00C35D14" w:rsidRDefault="003A03F1" w:rsidP="008340F2">
      <w:pPr>
        <w:pStyle w:val="ad"/>
        <w:keepNext/>
        <w:keepLines/>
        <w:pageBreakBefore/>
        <w:numPr>
          <w:ilvl w:val="0"/>
          <w:numId w:val="22"/>
        </w:numPr>
        <w:tabs>
          <w:tab w:val="num" w:pos="360"/>
        </w:tabs>
        <w:suppressAutoHyphens/>
        <w:spacing w:before="480"/>
        <w:ind w:left="714" w:hanging="357"/>
        <w:jc w:val="center"/>
        <w:outlineLvl w:val="0"/>
        <w:rPr>
          <w:b/>
          <w:kern w:val="28"/>
          <w:sz w:val="22"/>
          <w:szCs w:val="22"/>
        </w:rPr>
      </w:pPr>
      <w:bookmarkStart w:id="6" w:name="_Toc164339091"/>
      <w:r w:rsidRPr="00C35D14">
        <w:rPr>
          <w:b/>
          <w:kern w:val="28"/>
          <w:sz w:val="22"/>
          <w:szCs w:val="22"/>
        </w:rPr>
        <w:lastRenderedPageBreak/>
        <w:t>ОБЩИЕ ПОЛОЖЕНИЯ</w:t>
      </w:r>
      <w:bookmarkEnd w:id="4"/>
      <w:bookmarkEnd w:id="5"/>
      <w:r w:rsidR="004B503E">
        <w:rPr>
          <w:b/>
          <w:kern w:val="28"/>
          <w:sz w:val="22"/>
          <w:szCs w:val="22"/>
        </w:rPr>
        <w:t>.</w:t>
      </w:r>
      <w:bookmarkEnd w:id="6"/>
    </w:p>
    <w:p w:rsidR="005D2C5B" w:rsidRDefault="003A03F1" w:rsidP="004B503E">
      <w:pPr>
        <w:ind w:firstLine="709"/>
        <w:jc w:val="both"/>
        <w:rPr>
          <w:b/>
          <w:sz w:val="22"/>
          <w:szCs w:val="22"/>
        </w:rPr>
      </w:pPr>
      <w:r w:rsidRPr="00C35D14">
        <w:rPr>
          <w:sz w:val="22"/>
          <w:szCs w:val="22"/>
        </w:rPr>
        <w:t xml:space="preserve">Заказчик: </w:t>
      </w:r>
      <w:r w:rsidR="008B500C">
        <w:rPr>
          <w:sz w:val="22"/>
          <w:szCs w:val="22"/>
        </w:rPr>
        <w:t>А</w:t>
      </w:r>
      <w:r w:rsidRPr="00C35D14">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083478" w:rsidRPr="00A46864">
          <w:rPr>
            <w:rStyle w:val="ab"/>
            <w:sz w:val="22"/>
            <w:szCs w:val="22"/>
          </w:rPr>
          <w:t>www.zakupki.gov.ru</w:t>
        </w:r>
      </w:hyperlink>
      <w:r w:rsidR="00083478">
        <w:rPr>
          <w:sz w:val="22"/>
          <w:szCs w:val="22"/>
        </w:rPr>
        <w:t xml:space="preserve"> </w:t>
      </w:r>
      <w:r w:rsidRPr="00C35D14">
        <w:rPr>
          <w:sz w:val="22"/>
          <w:szCs w:val="22"/>
        </w:rPr>
        <w:t xml:space="preserve"> приглашает к участию в запросе предложений, (далее – «Запрос предложений») на право заключения договора </w:t>
      </w:r>
      <w:r w:rsidRPr="005D2C5B">
        <w:rPr>
          <w:b/>
          <w:sz w:val="22"/>
          <w:szCs w:val="22"/>
        </w:rPr>
        <w:t xml:space="preserve">на </w:t>
      </w:r>
      <w:r w:rsidR="00246A1E" w:rsidRPr="005D2C5B">
        <w:rPr>
          <w:b/>
          <w:sz w:val="22"/>
          <w:szCs w:val="22"/>
        </w:rPr>
        <w:t xml:space="preserve"> </w:t>
      </w:r>
      <w:r w:rsidR="005D2C5B">
        <w:rPr>
          <w:b/>
          <w:sz w:val="22"/>
          <w:szCs w:val="22"/>
        </w:rPr>
        <w:t>«П</w:t>
      </w:r>
      <w:r w:rsidR="005D2C5B" w:rsidRPr="005D2C5B">
        <w:rPr>
          <w:b/>
          <w:sz w:val="22"/>
          <w:szCs w:val="22"/>
        </w:rPr>
        <w:t>ослегарантийное обслуживание оборудования производства АО «Р</w:t>
      </w:r>
      <w:r w:rsidR="005D60AA">
        <w:rPr>
          <w:b/>
          <w:sz w:val="22"/>
          <w:szCs w:val="22"/>
        </w:rPr>
        <w:t>иМ» для нужд филиала АО "ИЭСК" Северные электрические сети</w:t>
      </w:r>
      <w:r w:rsidR="005D2C5B">
        <w:rPr>
          <w:b/>
          <w:sz w:val="22"/>
          <w:szCs w:val="22"/>
        </w:rPr>
        <w:t>.</w:t>
      </w:r>
    </w:p>
    <w:p w:rsidR="004B503E" w:rsidRPr="005D2C5B" w:rsidRDefault="004B503E" w:rsidP="004B503E">
      <w:pPr>
        <w:ind w:firstLine="709"/>
        <w:jc w:val="both"/>
        <w:rPr>
          <w:b/>
          <w:sz w:val="24"/>
          <w:szCs w:val="24"/>
        </w:rPr>
      </w:pPr>
    </w:p>
    <w:p w:rsidR="004B503E" w:rsidRPr="0052295D" w:rsidRDefault="004B503E" w:rsidP="004B503E">
      <w:pPr>
        <w:pStyle w:val="af4"/>
        <w:widowControl w:val="0"/>
        <w:tabs>
          <w:tab w:val="clear" w:pos="2160"/>
        </w:tabs>
        <w:spacing w:line="240" w:lineRule="auto"/>
        <w:ind w:left="0" w:firstLine="709"/>
        <w:rPr>
          <w:sz w:val="22"/>
          <w:szCs w:val="22"/>
        </w:rPr>
      </w:pPr>
      <w:bookmarkStart w:id="7" w:name="_Toc337481264"/>
      <w:bookmarkStart w:id="8" w:name="_Toc353538210"/>
      <w:bookmarkStart w:id="9" w:name="ЗАКАЗ"/>
      <w:r w:rsidRPr="0052295D">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3A03F1" w:rsidRPr="00A931C2" w:rsidRDefault="003A03F1" w:rsidP="008340F2">
      <w:pPr>
        <w:pStyle w:val="ad"/>
        <w:widowControl w:val="0"/>
        <w:numPr>
          <w:ilvl w:val="0"/>
          <w:numId w:val="22"/>
        </w:numPr>
        <w:suppressAutoHyphens/>
        <w:spacing w:before="240"/>
        <w:ind w:left="714" w:hanging="357"/>
        <w:jc w:val="center"/>
        <w:outlineLvl w:val="0"/>
        <w:rPr>
          <w:b/>
          <w:kern w:val="28"/>
        </w:rPr>
      </w:pPr>
      <w:bookmarkStart w:id="10" w:name="_Toc164339092"/>
      <w:r w:rsidRPr="00A931C2">
        <w:rPr>
          <w:b/>
          <w:kern w:val="28"/>
        </w:rPr>
        <w:t>ИНФОРМАЦИОННАЯ КАРТА ОТКРЫТОГО ЗАПРОСА ПРЕДЛОЖЕНИЙ</w:t>
      </w:r>
      <w:bookmarkEnd w:id="7"/>
      <w:bookmarkEnd w:id="8"/>
      <w:r w:rsidR="004B503E">
        <w:rPr>
          <w:b/>
          <w:kern w:val="28"/>
        </w:rPr>
        <w:t>.</w:t>
      </w:r>
      <w:bookmarkEnd w:id="10"/>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2879"/>
        <w:gridCol w:w="5954"/>
      </w:tblGrid>
      <w:tr w:rsidR="0069177A" w:rsidTr="000B4E3B">
        <w:trPr>
          <w:jc w:val="center"/>
        </w:trPr>
        <w:tc>
          <w:tcPr>
            <w:tcW w:w="1085" w:type="dxa"/>
          </w:tcPr>
          <w:p w:rsidR="003A03F1" w:rsidRPr="00C35D14" w:rsidRDefault="003A03F1" w:rsidP="0097696C">
            <w:pPr>
              <w:contextualSpacing/>
              <w:jc w:val="center"/>
              <w:rPr>
                <w:b/>
                <w:sz w:val="22"/>
                <w:szCs w:val="22"/>
              </w:rPr>
            </w:pPr>
            <w:r w:rsidRPr="00C35D14">
              <w:rPr>
                <w:b/>
                <w:sz w:val="22"/>
                <w:szCs w:val="22"/>
              </w:rPr>
              <w:t>№ п/п</w:t>
            </w:r>
          </w:p>
        </w:tc>
        <w:tc>
          <w:tcPr>
            <w:tcW w:w="2879" w:type="dxa"/>
          </w:tcPr>
          <w:p w:rsidR="003A03F1" w:rsidRPr="00C35D14" w:rsidRDefault="003A03F1" w:rsidP="0097696C">
            <w:pPr>
              <w:ind w:left="567"/>
              <w:contextualSpacing/>
              <w:jc w:val="center"/>
              <w:rPr>
                <w:b/>
                <w:sz w:val="22"/>
                <w:szCs w:val="22"/>
              </w:rPr>
            </w:pPr>
            <w:r w:rsidRPr="00C35D14">
              <w:rPr>
                <w:b/>
                <w:sz w:val="22"/>
                <w:szCs w:val="22"/>
              </w:rPr>
              <w:t>Название пункта</w:t>
            </w:r>
          </w:p>
        </w:tc>
        <w:tc>
          <w:tcPr>
            <w:tcW w:w="5954" w:type="dxa"/>
          </w:tcPr>
          <w:p w:rsidR="003A03F1" w:rsidRPr="00C35D14" w:rsidRDefault="003A03F1" w:rsidP="0097696C">
            <w:pPr>
              <w:ind w:left="567"/>
              <w:contextualSpacing/>
              <w:jc w:val="center"/>
              <w:rPr>
                <w:b/>
                <w:sz w:val="22"/>
                <w:szCs w:val="22"/>
              </w:rPr>
            </w:pPr>
            <w:r w:rsidRPr="00C35D14">
              <w:rPr>
                <w:b/>
                <w:sz w:val="22"/>
                <w:szCs w:val="22"/>
              </w:rPr>
              <w:t>Текст пояснений</w:t>
            </w:r>
          </w:p>
        </w:tc>
      </w:tr>
      <w:tr w:rsidR="0069177A" w:rsidTr="000B4E3B">
        <w:trPr>
          <w:trHeight w:val="2798"/>
          <w:jc w:val="center"/>
        </w:trPr>
        <w:tc>
          <w:tcPr>
            <w:tcW w:w="1085" w:type="dxa"/>
          </w:tcPr>
          <w:p w:rsidR="003A03F1" w:rsidRPr="00C35D14" w:rsidRDefault="003A03F1" w:rsidP="003A03F1">
            <w:pPr>
              <w:contextualSpacing/>
              <w:jc w:val="center"/>
              <w:rPr>
                <w:b/>
                <w:sz w:val="22"/>
                <w:szCs w:val="22"/>
              </w:rPr>
            </w:pPr>
            <w:r w:rsidRPr="00C35D14">
              <w:rPr>
                <w:b/>
                <w:sz w:val="22"/>
                <w:szCs w:val="22"/>
              </w:rPr>
              <w:t>1</w:t>
            </w:r>
          </w:p>
        </w:tc>
        <w:tc>
          <w:tcPr>
            <w:tcW w:w="2879" w:type="dxa"/>
          </w:tcPr>
          <w:p w:rsidR="003A03F1" w:rsidRPr="00C35D14" w:rsidRDefault="003A03F1" w:rsidP="003A03F1">
            <w:pPr>
              <w:contextualSpacing/>
              <w:jc w:val="both"/>
              <w:rPr>
                <w:b/>
                <w:sz w:val="22"/>
                <w:szCs w:val="22"/>
              </w:rPr>
            </w:pPr>
            <w:r w:rsidRPr="00C35D14">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954" w:type="dxa"/>
          </w:tcPr>
          <w:p w:rsidR="003A03F1" w:rsidRPr="00C35D14" w:rsidRDefault="008B500C" w:rsidP="003A03F1">
            <w:pPr>
              <w:contextualSpacing/>
              <w:jc w:val="both"/>
              <w:rPr>
                <w:sz w:val="22"/>
                <w:szCs w:val="22"/>
              </w:rPr>
            </w:pPr>
            <w:r>
              <w:rPr>
                <w:sz w:val="22"/>
                <w:szCs w:val="22"/>
              </w:rPr>
              <w:t>А</w:t>
            </w:r>
            <w:r w:rsidR="003A03F1" w:rsidRPr="00C35D14">
              <w:rPr>
                <w:sz w:val="22"/>
                <w:szCs w:val="22"/>
              </w:rPr>
              <w:t>кционерное общество «Иркутская электросетевая компания»</w:t>
            </w:r>
          </w:p>
          <w:p w:rsidR="003A03F1" w:rsidRPr="00C35D14" w:rsidRDefault="003A03F1" w:rsidP="003A03F1">
            <w:pPr>
              <w:contextualSpacing/>
              <w:jc w:val="both"/>
              <w:rPr>
                <w:sz w:val="22"/>
                <w:szCs w:val="22"/>
              </w:rPr>
            </w:pPr>
            <w:r w:rsidRPr="00C35D14">
              <w:rPr>
                <w:sz w:val="22"/>
                <w:szCs w:val="22"/>
              </w:rPr>
              <w:t xml:space="preserve">почтовый адрес: 664033, г. Иркутск, ул. Лермонтова 257, тел.: </w:t>
            </w:r>
            <w:r w:rsidR="00F13B3F">
              <w:rPr>
                <w:sz w:val="22"/>
                <w:szCs w:val="22"/>
              </w:rPr>
              <w:t>+7</w:t>
            </w:r>
            <w:r w:rsidRPr="00C35D14">
              <w:rPr>
                <w:sz w:val="22"/>
                <w:szCs w:val="22"/>
              </w:rPr>
              <w:t xml:space="preserve"> (3952) 792-459 факс: </w:t>
            </w:r>
            <w:r w:rsidR="00F13B3F">
              <w:rPr>
                <w:sz w:val="22"/>
                <w:szCs w:val="22"/>
              </w:rPr>
              <w:t>+7</w:t>
            </w:r>
            <w:r w:rsidRPr="00C35D14">
              <w:rPr>
                <w:sz w:val="22"/>
                <w:szCs w:val="22"/>
              </w:rPr>
              <w:t xml:space="preserve"> (3952) 792-461 </w:t>
            </w:r>
          </w:p>
          <w:p w:rsidR="003A03F1" w:rsidRDefault="003A03F1" w:rsidP="003A03F1">
            <w:pPr>
              <w:contextualSpacing/>
              <w:jc w:val="both"/>
              <w:rPr>
                <w:sz w:val="22"/>
                <w:szCs w:val="22"/>
              </w:rPr>
            </w:pPr>
            <w:r w:rsidRPr="00C35D14">
              <w:rPr>
                <w:sz w:val="22"/>
                <w:szCs w:val="22"/>
                <w:lang w:val="en-US"/>
              </w:rPr>
              <w:t>E</w:t>
            </w:r>
            <w:r w:rsidRPr="00C35D14">
              <w:rPr>
                <w:sz w:val="22"/>
                <w:szCs w:val="22"/>
              </w:rPr>
              <w:t>-</w:t>
            </w:r>
            <w:r w:rsidRPr="00C35D14">
              <w:rPr>
                <w:sz w:val="22"/>
                <w:szCs w:val="22"/>
                <w:lang w:val="en-US"/>
              </w:rPr>
              <w:t>mail</w:t>
            </w:r>
            <w:r w:rsidRPr="00C35D14">
              <w:rPr>
                <w:sz w:val="22"/>
                <w:szCs w:val="22"/>
              </w:rPr>
              <w:t xml:space="preserve">: </w:t>
            </w:r>
            <w:hyperlink r:id="rId12" w:history="1">
              <w:r w:rsidRPr="00C35D14">
                <w:rPr>
                  <w:rStyle w:val="ab"/>
                  <w:sz w:val="22"/>
                  <w:szCs w:val="22"/>
                  <w:lang w:val="en-US"/>
                </w:rPr>
                <w:t>iesk</w:t>
              </w:r>
              <w:r w:rsidRPr="00C35D14">
                <w:rPr>
                  <w:rStyle w:val="ab"/>
                  <w:sz w:val="22"/>
                  <w:szCs w:val="22"/>
                </w:rPr>
                <w:t>@</w:t>
              </w:r>
              <w:r w:rsidRPr="00C35D14">
                <w:rPr>
                  <w:rStyle w:val="ab"/>
                  <w:sz w:val="22"/>
                  <w:szCs w:val="22"/>
                  <w:lang w:val="en-US"/>
                </w:rPr>
                <w:t>irkutskenergo</w:t>
              </w:r>
              <w:r w:rsidRPr="00C35D14">
                <w:rPr>
                  <w:rStyle w:val="ab"/>
                  <w:sz w:val="22"/>
                  <w:szCs w:val="22"/>
                </w:rPr>
                <w:t>.</w:t>
              </w:r>
              <w:r w:rsidRPr="00C35D14">
                <w:rPr>
                  <w:rStyle w:val="ab"/>
                  <w:sz w:val="22"/>
                  <w:szCs w:val="22"/>
                  <w:lang w:val="en-US"/>
                </w:rPr>
                <w:t>ru</w:t>
              </w:r>
            </w:hyperlink>
            <w:r w:rsidRPr="00C35D14">
              <w:rPr>
                <w:sz w:val="22"/>
                <w:szCs w:val="22"/>
              </w:rPr>
              <w:t xml:space="preserve"> </w:t>
            </w:r>
          </w:p>
          <w:p w:rsidR="00B177AB" w:rsidRPr="00C35D14" w:rsidRDefault="00B177AB" w:rsidP="003A03F1">
            <w:pPr>
              <w:contextualSpacing/>
              <w:jc w:val="both"/>
              <w:rPr>
                <w:sz w:val="22"/>
                <w:szCs w:val="22"/>
              </w:rPr>
            </w:pPr>
          </w:p>
          <w:p w:rsidR="00B038EC" w:rsidRPr="000B4E3B" w:rsidRDefault="000B4E3B" w:rsidP="00100DEC">
            <w:pPr>
              <w:contextualSpacing/>
              <w:jc w:val="both"/>
              <w:rPr>
                <w:spacing w:val="6"/>
                <w:sz w:val="22"/>
                <w:szCs w:val="22"/>
              </w:rPr>
            </w:pPr>
            <w:r w:rsidRPr="000B4E3B">
              <w:rPr>
                <w:b/>
                <w:spacing w:val="6"/>
                <w:sz w:val="22"/>
                <w:szCs w:val="22"/>
              </w:rPr>
              <w:t>Контактное лицо по вопросам организации закупки:</w:t>
            </w:r>
            <w:r w:rsidRPr="000B4E3B">
              <w:rPr>
                <w:spacing w:val="6"/>
                <w:sz w:val="22"/>
                <w:szCs w:val="22"/>
              </w:rPr>
              <w:t xml:space="preserve"> </w:t>
            </w:r>
            <w:r w:rsidR="009E20E2" w:rsidRPr="000B4E3B">
              <w:rPr>
                <w:b/>
                <w:spacing w:val="6"/>
                <w:sz w:val="22"/>
                <w:szCs w:val="22"/>
              </w:rPr>
              <w:t>Власова Евгения Сергеевна</w:t>
            </w:r>
          </w:p>
          <w:p w:rsidR="00B038EC" w:rsidRPr="000B4E3B" w:rsidRDefault="00B038EC" w:rsidP="00100DEC">
            <w:pPr>
              <w:contextualSpacing/>
              <w:jc w:val="both"/>
              <w:rPr>
                <w:spacing w:val="6"/>
                <w:sz w:val="22"/>
                <w:szCs w:val="22"/>
              </w:rPr>
            </w:pPr>
            <w:r w:rsidRPr="000B4E3B">
              <w:rPr>
                <w:spacing w:val="6"/>
                <w:sz w:val="22"/>
                <w:szCs w:val="22"/>
              </w:rPr>
              <w:t>Тел.: 8(3953)324-</w:t>
            </w:r>
            <w:r w:rsidR="009E20E2" w:rsidRPr="000B4E3B">
              <w:rPr>
                <w:spacing w:val="6"/>
                <w:sz w:val="22"/>
                <w:szCs w:val="22"/>
              </w:rPr>
              <w:t>413</w:t>
            </w:r>
          </w:p>
          <w:p w:rsidR="0059061F" w:rsidRPr="0059061F" w:rsidRDefault="0059061F" w:rsidP="0059061F">
            <w:pPr>
              <w:contextualSpacing/>
              <w:jc w:val="both"/>
              <w:rPr>
                <w:i/>
                <w:iCs/>
                <w:sz w:val="22"/>
                <w:szCs w:val="22"/>
              </w:rPr>
            </w:pPr>
            <w:hyperlink r:id="rId13" w:history="1">
              <w:r w:rsidRPr="0059061F">
                <w:rPr>
                  <w:rStyle w:val="ab"/>
                  <w:i/>
                  <w:iCs/>
                  <w:sz w:val="22"/>
                  <w:szCs w:val="22"/>
                  <w:lang w:val="en-US"/>
                </w:rPr>
                <w:t>VlasovaES</w:t>
              </w:r>
              <w:r w:rsidRPr="0059061F">
                <w:rPr>
                  <w:rStyle w:val="ab"/>
                  <w:i/>
                  <w:iCs/>
                  <w:sz w:val="22"/>
                  <w:szCs w:val="22"/>
                </w:rPr>
                <w:t>@</w:t>
              </w:r>
              <w:r w:rsidRPr="0059061F">
                <w:rPr>
                  <w:rStyle w:val="ab"/>
                  <w:i/>
                  <w:iCs/>
                  <w:sz w:val="22"/>
                  <w:szCs w:val="22"/>
                  <w:lang w:val="en-US"/>
                </w:rPr>
                <w:t>iesk</w:t>
              </w:r>
              <w:r w:rsidRPr="0059061F">
                <w:rPr>
                  <w:rStyle w:val="ab"/>
                  <w:i/>
                  <w:iCs/>
                  <w:sz w:val="22"/>
                  <w:szCs w:val="22"/>
                </w:rPr>
                <w:t>.</w:t>
              </w:r>
              <w:r w:rsidRPr="0059061F">
                <w:rPr>
                  <w:rStyle w:val="ab"/>
                  <w:i/>
                  <w:iCs/>
                  <w:sz w:val="22"/>
                  <w:szCs w:val="22"/>
                  <w:lang w:val="en-US"/>
                </w:rPr>
                <w:t>ru</w:t>
              </w:r>
            </w:hyperlink>
          </w:p>
          <w:p w:rsidR="00806810" w:rsidRDefault="00806810" w:rsidP="00100DEC">
            <w:pPr>
              <w:contextualSpacing/>
              <w:jc w:val="both"/>
              <w:rPr>
                <w:rStyle w:val="ab"/>
                <w:i/>
                <w:spacing w:val="6"/>
                <w:sz w:val="22"/>
                <w:szCs w:val="22"/>
              </w:rPr>
            </w:pPr>
          </w:p>
          <w:p w:rsidR="000B4E3B" w:rsidRPr="000B4E3B" w:rsidRDefault="000B4E3B" w:rsidP="000B4E3B">
            <w:pPr>
              <w:contextualSpacing/>
              <w:jc w:val="both"/>
              <w:rPr>
                <w:b/>
                <w:color w:val="0000FF"/>
                <w:sz w:val="22"/>
                <w:u w:val="single"/>
              </w:rPr>
            </w:pPr>
            <w:r w:rsidRPr="000B4E3B">
              <w:rPr>
                <w:b/>
                <w:sz w:val="22"/>
              </w:rPr>
              <w:t>Контактное лицо по техническим вопросам:</w:t>
            </w:r>
            <w:r w:rsidRPr="000B4E3B">
              <w:rPr>
                <w:b/>
                <w:color w:val="0000FF"/>
                <w:sz w:val="22"/>
                <w:u w:val="single"/>
              </w:rPr>
              <w:t xml:space="preserve"> </w:t>
            </w:r>
          </w:p>
          <w:p w:rsidR="000B4E3B" w:rsidRDefault="000B4E3B" w:rsidP="000B4E3B">
            <w:pPr>
              <w:contextualSpacing/>
              <w:jc w:val="both"/>
              <w:rPr>
                <w:b/>
                <w:sz w:val="22"/>
                <w:u w:val="single"/>
              </w:rPr>
            </w:pPr>
            <w:r w:rsidRPr="000B4E3B">
              <w:rPr>
                <w:b/>
                <w:sz w:val="22"/>
              </w:rPr>
              <w:t>Супалов Константин Анатольевич</w:t>
            </w:r>
          </w:p>
          <w:p w:rsidR="000B4E3B" w:rsidRDefault="000B4E3B" w:rsidP="000B4E3B">
            <w:pPr>
              <w:contextualSpacing/>
              <w:jc w:val="both"/>
              <w:rPr>
                <w:sz w:val="22"/>
              </w:rPr>
            </w:pPr>
            <w:r w:rsidRPr="0052295D">
              <w:rPr>
                <w:sz w:val="22"/>
              </w:rPr>
              <w:t>Тел.: (3953) 324-441</w:t>
            </w:r>
          </w:p>
          <w:p w:rsidR="000B4E3B" w:rsidRPr="000B4E3B" w:rsidRDefault="0059061F" w:rsidP="000B4E3B">
            <w:pPr>
              <w:contextualSpacing/>
              <w:jc w:val="both"/>
              <w:rPr>
                <w:i/>
                <w:sz w:val="22"/>
              </w:rPr>
            </w:pPr>
            <w:hyperlink r:id="rId14" w:history="1">
              <w:r w:rsidR="000B4E3B" w:rsidRPr="000B4E3B">
                <w:rPr>
                  <w:rStyle w:val="ab"/>
                  <w:i/>
                  <w:sz w:val="22"/>
                  <w:lang w:val="en-US"/>
                </w:rPr>
                <w:t>SupalovKA</w:t>
              </w:r>
              <w:r w:rsidR="000B4E3B" w:rsidRPr="000B4E3B">
                <w:rPr>
                  <w:rStyle w:val="ab"/>
                  <w:i/>
                  <w:sz w:val="22"/>
                </w:rPr>
                <w:t>@</w:t>
              </w:r>
              <w:r w:rsidR="000B4E3B" w:rsidRPr="000B4E3B">
                <w:rPr>
                  <w:rStyle w:val="ab"/>
                  <w:i/>
                  <w:sz w:val="22"/>
                  <w:lang w:val="en-US"/>
                </w:rPr>
                <w:t>ses</w:t>
              </w:r>
              <w:r w:rsidR="000B4E3B" w:rsidRPr="000B4E3B">
                <w:rPr>
                  <w:rStyle w:val="ab"/>
                  <w:i/>
                  <w:sz w:val="22"/>
                </w:rPr>
                <w:t>.</w:t>
              </w:r>
              <w:r w:rsidR="000B4E3B" w:rsidRPr="000B4E3B">
                <w:rPr>
                  <w:rStyle w:val="ab"/>
                  <w:i/>
                  <w:sz w:val="22"/>
                  <w:lang w:val="en-US"/>
                </w:rPr>
                <w:t>irkutskenergo</w:t>
              </w:r>
              <w:r w:rsidR="000B4E3B" w:rsidRPr="000B4E3B">
                <w:rPr>
                  <w:rStyle w:val="ab"/>
                  <w:i/>
                  <w:sz w:val="22"/>
                </w:rPr>
                <w:t>.</w:t>
              </w:r>
              <w:r w:rsidR="000B4E3B" w:rsidRPr="000B4E3B">
                <w:rPr>
                  <w:rStyle w:val="ab"/>
                  <w:i/>
                  <w:sz w:val="22"/>
                  <w:lang w:val="en-US"/>
                </w:rPr>
                <w:t>ru</w:t>
              </w:r>
            </w:hyperlink>
          </w:p>
          <w:p w:rsidR="000B4E3B" w:rsidRPr="000B4E3B" w:rsidRDefault="000B4E3B" w:rsidP="000B4E3B">
            <w:pPr>
              <w:contextualSpacing/>
              <w:jc w:val="both"/>
              <w:rPr>
                <w:sz w:val="22"/>
              </w:rPr>
            </w:pPr>
          </w:p>
          <w:p w:rsidR="003A03F1" w:rsidRPr="00C35D14" w:rsidRDefault="003A03F1" w:rsidP="00100DEC">
            <w:pPr>
              <w:contextualSpacing/>
              <w:jc w:val="both"/>
              <w:rPr>
                <w:rStyle w:val="ab"/>
                <w:sz w:val="22"/>
                <w:szCs w:val="22"/>
              </w:rPr>
            </w:pPr>
            <w:r w:rsidRPr="00C35D14">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5" w:history="1">
              <w:r w:rsidRPr="00C35D14">
                <w:rPr>
                  <w:rStyle w:val="ab"/>
                  <w:sz w:val="22"/>
                  <w:szCs w:val="22"/>
                  <w:lang w:val="en-US"/>
                </w:rPr>
                <w:t>www</w:t>
              </w:r>
              <w:r w:rsidRPr="00C35D14">
                <w:rPr>
                  <w:rStyle w:val="ab"/>
                  <w:sz w:val="22"/>
                  <w:szCs w:val="22"/>
                </w:rPr>
                <w:t>.</w:t>
              </w:r>
              <w:r w:rsidRPr="00C35D14">
                <w:rPr>
                  <w:rStyle w:val="ab"/>
                  <w:sz w:val="22"/>
                  <w:szCs w:val="22"/>
                  <w:lang w:val="en-US"/>
                </w:rPr>
                <w:t>zakupki</w:t>
              </w:r>
              <w:r w:rsidRPr="00C35D14">
                <w:rPr>
                  <w:rStyle w:val="ab"/>
                  <w:sz w:val="22"/>
                  <w:szCs w:val="22"/>
                </w:rPr>
                <w:t>.</w:t>
              </w:r>
              <w:r w:rsidRPr="00C35D14">
                <w:rPr>
                  <w:rStyle w:val="ab"/>
                  <w:sz w:val="22"/>
                  <w:szCs w:val="22"/>
                  <w:lang w:val="en-US"/>
                </w:rPr>
                <w:t>gov</w:t>
              </w:r>
              <w:r w:rsidRPr="00C35D14">
                <w:rPr>
                  <w:rStyle w:val="ab"/>
                  <w:sz w:val="22"/>
                  <w:szCs w:val="22"/>
                </w:rPr>
                <w:t>.</w:t>
              </w:r>
              <w:r w:rsidRPr="00C35D14">
                <w:rPr>
                  <w:rStyle w:val="ab"/>
                  <w:sz w:val="22"/>
                  <w:szCs w:val="22"/>
                  <w:lang w:val="en-US"/>
                </w:rPr>
                <w:t>ru</w:t>
              </w:r>
            </w:hyperlink>
          </w:p>
          <w:p w:rsidR="003A03F1" w:rsidRPr="00C35D14" w:rsidRDefault="003A03F1" w:rsidP="003A03F1">
            <w:pPr>
              <w:contextualSpacing/>
              <w:jc w:val="both"/>
              <w:rPr>
                <w:sz w:val="22"/>
                <w:szCs w:val="22"/>
              </w:rPr>
            </w:pPr>
            <w:r w:rsidRPr="00C35D14">
              <w:rPr>
                <w:sz w:val="22"/>
                <w:szCs w:val="22"/>
              </w:rPr>
              <w:t>Реквизиты службы доверия:</w:t>
            </w:r>
          </w:p>
          <w:p w:rsidR="00453545" w:rsidRPr="00C35D14" w:rsidRDefault="00453545" w:rsidP="00453545">
            <w:pPr>
              <w:contextualSpacing/>
              <w:jc w:val="both"/>
              <w:rPr>
                <w:sz w:val="22"/>
                <w:szCs w:val="22"/>
              </w:rPr>
            </w:pPr>
            <w:r w:rsidRPr="00C35D14">
              <w:rPr>
                <w:sz w:val="22"/>
                <w:szCs w:val="22"/>
              </w:rPr>
              <w:t xml:space="preserve">Телефон:  </w:t>
            </w:r>
            <w:r>
              <w:rPr>
                <w:sz w:val="22"/>
                <w:szCs w:val="22"/>
              </w:rPr>
              <w:t>8-800-250-10-58</w:t>
            </w:r>
          </w:p>
          <w:p w:rsidR="00453545" w:rsidRPr="00C35D14" w:rsidRDefault="00453545" w:rsidP="00453545">
            <w:pPr>
              <w:contextualSpacing/>
              <w:jc w:val="both"/>
              <w:rPr>
                <w:sz w:val="22"/>
                <w:szCs w:val="22"/>
              </w:rPr>
            </w:pPr>
            <w:r w:rsidRPr="00C35D14">
              <w:rPr>
                <w:sz w:val="22"/>
                <w:szCs w:val="22"/>
              </w:rPr>
              <w:t>Почтовый адрес: 123022, г. Москва, улица Рочдельская, д. 30, «Служба доверия»</w:t>
            </w:r>
          </w:p>
          <w:p w:rsidR="00453545" w:rsidRPr="00C35D14" w:rsidRDefault="00453545" w:rsidP="00453545">
            <w:pPr>
              <w:rPr>
                <w:sz w:val="22"/>
                <w:szCs w:val="22"/>
              </w:rPr>
            </w:pPr>
            <w:r>
              <w:rPr>
                <w:sz w:val="22"/>
                <w:szCs w:val="22"/>
              </w:rPr>
              <w:t xml:space="preserve">Электронный адрес: </w:t>
            </w:r>
            <w:r>
              <w:rPr>
                <w:sz w:val="22"/>
                <w:szCs w:val="22"/>
                <w:lang w:val="en-US"/>
              </w:rPr>
              <w:t>d</w:t>
            </w:r>
            <w:r w:rsidRPr="00C35D14">
              <w:rPr>
                <w:sz w:val="22"/>
                <w:szCs w:val="22"/>
              </w:rPr>
              <w:t>overie@</w:t>
            </w:r>
            <w:r>
              <w:rPr>
                <w:sz w:val="22"/>
                <w:szCs w:val="22"/>
                <w:lang w:val="en-US"/>
              </w:rPr>
              <w:t>enplus</w:t>
            </w:r>
            <w:r w:rsidRPr="00C35D14">
              <w:rPr>
                <w:sz w:val="22"/>
                <w:szCs w:val="22"/>
              </w:rPr>
              <w:t>.ru</w:t>
            </w:r>
          </w:p>
          <w:p w:rsidR="00453545" w:rsidRPr="00C35D14" w:rsidRDefault="00453545" w:rsidP="00453545">
            <w:pPr>
              <w:rPr>
                <w:sz w:val="22"/>
                <w:szCs w:val="22"/>
              </w:rPr>
            </w:pPr>
            <w:r w:rsidRPr="00C35D14">
              <w:rPr>
                <w:sz w:val="22"/>
                <w:szCs w:val="22"/>
              </w:rPr>
              <w:t>АО «ИЭСК»</w:t>
            </w:r>
          </w:p>
          <w:p w:rsidR="00453545" w:rsidRPr="00C35D14" w:rsidRDefault="00453545" w:rsidP="00453545">
            <w:pPr>
              <w:rPr>
                <w:sz w:val="22"/>
                <w:szCs w:val="22"/>
              </w:rPr>
            </w:pPr>
            <w:r w:rsidRPr="00C35D14">
              <w:rPr>
                <w:sz w:val="22"/>
                <w:szCs w:val="22"/>
              </w:rPr>
              <w:t>Тел. +7 (3952) 792-480</w:t>
            </w:r>
          </w:p>
          <w:p w:rsidR="003A03F1" w:rsidRPr="00C35D14" w:rsidRDefault="00453545" w:rsidP="00453545">
            <w:pPr>
              <w:rPr>
                <w:sz w:val="22"/>
                <w:szCs w:val="22"/>
              </w:rPr>
            </w:pPr>
            <w:r w:rsidRPr="00C35D14">
              <w:rPr>
                <w:sz w:val="22"/>
                <w:szCs w:val="22"/>
              </w:rPr>
              <w:t>Факс +7 (3952)792-497</w:t>
            </w:r>
          </w:p>
        </w:tc>
      </w:tr>
      <w:tr w:rsidR="0069177A" w:rsidTr="000B4E3B">
        <w:trPr>
          <w:trHeight w:val="339"/>
          <w:jc w:val="center"/>
        </w:trPr>
        <w:tc>
          <w:tcPr>
            <w:tcW w:w="1085" w:type="dxa"/>
          </w:tcPr>
          <w:p w:rsidR="003A03F1" w:rsidRPr="00C35D14" w:rsidRDefault="003A03F1" w:rsidP="003A03F1">
            <w:pPr>
              <w:contextualSpacing/>
              <w:jc w:val="center"/>
              <w:rPr>
                <w:b/>
                <w:sz w:val="22"/>
                <w:szCs w:val="22"/>
              </w:rPr>
            </w:pPr>
            <w:r w:rsidRPr="00C35D14">
              <w:rPr>
                <w:b/>
                <w:sz w:val="22"/>
                <w:szCs w:val="22"/>
              </w:rPr>
              <w:t>2</w:t>
            </w:r>
          </w:p>
        </w:tc>
        <w:tc>
          <w:tcPr>
            <w:tcW w:w="2879" w:type="dxa"/>
          </w:tcPr>
          <w:p w:rsidR="003A03F1" w:rsidRPr="00C35D14" w:rsidRDefault="003A03F1" w:rsidP="003A03F1">
            <w:pPr>
              <w:contextualSpacing/>
              <w:jc w:val="both"/>
              <w:rPr>
                <w:b/>
                <w:sz w:val="22"/>
                <w:szCs w:val="22"/>
              </w:rPr>
            </w:pPr>
            <w:r w:rsidRPr="00C35D14">
              <w:rPr>
                <w:b/>
                <w:sz w:val="22"/>
                <w:szCs w:val="22"/>
              </w:rPr>
              <w:t>Способ осуществления закупки</w:t>
            </w:r>
          </w:p>
        </w:tc>
        <w:tc>
          <w:tcPr>
            <w:tcW w:w="5954" w:type="dxa"/>
          </w:tcPr>
          <w:p w:rsidR="003A03F1" w:rsidRPr="000B4E3B" w:rsidRDefault="003A03F1" w:rsidP="00083478">
            <w:pPr>
              <w:contextualSpacing/>
              <w:rPr>
                <w:sz w:val="22"/>
                <w:szCs w:val="22"/>
              </w:rPr>
            </w:pPr>
            <w:r w:rsidRPr="000B4E3B">
              <w:rPr>
                <w:sz w:val="22"/>
                <w:szCs w:val="22"/>
              </w:rPr>
              <w:t>Запрос предложений</w:t>
            </w:r>
          </w:p>
        </w:tc>
      </w:tr>
      <w:tr w:rsidR="0069177A" w:rsidTr="000B4E3B">
        <w:trPr>
          <w:jc w:val="center"/>
        </w:trPr>
        <w:tc>
          <w:tcPr>
            <w:tcW w:w="1085" w:type="dxa"/>
          </w:tcPr>
          <w:p w:rsidR="003A03F1" w:rsidRPr="00C35D14" w:rsidRDefault="003A03F1" w:rsidP="003A03F1">
            <w:pPr>
              <w:contextualSpacing/>
              <w:jc w:val="center"/>
              <w:rPr>
                <w:b/>
                <w:sz w:val="22"/>
                <w:szCs w:val="22"/>
              </w:rPr>
            </w:pPr>
            <w:r w:rsidRPr="00C35D14">
              <w:rPr>
                <w:b/>
                <w:sz w:val="22"/>
                <w:szCs w:val="22"/>
              </w:rPr>
              <w:t>3</w:t>
            </w:r>
          </w:p>
        </w:tc>
        <w:tc>
          <w:tcPr>
            <w:tcW w:w="2879" w:type="dxa"/>
          </w:tcPr>
          <w:p w:rsidR="003A03F1" w:rsidRPr="00C35D14" w:rsidRDefault="003A03F1" w:rsidP="003A03F1">
            <w:pPr>
              <w:contextualSpacing/>
              <w:jc w:val="both"/>
              <w:rPr>
                <w:b/>
                <w:sz w:val="22"/>
                <w:szCs w:val="22"/>
              </w:rPr>
            </w:pPr>
            <w:r w:rsidRPr="00C35D14">
              <w:rPr>
                <w:b/>
                <w:sz w:val="22"/>
                <w:szCs w:val="22"/>
              </w:rPr>
              <w:t xml:space="preserve">Предмет запроса предложений </w:t>
            </w:r>
          </w:p>
        </w:tc>
        <w:tc>
          <w:tcPr>
            <w:tcW w:w="5954" w:type="dxa"/>
          </w:tcPr>
          <w:p w:rsidR="003A03F1" w:rsidRPr="000B4E3B" w:rsidRDefault="000B4E3B" w:rsidP="003E0120">
            <w:pPr>
              <w:tabs>
                <w:tab w:val="left" w:pos="4712"/>
              </w:tabs>
              <w:contextualSpacing/>
              <w:rPr>
                <w:sz w:val="22"/>
                <w:szCs w:val="22"/>
              </w:rPr>
            </w:pPr>
            <w:r w:rsidRPr="000B4E3B">
              <w:rPr>
                <w:sz w:val="22"/>
                <w:szCs w:val="22"/>
              </w:rPr>
              <w:t xml:space="preserve">Право заключения договора на: </w:t>
            </w:r>
            <w:r w:rsidR="003E0120" w:rsidRPr="000B4E3B">
              <w:rPr>
                <w:sz w:val="22"/>
                <w:szCs w:val="22"/>
              </w:rPr>
              <w:t>Оказание услуг по послегарантийному обслуживанию оборудования АО «Р</w:t>
            </w:r>
            <w:r w:rsidR="003E0120">
              <w:rPr>
                <w:sz w:val="22"/>
                <w:szCs w:val="22"/>
              </w:rPr>
              <w:t>иМ».</w:t>
            </w:r>
          </w:p>
        </w:tc>
      </w:tr>
      <w:tr w:rsidR="0069177A" w:rsidTr="000B4E3B">
        <w:trPr>
          <w:jc w:val="center"/>
        </w:trPr>
        <w:tc>
          <w:tcPr>
            <w:tcW w:w="1085" w:type="dxa"/>
          </w:tcPr>
          <w:p w:rsidR="003A03F1" w:rsidRPr="00C35D14" w:rsidRDefault="003A03F1" w:rsidP="003A03F1">
            <w:pPr>
              <w:contextualSpacing/>
              <w:jc w:val="center"/>
              <w:rPr>
                <w:b/>
                <w:sz w:val="22"/>
                <w:szCs w:val="22"/>
              </w:rPr>
            </w:pPr>
            <w:r w:rsidRPr="00C35D14">
              <w:rPr>
                <w:b/>
                <w:sz w:val="22"/>
                <w:szCs w:val="22"/>
              </w:rPr>
              <w:t>4</w:t>
            </w:r>
          </w:p>
        </w:tc>
        <w:tc>
          <w:tcPr>
            <w:tcW w:w="2879" w:type="dxa"/>
          </w:tcPr>
          <w:p w:rsidR="003A03F1" w:rsidRPr="00C35D14" w:rsidRDefault="003A03F1" w:rsidP="003A03F1">
            <w:pPr>
              <w:contextualSpacing/>
              <w:jc w:val="both"/>
              <w:rPr>
                <w:b/>
                <w:sz w:val="22"/>
                <w:szCs w:val="22"/>
              </w:rPr>
            </w:pPr>
            <w:r w:rsidRPr="00C35D14">
              <w:rPr>
                <w:b/>
                <w:sz w:val="22"/>
                <w:szCs w:val="22"/>
              </w:rPr>
              <w:t>Предмет договора (объект, лот)</w:t>
            </w:r>
          </w:p>
        </w:tc>
        <w:tc>
          <w:tcPr>
            <w:tcW w:w="5954" w:type="dxa"/>
          </w:tcPr>
          <w:p w:rsidR="003A03F1" w:rsidRPr="000B4E3B" w:rsidRDefault="000B4E3B" w:rsidP="003E0120">
            <w:pPr>
              <w:contextualSpacing/>
              <w:rPr>
                <w:color w:val="0000CC"/>
                <w:sz w:val="22"/>
                <w:szCs w:val="22"/>
              </w:rPr>
            </w:pPr>
            <w:r w:rsidRPr="000B4E3B">
              <w:rPr>
                <w:sz w:val="22"/>
                <w:szCs w:val="22"/>
              </w:rPr>
              <w:t>Оказание услуг по послегарантийному обслуживанию оборудования АО «Р</w:t>
            </w:r>
            <w:r w:rsidR="005D60AA">
              <w:rPr>
                <w:sz w:val="22"/>
                <w:szCs w:val="22"/>
              </w:rPr>
              <w:t>иМ»</w:t>
            </w:r>
            <w:r w:rsidR="003E0120">
              <w:rPr>
                <w:sz w:val="22"/>
                <w:szCs w:val="22"/>
              </w:rPr>
              <w:t>.</w:t>
            </w:r>
          </w:p>
        </w:tc>
      </w:tr>
      <w:tr w:rsidR="0069177A" w:rsidTr="000B4E3B">
        <w:trPr>
          <w:jc w:val="center"/>
        </w:trPr>
        <w:tc>
          <w:tcPr>
            <w:tcW w:w="1085" w:type="dxa"/>
          </w:tcPr>
          <w:p w:rsidR="003A03F1" w:rsidRPr="00C35D14" w:rsidRDefault="003A03F1" w:rsidP="003A03F1">
            <w:pPr>
              <w:contextualSpacing/>
              <w:jc w:val="center"/>
              <w:rPr>
                <w:b/>
                <w:sz w:val="22"/>
                <w:szCs w:val="22"/>
              </w:rPr>
            </w:pPr>
            <w:r w:rsidRPr="00C35D14">
              <w:rPr>
                <w:b/>
                <w:sz w:val="22"/>
                <w:szCs w:val="22"/>
              </w:rPr>
              <w:t>5</w:t>
            </w:r>
          </w:p>
        </w:tc>
        <w:tc>
          <w:tcPr>
            <w:tcW w:w="2879" w:type="dxa"/>
          </w:tcPr>
          <w:p w:rsidR="003A03F1" w:rsidRPr="00C35D14" w:rsidRDefault="003A03F1" w:rsidP="003A03F1">
            <w:pPr>
              <w:contextualSpacing/>
              <w:jc w:val="both"/>
              <w:rPr>
                <w:b/>
                <w:sz w:val="22"/>
                <w:szCs w:val="22"/>
              </w:rPr>
            </w:pPr>
            <w:r w:rsidRPr="00C35D14">
              <w:rPr>
                <w:b/>
                <w:sz w:val="22"/>
                <w:szCs w:val="22"/>
              </w:rPr>
              <w:t>Место, условия и сроки (периоды) поставки товара, выполнения работы, оказания услуги</w:t>
            </w:r>
          </w:p>
        </w:tc>
        <w:tc>
          <w:tcPr>
            <w:tcW w:w="5954" w:type="dxa"/>
          </w:tcPr>
          <w:p w:rsidR="003A03F1" w:rsidRPr="00D62876" w:rsidRDefault="003A03F1" w:rsidP="003A03F1">
            <w:pPr>
              <w:jc w:val="both"/>
              <w:rPr>
                <w:b/>
                <w:color w:val="FF0000"/>
                <w:sz w:val="22"/>
                <w:szCs w:val="22"/>
              </w:rPr>
            </w:pPr>
            <w:r w:rsidRPr="00C35D14">
              <w:rPr>
                <w:sz w:val="22"/>
                <w:szCs w:val="22"/>
              </w:rPr>
              <w:t xml:space="preserve">Начало </w:t>
            </w:r>
            <w:r w:rsidR="00A66B68">
              <w:rPr>
                <w:sz w:val="22"/>
                <w:szCs w:val="22"/>
              </w:rPr>
              <w:t>оказания</w:t>
            </w:r>
            <w:r w:rsidR="00A66B68" w:rsidRPr="00C35D14">
              <w:rPr>
                <w:sz w:val="22"/>
                <w:szCs w:val="22"/>
              </w:rPr>
              <w:t xml:space="preserve"> </w:t>
            </w:r>
            <w:r w:rsidR="007826F9">
              <w:rPr>
                <w:sz w:val="22"/>
                <w:szCs w:val="22"/>
              </w:rPr>
              <w:t>услуг</w:t>
            </w:r>
            <w:r w:rsidR="000B4E3B">
              <w:rPr>
                <w:sz w:val="22"/>
                <w:szCs w:val="22"/>
              </w:rPr>
              <w:t>: с момента подписания договора обеими сторонами.</w:t>
            </w:r>
          </w:p>
          <w:p w:rsidR="003A03F1" w:rsidRPr="00F04D0A" w:rsidRDefault="003A03F1" w:rsidP="003A03F1">
            <w:pPr>
              <w:jc w:val="both"/>
              <w:rPr>
                <w:sz w:val="22"/>
                <w:szCs w:val="22"/>
              </w:rPr>
            </w:pPr>
            <w:r w:rsidRPr="00F04D0A">
              <w:rPr>
                <w:sz w:val="22"/>
                <w:szCs w:val="22"/>
              </w:rPr>
              <w:t xml:space="preserve">Срок окончания </w:t>
            </w:r>
            <w:r w:rsidR="00F052A0" w:rsidRPr="00F04D0A">
              <w:rPr>
                <w:sz w:val="22"/>
                <w:szCs w:val="22"/>
              </w:rPr>
              <w:t xml:space="preserve">оказания </w:t>
            </w:r>
            <w:r w:rsidR="007826F9" w:rsidRPr="00F04D0A">
              <w:rPr>
                <w:sz w:val="22"/>
                <w:szCs w:val="22"/>
              </w:rPr>
              <w:t>услуг</w:t>
            </w:r>
            <w:r w:rsidR="00F052A0" w:rsidRPr="00F04D0A">
              <w:rPr>
                <w:sz w:val="22"/>
                <w:szCs w:val="22"/>
              </w:rPr>
              <w:t xml:space="preserve">: </w:t>
            </w:r>
            <w:r w:rsidR="008B500C">
              <w:rPr>
                <w:sz w:val="22"/>
                <w:szCs w:val="22"/>
              </w:rPr>
              <w:t>29</w:t>
            </w:r>
            <w:r w:rsidR="00F052A0" w:rsidRPr="00F04D0A">
              <w:rPr>
                <w:sz w:val="22"/>
                <w:szCs w:val="22"/>
              </w:rPr>
              <w:t>.</w:t>
            </w:r>
            <w:r w:rsidR="008B500C">
              <w:rPr>
                <w:sz w:val="22"/>
                <w:szCs w:val="22"/>
              </w:rPr>
              <w:t>12</w:t>
            </w:r>
            <w:r w:rsidR="00F052A0" w:rsidRPr="00F04D0A">
              <w:rPr>
                <w:sz w:val="22"/>
                <w:szCs w:val="22"/>
              </w:rPr>
              <w:t>.202</w:t>
            </w:r>
            <w:r w:rsidR="008B500C">
              <w:rPr>
                <w:sz w:val="22"/>
                <w:szCs w:val="22"/>
              </w:rPr>
              <w:t>4</w:t>
            </w:r>
            <w:r w:rsidR="009E20E2" w:rsidRPr="00F04D0A">
              <w:rPr>
                <w:sz w:val="22"/>
                <w:szCs w:val="22"/>
              </w:rPr>
              <w:t xml:space="preserve"> </w:t>
            </w:r>
            <w:r w:rsidRPr="00F04D0A">
              <w:rPr>
                <w:sz w:val="22"/>
                <w:szCs w:val="22"/>
              </w:rPr>
              <w:t>г.</w:t>
            </w:r>
          </w:p>
          <w:p w:rsidR="003A03F1" w:rsidRPr="00C35D14" w:rsidRDefault="003A03F1" w:rsidP="003A03F1">
            <w:pPr>
              <w:jc w:val="both"/>
              <w:rPr>
                <w:sz w:val="22"/>
                <w:szCs w:val="22"/>
              </w:rPr>
            </w:pPr>
            <w:r w:rsidRPr="00C35D14">
              <w:rPr>
                <w:sz w:val="22"/>
                <w:szCs w:val="22"/>
              </w:rPr>
              <w:t xml:space="preserve">Место </w:t>
            </w:r>
            <w:r w:rsidR="00A66B68">
              <w:rPr>
                <w:sz w:val="22"/>
                <w:szCs w:val="22"/>
              </w:rPr>
              <w:t>оказания</w:t>
            </w:r>
            <w:r w:rsidR="00A66B68" w:rsidRPr="00C35D14">
              <w:rPr>
                <w:sz w:val="22"/>
                <w:szCs w:val="22"/>
              </w:rPr>
              <w:t xml:space="preserve"> </w:t>
            </w:r>
            <w:r w:rsidR="007826F9">
              <w:rPr>
                <w:sz w:val="22"/>
                <w:szCs w:val="22"/>
              </w:rPr>
              <w:t>услуг</w:t>
            </w:r>
            <w:r w:rsidRPr="00C35D14">
              <w:rPr>
                <w:sz w:val="22"/>
                <w:szCs w:val="22"/>
              </w:rPr>
              <w:t xml:space="preserve">: </w:t>
            </w:r>
          </w:p>
          <w:p w:rsidR="000B4E3B" w:rsidRPr="00C35D14" w:rsidRDefault="003A03F1" w:rsidP="000B4E3B">
            <w:pPr>
              <w:jc w:val="both"/>
              <w:rPr>
                <w:sz w:val="22"/>
                <w:szCs w:val="22"/>
              </w:rPr>
            </w:pPr>
            <w:r w:rsidRPr="00C35D14">
              <w:rPr>
                <w:sz w:val="22"/>
                <w:szCs w:val="22"/>
              </w:rPr>
              <w:t>Иркутская область</w:t>
            </w:r>
            <w:r w:rsidR="000B4E3B">
              <w:rPr>
                <w:sz w:val="22"/>
                <w:szCs w:val="22"/>
              </w:rPr>
              <w:t>, г. Братск</w:t>
            </w:r>
          </w:p>
          <w:p w:rsidR="003A03F1" w:rsidRPr="00C35D14" w:rsidRDefault="003A03F1" w:rsidP="008F3CE9">
            <w:pPr>
              <w:jc w:val="both"/>
              <w:rPr>
                <w:sz w:val="22"/>
                <w:szCs w:val="22"/>
              </w:rPr>
            </w:pPr>
          </w:p>
        </w:tc>
      </w:tr>
      <w:tr w:rsidR="0069177A" w:rsidTr="000B4E3B">
        <w:trPr>
          <w:jc w:val="center"/>
        </w:trPr>
        <w:tc>
          <w:tcPr>
            <w:tcW w:w="1085" w:type="dxa"/>
          </w:tcPr>
          <w:p w:rsidR="003A03F1" w:rsidRPr="00C35D14" w:rsidRDefault="003A03F1" w:rsidP="003A03F1">
            <w:pPr>
              <w:jc w:val="center"/>
              <w:rPr>
                <w:b/>
                <w:sz w:val="22"/>
                <w:szCs w:val="22"/>
              </w:rPr>
            </w:pPr>
            <w:r w:rsidRPr="00C35D14">
              <w:rPr>
                <w:b/>
                <w:sz w:val="22"/>
                <w:szCs w:val="22"/>
              </w:rPr>
              <w:t>6</w:t>
            </w:r>
          </w:p>
        </w:tc>
        <w:tc>
          <w:tcPr>
            <w:tcW w:w="2879" w:type="dxa"/>
          </w:tcPr>
          <w:p w:rsidR="003A03F1" w:rsidRPr="00C35D14" w:rsidRDefault="003A03F1" w:rsidP="003A03F1">
            <w:pPr>
              <w:jc w:val="both"/>
              <w:rPr>
                <w:b/>
                <w:sz w:val="22"/>
                <w:szCs w:val="22"/>
              </w:rPr>
            </w:pPr>
            <w:r w:rsidRPr="00C35D14">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954" w:type="dxa"/>
          </w:tcPr>
          <w:p w:rsidR="008B500C" w:rsidRPr="00214F0D" w:rsidRDefault="00B97FF3" w:rsidP="008B500C">
            <w:pPr>
              <w:jc w:val="both"/>
              <w:rPr>
                <w:sz w:val="24"/>
                <w:szCs w:val="24"/>
              </w:rPr>
            </w:pPr>
            <w:r>
              <w:rPr>
                <w:sz w:val="24"/>
                <w:szCs w:val="24"/>
              </w:rPr>
              <w:t>765 675</w:t>
            </w:r>
            <w:r w:rsidR="008B500C" w:rsidRPr="00214F0D">
              <w:rPr>
                <w:sz w:val="24"/>
                <w:szCs w:val="24"/>
              </w:rPr>
              <w:t xml:space="preserve"> рублей (</w:t>
            </w:r>
            <w:r w:rsidR="008B500C">
              <w:rPr>
                <w:sz w:val="24"/>
                <w:szCs w:val="24"/>
              </w:rPr>
              <w:t xml:space="preserve">семьсот шестьдесят </w:t>
            </w:r>
            <w:r>
              <w:rPr>
                <w:sz w:val="24"/>
                <w:szCs w:val="24"/>
              </w:rPr>
              <w:t>пять тысяч шестьсот семьдесят пять</w:t>
            </w:r>
            <w:r w:rsidR="008B500C" w:rsidRPr="00214F0D">
              <w:rPr>
                <w:sz w:val="24"/>
                <w:szCs w:val="24"/>
              </w:rPr>
              <w:t xml:space="preserve">) </w:t>
            </w:r>
            <w:r w:rsidR="003E0120">
              <w:rPr>
                <w:sz w:val="24"/>
                <w:szCs w:val="24"/>
              </w:rPr>
              <w:t xml:space="preserve">рублей </w:t>
            </w:r>
            <w:r w:rsidR="008B500C">
              <w:rPr>
                <w:sz w:val="24"/>
                <w:szCs w:val="24"/>
              </w:rPr>
              <w:t xml:space="preserve">00 копеек, </w:t>
            </w:r>
            <w:r w:rsidR="008B500C" w:rsidRPr="00214F0D">
              <w:rPr>
                <w:sz w:val="24"/>
                <w:szCs w:val="24"/>
              </w:rPr>
              <w:t xml:space="preserve">без </w:t>
            </w:r>
            <w:r w:rsidR="008B500C">
              <w:rPr>
                <w:sz w:val="24"/>
                <w:szCs w:val="24"/>
              </w:rPr>
              <w:t xml:space="preserve">учета </w:t>
            </w:r>
            <w:r w:rsidR="008B500C" w:rsidRPr="00214F0D">
              <w:rPr>
                <w:sz w:val="24"/>
                <w:szCs w:val="24"/>
              </w:rPr>
              <w:t>НДС</w:t>
            </w:r>
          </w:p>
          <w:p w:rsidR="003A03F1" w:rsidRPr="00B97FF3" w:rsidRDefault="003A03F1" w:rsidP="003A03F1">
            <w:pPr>
              <w:tabs>
                <w:tab w:val="left" w:pos="6521"/>
              </w:tabs>
              <w:rPr>
                <w:sz w:val="22"/>
                <w:szCs w:val="22"/>
              </w:rPr>
            </w:pPr>
            <w:r w:rsidRPr="00B97FF3">
              <w:rPr>
                <w:sz w:val="22"/>
                <w:szCs w:val="22"/>
              </w:rPr>
              <w:t xml:space="preserve">НДС 20%: </w:t>
            </w:r>
            <w:r w:rsidR="00B97FF3" w:rsidRPr="00B97FF3">
              <w:rPr>
                <w:sz w:val="22"/>
                <w:szCs w:val="22"/>
              </w:rPr>
              <w:t>153 135 (сто пятьдесят три тысячи сто тридцать пять)</w:t>
            </w:r>
            <w:r w:rsidR="00E37C69" w:rsidRPr="00B97FF3">
              <w:rPr>
                <w:sz w:val="22"/>
                <w:szCs w:val="22"/>
              </w:rPr>
              <w:t xml:space="preserve"> </w:t>
            </w:r>
            <w:r w:rsidR="00810795" w:rsidRPr="00B97FF3">
              <w:rPr>
                <w:sz w:val="22"/>
                <w:szCs w:val="22"/>
              </w:rPr>
              <w:t>рубл</w:t>
            </w:r>
            <w:r w:rsidR="00411630" w:rsidRPr="00B97FF3">
              <w:rPr>
                <w:sz w:val="22"/>
                <w:szCs w:val="22"/>
              </w:rPr>
              <w:t>ей</w:t>
            </w:r>
            <w:r w:rsidR="00810795" w:rsidRPr="00B97FF3">
              <w:rPr>
                <w:sz w:val="22"/>
                <w:szCs w:val="22"/>
              </w:rPr>
              <w:t xml:space="preserve"> </w:t>
            </w:r>
            <w:r w:rsidR="00F052A0" w:rsidRPr="00B97FF3">
              <w:rPr>
                <w:sz w:val="22"/>
                <w:szCs w:val="22"/>
              </w:rPr>
              <w:t>0</w:t>
            </w:r>
            <w:r w:rsidR="00411630" w:rsidRPr="00B97FF3">
              <w:rPr>
                <w:sz w:val="22"/>
                <w:szCs w:val="22"/>
              </w:rPr>
              <w:t>0</w:t>
            </w:r>
            <w:r w:rsidR="00810795" w:rsidRPr="00B97FF3">
              <w:rPr>
                <w:sz w:val="22"/>
                <w:szCs w:val="22"/>
              </w:rPr>
              <w:t xml:space="preserve"> </w:t>
            </w:r>
            <w:r w:rsidR="00E37C69" w:rsidRPr="00B97FF3">
              <w:rPr>
                <w:sz w:val="22"/>
                <w:szCs w:val="22"/>
              </w:rPr>
              <w:t>копе</w:t>
            </w:r>
            <w:r w:rsidR="00B75E26" w:rsidRPr="00B97FF3">
              <w:rPr>
                <w:sz w:val="22"/>
                <w:szCs w:val="22"/>
              </w:rPr>
              <w:t>ек</w:t>
            </w:r>
            <w:r w:rsidR="006D6B78" w:rsidRPr="00B97FF3">
              <w:rPr>
                <w:sz w:val="22"/>
                <w:szCs w:val="22"/>
              </w:rPr>
              <w:t>.</w:t>
            </w:r>
          </w:p>
          <w:p w:rsidR="003A03F1" w:rsidRPr="00B97FF3" w:rsidRDefault="003A03F1" w:rsidP="003A03F1">
            <w:pPr>
              <w:tabs>
                <w:tab w:val="left" w:pos="6521"/>
              </w:tabs>
              <w:rPr>
                <w:sz w:val="22"/>
                <w:szCs w:val="22"/>
              </w:rPr>
            </w:pPr>
            <w:r w:rsidRPr="00B97FF3">
              <w:rPr>
                <w:sz w:val="22"/>
                <w:szCs w:val="22"/>
              </w:rPr>
              <w:t xml:space="preserve">Всего с НДС 20%: </w:t>
            </w:r>
            <w:r w:rsidR="00B97FF3" w:rsidRPr="00B97FF3">
              <w:rPr>
                <w:sz w:val="22"/>
                <w:szCs w:val="22"/>
              </w:rPr>
              <w:t>918 810 (девятьсот восемнадцать тысяч восемьсот десять)</w:t>
            </w:r>
            <w:r w:rsidR="00411630" w:rsidRPr="00B97FF3">
              <w:rPr>
                <w:sz w:val="22"/>
                <w:szCs w:val="22"/>
              </w:rPr>
              <w:t xml:space="preserve"> рублей </w:t>
            </w:r>
            <w:r w:rsidR="00F052A0" w:rsidRPr="00B97FF3">
              <w:rPr>
                <w:sz w:val="22"/>
                <w:szCs w:val="22"/>
              </w:rPr>
              <w:t>0</w:t>
            </w:r>
            <w:r w:rsidR="00411630" w:rsidRPr="00B97FF3">
              <w:rPr>
                <w:sz w:val="22"/>
                <w:szCs w:val="22"/>
              </w:rPr>
              <w:t>0 копеек</w:t>
            </w:r>
            <w:r w:rsidR="006D6B78" w:rsidRPr="00B97FF3">
              <w:rPr>
                <w:sz w:val="22"/>
                <w:szCs w:val="22"/>
              </w:rPr>
              <w:t>.</w:t>
            </w:r>
          </w:p>
          <w:p w:rsidR="003A03F1" w:rsidRPr="00C35D14" w:rsidRDefault="003A03F1" w:rsidP="003A03F1">
            <w:pPr>
              <w:tabs>
                <w:tab w:val="left" w:pos="6521"/>
              </w:tabs>
              <w:jc w:val="both"/>
              <w:rPr>
                <w:color w:val="0000FF"/>
                <w:sz w:val="22"/>
                <w:szCs w:val="22"/>
              </w:rPr>
            </w:pPr>
            <w:r w:rsidRPr="00C35D14">
              <w:rPr>
                <w:color w:val="0000FF"/>
                <w:sz w:val="22"/>
                <w:szCs w:val="22"/>
              </w:rPr>
              <w:t xml:space="preserve">В случае если стоимость </w:t>
            </w:r>
            <w:r w:rsidR="00A66B68">
              <w:rPr>
                <w:color w:val="0000FF"/>
                <w:sz w:val="22"/>
                <w:szCs w:val="22"/>
              </w:rPr>
              <w:t>услуг</w:t>
            </w:r>
            <w:r w:rsidRPr="00C35D14">
              <w:rPr>
                <w:color w:val="0000FF"/>
                <w:sz w:val="22"/>
                <w:szCs w:val="22"/>
              </w:rPr>
              <w:t>, предложенная Участником, будет превышать начальную (максимальную) стоимость, Заказчик отклоняет такую заявку без рассмотрения, по существу.</w:t>
            </w:r>
          </w:p>
          <w:p w:rsidR="003A03F1" w:rsidRPr="00C35D14" w:rsidRDefault="003A03F1">
            <w:pPr>
              <w:widowControl w:val="0"/>
              <w:spacing w:after="200"/>
              <w:contextualSpacing/>
              <w:jc w:val="both"/>
              <w:outlineLvl w:val="2"/>
              <w:rPr>
                <w:color w:val="0000FF"/>
                <w:sz w:val="22"/>
                <w:szCs w:val="22"/>
              </w:rPr>
            </w:pPr>
            <w:bookmarkStart w:id="11" w:name="_Toc536450831"/>
            <w:bookmarkStart w:id="12" w:name="_Toc130211072"/>
            <w:bookmarkStart w:id="13" w:name="_Toc132266075"/>
            <w:bookmarkStart w:id="14" w:name="_Toc164339093"/>
            <w:r w:rsidRPr="00C35D14">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B038EC" w:rsidRPr="00D62876">
              <w:rPr>
                <w:color w:val="0000FF"/>
                <w:sz w:val="22"/>
                <w:szCs w:val="22"/>
              </w:rPr>
              <w:t>35</w:t>
            </w:r>
            <w:r w:rsidR="00B038EC" w:rsidRPr="00C35D14">
              <w:rPr>
                <w:color w:val="0000FF"/>
                <w:sz w:val="22"/>
                <w:szCs w:val="22"/>
              </w:rPr>
              <w:t xml:space="preserve"> </w:t>
            </w:r>
            <w:r w:rsidRPr="00C35D14">
              <w:rPr>
                <w:color w:val="0000FF"/>
                <w:sz w:val="22"/>
                <w:szCs w:val="22"/>
              </w:rPr>
              <w:t>% (</w:t>
            </w:r>
            <w:r w:rsidR="00B038EC">
              <w:rPr>
                <w:color w:val="0000FF"/>
                <w:sz w:val="22"/>
                <w:szCs w:val="22"/>
              </w:rPr>
              <w:t>тридцать</w:t>
            </w:r>
            <w:r w:rsidR="00B038EC" w:rsidRPr="00C35D14">
              <w:rPr>
                <w:color w:val="0000FF"/>
                <w:sz w:val="22"/>
                <w:szCs w:val="22"/>
              </w:rPr>
              <w:t xml:space="preserve"> </w:t>
            </w:r>
            <w:r w:rsidRPr="00C35D14">
              <w:rPr>
                <w:color w:val="0000FF"/>
                <w:sz w:val="22"/>
                <w:szCs w:val="22"/>
              </w:rPr>
              <w:t>пять процентов) или более процентов ниже начальной (максимальной) цены договора (цены лота), установленной в данном пункте.</w:t>
            </w:r>
            <w:bookmarkEnd w:id="11"/>
            <w:bookmarkEnd w:id="12"/>
            <w:bookmarkEnd w:id="13"/>
            <w:bookmarkEnd w:id="14"/>
          </w:p>
        </w:tc>
      </w:tr>
      <w:tr w:rsidR="0069177A" w:rsidTr="000B4E3B">
        <w:trPr>
          <w:trHeight w:val="843"/>
          <w:jc w:val="center"/>
        </w:trPr>
        <w:tc>
          <w:tcPr>
            <w:tcW w:w="1085" w:type="dxa"/>
          </w:tcPr>
          <w:p w:rsidR="003A03F1" w:rsidRPr="00C35D14" w:rsidRDefault="003A03F1" w:rsidP="003A03F1">
            <w:pPr>
              <w:contextualSpacing/>
              <w:jc w:val="center"/>
              <w:rPr>
                <w:b/>
                <w:sz w:val="22"/>
                <w:szCs w:val="22"/>
              </w:rPr>
            </w:pPr>
            <w:r w:rsidRPr="00C35D14">
              <w:rPr>
                <w:b/>
                <w:sz w:val="22"/>
                <w:szCs w:val="22"/>
              </w:rPr>
              <w:t>7</w:t>
            </w:r>
          </w:p>
        </w:tc>
        <w:tc>
          <w:tcPr>
            <w:tcW w:w="2879" w:type="dxa"/>
          </w:tcPr>
          <w:p w:rsidR="003A03F1" w:rsidRPr="00C35D14" w:rsidRDefault="003A03F1" w:rsidP="003A03F1">
            <w:pPr>
              <w:contextualSpacing/>
              <w:jc w:val="both"/>
              <w:rPr>
                <w:b/>
                <w:sz w:val="22"/>
                <w:szCs w:val="22"/>
              </w:rPr>
            </w:pPr>
            <w:r w:rsidRPr="00C35D14">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3A03F1" w:rsidRPr="00C35D14" w:rsidRDefault="003A03F1" w:rsidP="003A03F1">
            <w:pPr>
              <w:contextualSpacing/>
              <w:jc w:val="both"/>
              <w:rPr>
                <w:b/>
                <w:sz w:val="22"/>
                <w:szCs w:val="22"/>
              </w:rPr>
            </w:pPr>
          </w:p>
        </w:tc>
        <w:tc>
          <w:tcPr>
            <w:tcW w:w="5954" w:type="dxa"/>
          </w:tcPr>
          <w:p w:rsidR="003A03F1" w:rsidRPr="00C35D14" w:rsidRDefault="003A03F1" w:rsidP="003A03F1">
            <w:pPr>
              <w:pStyle w:val="af4"/>
              <w:tabs>
                <w:tab w:val="clear" w:pos="2160"/>
                <w:tab w:val="left" w:pos="486"/>
              </w:tabs>
              <w:spacing w:line="240" w:lineRule="auto"/>
              <w:ind w:left="0" w:firstLine="0"/>
              <w:rPr>
                <w:sz w:val="22"/>
                <w:szCs w:val="22"/>
              </w:rPr>
            </w:pPr>
            <w:r w:rsidRPr="00C35D14">
              <w:rPr>
                <w:sz w:val="22"/>
                <w:szCs w:val="22"/>
              </w:rPr>
              <w:t xml:space="preserve">В цену должны быть включены все расходы на качественное выполнение </w:t>
            </w:r>
            <w:r w:rsidR="00A66B68">
              <w:rPr>
                <w:sz w:val="22"/>
                <w:szCs w:val="22"/>
              </w:rPr>
              <w:t>услуг</w:t>
            </w:r>
            <w:r w:rsidRPr="00C35D14">
              <w:rPr>
                <w:sz w:val="22"/>
                <w:szCs w:val="22"/>
              </w:rPr>
              <w:t>, включая уплату налогов, сборов, транспортные, командировочные, погрузочно-разгрузочные расходы, стоимость материалов и другие платежи.</w:t>
            </w:r>
          </w:p>
          <w:p w:rsidR="003A03F1" w:rsidRPr="00C35D14" w:rsidRDefault="003A03F1" w:rsidP="004E215B">
            <w:pPr>
              <w:ind w:right="-125"/>
              <w:jc w:val="both"/>
              <w:rPr>
                <w:sz w:val="22"/>
                <w:szCs w:val="22"/>
              </w:rPr>
            </w:pPr>
            <w:r w:rsidRPr="00C35D14">
              <w:rPr>
                <w:color w:val="0000FF"/>
                <w:sz w:val="22"/>
                <w:szCs w:val="22"/>
              </w:rPr>
              <w:t xml:space="preserve">Стоимость прочих </w:t>
            </w:r>
            <w:r w:rsidR="00A66B68">
              <w:rPr>
                <w:color w:val="0000FF"/>
                <w:sz w:val="22"/>
                <w:szCs w:val="22"/>
              </w:rPr>
              <w:t xml:space="preserve">услуг неизменна на весь период действия договора. </w:t>
            </w:r>
          </w:p>
        </w:tc>
      </w:tr>
      <w:tr w:rsidR="0069177A" w:rsidTr="000B4E3B">
        <w:trPr>
          <w:jc w:val="center"/>
        </w:trPr>
        <w:tc>
          <w:tcPr>
            <w:tcW w:w="1085" w:type="dxa"/>
          </w:tcPr>
          <w:p w:rsidR="003A03F1" w:rsidRPr="00C35D14" w:rsidRDefault="003A03F1" w:rsidP="003A03F1">
            <w:pPr>
              <w:contextualSpacing/>
              <w:jc w:val="center"/>
              <w:rPr>
                <w:b/>
                <w:sz w:val="22"/>
                <w:szCs w:val="22"/>
              </w:rPr>
            </w:pPr>
            <w:r w:rsidRPr="00C35D14">
              <w:rPr>
                <w:b/>
                <w:sz w:val="22"/>
                <w:szCs w:val="22"/>
              </w:rPr>
              <w:t>8</w:t>
            </w:r>
          </w:p>
        </w:tc>
        <w:tc>
          <w:tcPr>
            <w:tcW w:w="2879" w:type="dxa"/>
          </w:tcPr>
          <w:p w:rsidR="003A03F1" w:rsidRPr="00C35D14" w:rsidRDefault="003A03F1" w:rsidP="003A03F1">
            <w:pPr>
              <w:contextualSpacing/>
              <w:jc w:val="both"/>
              <w:rPr>
                <w:b/>
                <w:sz w:val="22"/>
                <w:szCs w:val="22"/>
              </w:rPr>
            </w:pPr>
            <w:r w:rsidRPr="00C35D14">
              <w:rPr>
                <w:b/>
                <w:sz w:val="22"/>
                <w:szCs w:val="22"/>
              </w:rPr>
              <w:t>Форма, сроки и порядок оплаты работ</w:t>
            </w:r>
          </w:p>
        </w:tc>
        <w:tc>
          <w:tcPr>
            <w:tcW w:w="5954" w:type="dxa"/>
          </w:tcPr>
          <w:p w:rsidR="003A03F1" w:rsidRPr="00C35D14" w:rsidRDefault="003A03F1" w:rsidP="003A03F1">
            <w:pPr>
              <w:autoSpaceDE w:val="0"/>
              <w:autoSpaceDN w:val="0"/>
              <w:adjustRightInd w:val="0"/>
              <w:rPr>
                <w:sz w:val="22"/>
                <w:szCs w:val="22"/>
              </w:rPr>
            </w:pPr>
            <w:r w:rsidRPr="00C35D14">
              <w:rPr>
                <w:sz w:val="22"/>
                <w:szCs w:val="22"/>
              </w:rPr>
              <w:t>В соответствии с проектом договора</w:t>
            </w:r>
          </w:p>
        </w:tc>
      </w:tr>
      <w:tr w:rsidR="0069177A" w:rsidTr="000B4E3B">
        <w:trPr>
          <w:jc w:val="center"/>
        </w:trPr>
        <w:tc>
          <w:tcPr>
            <w:tcW w:w="1085" w:type="dxa"/>
          </w:tcPr>
          <w:p w:rsidR="003A03F1" w:rsidRPr="00C35D14" w:rsidRDefault="003A03F1" w:rsidP="003A03F1">
            <w:pPr>
              <w:contextualSpacing/>
              <w:jc w:val="center"/>
              <w:rPr>
                <w:b/>
                <w:sz w:val="22"/>
                <w:szCs w:val="22"/>
              </w:rPr>
            </w:pPr>
            <w:r w:rsidRPr="00C35D14">
              <w:rPr>
                <w:b/>
                <w:sz w:val="22"/>
                <w:szCs w:val="22"/>
              </w:rPr>
              <w:t>9</w:t>
            </w:r>
          </w:p>
        </w:tc>
        <w:tc>
          <w:tcPr>
            <w:tcW w:w="2879" w:type="dxa"/>
          </w:tcPr>
          <w:p w:rsidR="003A03F1" w:rsidRPr="00C35D14" w:rsidRDefault="003A03F1" w:rsidP="003A03F1">
            <w:pPr>
              <w:contextualSpacing/>
              <w:rPr>
                <w:b/>
                <w:sz w:val="22"/>
                <w:szCs w:val="22"/>
              </w:rPr>
            </w:pPr>
            <w:r w:rsidRPr="00C35D14">
              <w:rPr>
                <w:b/>
                <w:sz w:val="22"/>
                <w:szCs w:val="22"/>
              </w:rPr>
              <w:t xml:space="preserve">Сведения о валюте, используемой для формирования цены договора и расчетов по договору </w:t>
            </w:r>
          </w:p>
        </w:tc>
        <w:tc>
          <w:tcPr>
            <w:tcW w:w="5954" w:type="dxa"/>
          </w:tcPr>
          <w:p w:rsidR="003A03F1" w:rsidRPr="00C35D14" w:rsidRDefault="003A03F1" w:rsidP="003A03F1">
            <w:pPr>
              <w:contextualSpacing/>
              <w:rPr>
                <w:sz w:val="22"/>
                <w:szCs w:val="22"/>
              </w:rPr>
            </w:pPr>
            <w:r w:rsidRPr="00C35D14">
              <w:rPr>
                <w:sz w:val="22"/>
                <w:szCs w:val="22"/>
              </w:rPr>
              <w:t>Российский рубль</w:t>
            </w:r>
          </w:p>
        </w:tc>
      </w:tr>
      <w:tr w:rsidR="0069177A" w:rsidTr="000B4E3B">
        <w:trPr>
          <w:jc w:val="center"/>
        </w:trPr>
        <w:tc>
          <w:tcPr>
            <w:tcW w:w="1085" w:type="dxa"/>
          </w:tcPr>
          <w:p w:rsidR="003A03F1" w:rsidRPr="00C35D14" w:rsidRDefault="003A03F1" w:rsidP="003A03F1">
            <w:pPr>
              <w:contextualSpacing/>
              <w:jc w:val="center"/>
              <w:rPr>
                <w:b/>
                <w:sz w:val="22"/>
                <w:szCs w:val="22"/>
              </w:rPr>
            </w:pPr>
            <w:r w:rsidRPr="00C35D14">
              <w:rPr>
                <w:b/>
                <w:sz w:val="22"/>
                <w:szCs w:val="22"/>
              </w:rPr>
              <w:t>10</w:t>
            </w:r>
          </w:p>
        </w:tc>
        <w:tc>
          <w:tcPr>
            <w:tcW w:w="2879" w:type="dxa"/>
          </w:tcPr>
          <w:p w:rsidR="003A03F1" w:rsidRPr="00C35D14" w:rsidRDefault="003A03F1" w:rsidP="003A03F1">
            <w:pPr>
              <w:contextualSpacing/>
              <w:jc w:val="both"/>
              <w:rPr>
                <w:b/>
                <w:sz w:val="22"/>
                <w:szCs w:val="22"/>
              </w:rPr>
            </w:pPr>
            <w:r w:rsidRPr="00C35D14">
              <w:rPr>
                <w:b/>
                <w:sz w:val="22"/>
                <w:szCs w:val="22"/>
              </w:rPr>
              <w:t>Документы, подтверждающие соответствие Участника установленным требованиям</w:t>
            </w:r>
          </w:p>
        </w:tc>
        <w:tc>
          <w:tcPr>
            <w:tcW w:w="5954" w:type="dxa"/>
          </w:tcPr>
          <w:p w:rsidR="005D60AA" w:rsidRPr="005470A5" w:rsidRDefault="005D60AA" w:rsidP="005D60AA">
            <w:pPr>
              <w:tabs>
                <w:tab w:val="left" w:pos="486"/>
              </w:tabs>
              <w:contextualSpacing/>
              <w:jc w:val="both"/>
              <w:rPr>
                <w:sz w:val="22"/>
                <w:szCs w:val="22"/>
              </w:rPr>
            </w:pPr>
            <w:r w:rsidRPr="005470A5">
              <w:rPr>
                <w:color w:val="0000FF"/>
                <w:sz w:val="22"/>
                <w:szCs w:val="22"/>
              </w:rPr>
              <w:t xml:space="preserve">Документы заявки Участника должны быть заверены печатью организации. </w:t>
            </w:r>
            <w:r w:rsidRPr="005470A5">
              <w:rPr>
                <w:sz w:val="22"/>
                <w:szCs w:val="22"/>
              </w:rPr>
              <w:t>Анкета участника закупки предоставляется в формате Word.</w:t>
            </w:r>
          </w:p>
          <w:p w:rsidR="005D60AA" w:rsidRPr="005470A5" w:rsidRDefault="005D60AA" w:rsidP="005D60AA">
            <w:pPr>
              <w:tabs>
                <w:tab w:val="left" w:pos="486"/>
              </w:tabs>
              <w:contextualSpacing/>
              <w:jc w:val="both"/>
              <w:rPr>
                <w:sz w:val="22"/>
                <w:szCs w:val="22"/>
              </w:rPr>
            </w:pPr>
          </w:p>
          <w:p w:rsidR="005D60AA" w:rsidRPr="005470A5" w:rsidRDefault="005D60AA" w:rsidP="005D60AA">
            <w:pPr>
              <w:contextualSpacing/>
              <w:jc w:val="both"/>
              <w:rPr>
                <w:sz w:val="22"/>
                <w:szCs w:val="22"/>
              </w:rPr>
            </w:pPr>
            <w:r w:rsidRPr="005470A5">
              <w:rPr>
                <w:sz w:val="22"/>
                <w:szCs w:val="22"/>
              </w:rPr>
              <w:t xml:space="preserve">Общие требования к заявке указаны в </w:t>
            </w:r>
            <w:r w:rsidRPr="00514DF5">
              <w:rPr>
                <w:sz w:val="22"/>
                <w:szCs w:val="22"/>
                <w:highlight w:val="yellow"/>
              </w:rPr>
              <w:t>п.3.11</w:t>
            </w:r>
            <w:r w:rsidRPr="005470A5">
              <w:rPr>
                <w:sz w:val="22"/>
                <w:szCs w:val="22"/>
              </w:rPr>
              <w:t xml:space="preserve"> настоящей документации</w:t>
            </w:r>
          </w:p>
          <w:p w:rsidR="003A03F1" w:rsidRPr="00C35D14" w:rsidRDefault="003A03F1" w:rsidP="003A03F1">
            <w:pPr>
              <w:tabs>
                <w:tab w:val="left" w:pos="486"/>
              </w:tabs>
              <w:jc w:val="both"/>
              <w:rPr>
                <w:sz w:val="22"/>
                <w:szCs w:val="22"/>
              </w:rPr>
            </w:pPr>
            <w:r w:rsidRPr="00C35D14">
              <w:rPr>
                <w:sz w:val="22"/>
                <w:szCs w:val="22"/>
              </w:rPr>
              <w:t>Участникам необходимо представить следующие документы</w:t>
            </w:r>
            <w:r w:rsidRPr="00C35D14">
              <w:rPr>
                <w:color w:val="0000FF"/>
                <w:sz w:val="22"/>
                <w:szCs w:val="22"/>
              </w:rPr>
              <w:t>:</w:t>
            </w:r>
          </w:p>
          <w:p w:rsidR="002A681D" w:rsidRDefault="003A03F1" w:rsidP="008340F2">
            <w:pPr>
              <w:pStyle w:val="ad"/>
              <w:numPr>
                <w:ilvl w:val="0"/>
                <w:numId w:val="33"/>
              </w:numPr>
              <w:tabs>
                <w:tab w:val="left" w:pos="479"/>
              </w:tabs>
              <w:jc w:val="both"/>
              <w:rPr>
                <w:sz w:val="22"/>
                <w:szCs w:val="22"/>
              </w:rPr>
            </w:pPr>
            <w:r w:rsidRPr="00D62876">
              <w:rPr>
                <w:sz w:val="22"/>
                <w:szCs w:val="22"/>
              </w:rPr>
              <w:t>устав общества (надлежаще заверенная копия);</w:t>
            </w:r>
          </w:p>
          <w:p w:rsidR="003A03F1" w:rsidRPr="002A681D" w:rsidRDefault="003A03F1" w:rsidP="008340F2">
            <w:pPr>
              <w:pStyle w:val="ad"/>
              <w:numPr>
                <w:ilvl w:val="0"/>
                <w:numId w:val="33"/>
              </w:numPr>
              <w:tabs>
                <w:tab w:val="left" w:pos="479"/>
              </w:tabs>
              <w:jc w:val="both"/>
              <w:rPr>
                <w:sz w:val="22"/>
                <w:szCs w:val="22"/>
              </w:rPr>
            </w:pPr>
            <w:r w:rsidRPr="002A681D">
              <w:rPr>
                <w:sz w:val="22"/>
                <w:szCs w:val="22"/>
              </w:rPr>
              <w:t>свидетельство о государственной регистрации юридических лиц (надлежаще заверенная копия);</w:t>
            </w:r>
          </w:p>
          <w:p w:rsidR="003A03F1" w:rsidRPr="00D62876" w:rsidRDefault="003A03F1" w:rsidP="008340F2">
            <w:pPr>
              <w:pStyle w:val="ad"/>
              <w:numPr>
                <w:ilvl w:val="0"/>
                <w:numId w:val="33"/>
              </w:numPr>
              <w:jc w:val="both"/>
              <w:rPr>
                <w:sz w:val="22"/>
                <w:szCs w:val="22"/>
              </w:rPr>
            </w:pPr>
            <w:r w:rsidRPr="00D62876">
              <w:rPr>
                <w:sz w:val="22"/>
                <w:szCs w:val="22"/>
              </w:rPr>
              <w:t>для юридических лиц, зарегистрированных до 1 июля 2002 года – свидетельство о внесении записи в ЕГРЮЛ (надлежаще заверенная копия);</w:t>
            </w:r>
          </w:p>
          <w:p w:rsidR="003A03F1" w:rsidRPr="00C35D14" w:rsidRDefault="003A03F1" w:rsidP="008340F2">
            <w:pPr>
              <w:numPr>
                <w:ilvl w:val="0"/>
                <w:numId w:val="33"/>
              </w:numPr>
              <w:contextualSpacing/>
              <w:jc w:val="both"/>
              <w:rPr>
                <w:sz w:val="22"/>
                <w:szCs w:val="22"/>
              </w:rPr>
            </w:pPr>
            <w:r w:rsidRPr="00C35D14">
              <w:rPr>
                <w:sz w:val="22"/>
                <w:szCs w:val="22"/>
              </w:rPr>
              <w:t>свидетельство о постановке на учет ЮЛ в налоговом органе (надлежаще заверенная копия);</w:t>
            </w:r>
          </w:p>
          <w:p w:rsidR="003A03F1" w:rsidRPr="00C35D14" w:rsidRDefault="003A03F1" w:rsidP="008340F2">
            <w:pPr>
              <w:numPr>
                <w:ilvl w:val="0"/>
                <w:numId w:val="33"/>
              </w:numPr>
              <w:contextualSpacing/>
              <w:jc w:val="both"/>
              <w:rPr>
                <w:sz w:val="22"/>
                <w:szCs w:val="22"/>
              </w:rPr>
            </w:pPr>
            <w:r w:rsidRPr="00C35D14">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A03F1" w:rsidRPr="00C35D14" w:rsidRDefault="003A03F1" w:rsidP="008340F2">
            <w:pPr>
              <w:numPr>
                <w:ilvl w:val="0"/>
                <w:numId w:val="33"/>
              </w:numPr>
              <w:contextualSpacing/>
              <w:jc w:val="both"/>
              <w:rPr>
                <w:sz w:val="22"/>
                <w:szCs w:val="22"/>
              </w:rPr>
            </w:pPr>
            <w:r w:rsidRPr="00C35D14">
              <w:rPr>
                <w:sz w:val="22"/>
                <w:szCs w:val="22"/>
              </w:rPr>
              <w:t>копии документов, удостоверяющих личность руководителя (для участников закупки, которые впервые принимают участие в закупках АО «ИЭСК») либо копию паспорта лица, действующего по доверенности;</w:t>
            </w:r>
          </w:p>
          <w:p w:rsidR="003A03F1" w:rsidRPr="00C35D14" w:rsidRDefault="003A03F1" w:rsidP="008340F2">
            <w:pPr>
              <w:numPr>
                <w:ilvl w:val="0"/>
                <w:numId w:val="33"/>
              </w:numPr>
              <w:contextualSpacing/>
              <w:jc w:val="both"/>
              <w:rPr>
                <w:sz w:val="22"/>
                <w:szCs w:val="22"/>
              </w:rPr>
            </w:pPr>
            <w:r w:rsidRPr="00C35D14">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предложений; копии документов, удостоверяющих личность (для иных физических лиц);</w:t>
            </w:r>
          </w:p>
          <w:p w:rsidR="003A03F1" w:rsidRPr="00C35D14" w:rsidRDefault="003A03F1" w:rsidP="008340F2">
            <w:pPr>
              <w:numPr>
                <w:ilvl w:val="0"/>
                <w:numId w:val="33"/>
              </w:numPr>
              <w:contextualSpacing/>
              <w:jc w:val="both"/>
              <w:rPr>
                <w:sz w:val="22"/>
                <w:szCs w:val="22"/>
              </w:rPr>
            </w:pPr>
            <w:r w:rsidRPr="00C35D14">
              <w:rPr>
                <w:sz w:val="22"/>
                <w:szCs w:val="22"/>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3A03F1" w:rsidRPr="007759BB" w:rsidRDefault="003A03F1" w:rsidP="008340F2">
            <w:pPr>
              <w:numPr>
                <w:ilvl w:val="0"/>
                <w:numId w:val="33"/>
              </w:numPr>
              <w:contextualSpacing/>
              <w:jc w:val="both"/>
              <w:rPr>
                <w:sz w:val="22"/>
                <w:szCs w:val="22"/>
              </w:rPr>
            </w:pPr>
            <w:r w:rsidRPr="007759BB">
              <w:rPr>
                <w:sz w:val="22"/>
                <w:szCs w:val="22"/>
              </w:rPr>
              <w:t xml:space="preserve"> отчет о финансовых результатах;</w:t>
            </w:r>
          </w:p>
          <w:p w:rsidR="003A03F1" w:rsidRPr="007759BB" w:rsidRDefault="003A03F1" w:rsidP="008340F2">
            <w:pPr>
              <w:pStyle w:val="ad"/>
              <w:numPr>
                <w:ilvl w:val="0"/>
                <w:numId w:val="33"/>
              </w:numPr>
              <w:jc w:val="both"/>
              <w:rPr>
                <w:sz w:val="22"/>
                <w:szCs w:val="22"/>
              </w:rPr>
            </w:pPr>
            <w:r w:rsidRPr="007759BB">
              <w:rPr>
                <w:sz w:val="22"/>
                <w:szCs w:val="22"/>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w:t>
            </w:r>
            <w:r w:rsidR="007759BB" w:rsidRPr="007759BB">
              <w:rPr>
                <w:sz w:val="22"/>
                <w:szCs w:val="22"/>
              </w:rPr>
              <w:t>60082</w:t>
            </w:r>
            <w:r w:rsidRPr="007759BB">
              <w:rPr>
                <w:sz w:val="22"/>
                <w:szCs w:val="22"/>
              </w:rPr>
              <w:t>),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3A03F1" w:rsidRPr="00806810" w:rsidRDefault="003A03F1" w:rsidP="008340F2">
            <w:pPr>
              <w:numPr>
                <w:ilvl w:val="0"/>
                <w:numId w:val="33"/>
              </w:numPr>
              <w:contextualSpacing/>
              <w:jc w:val="both"/>
              <w:rPr>
                <w:sz w:val="22"/>
                <w:szCs w:val="22"/>
              </w:rPr>
            </w:pPr>
            <w:r w:rsidRPr="00C35D14">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w:t>
            </w:r>
            <w:r w:rsidRPr="00806810">
              <w:rPr>
                <w:sz w:val="22"/>
                <w:szCs w:val="22"/>
              </w:rPr>
              <w:t>либо справка, заверенная уполномоченным лицом участника закупки об отсутствии необходимости одобрения или совершения крупной сделки;</w:t>
            </w:r>
          </w:p>
          <w:p w:rsidR="00806810" w:rsidRDefault="003A03F1" w:rsidP="008340F2">
            <w:pPr>
              <w:numPr>
                <w:ilvl w:val="0"/>
                <w:numId w:val="33"/>
              </w:numPr>
              <w:contextualSpacing/>
              <w:jc w:val="both"/>
              <w:rPr>
                <w:snapToGrid w:val="0"/>
                <w:sz w:val="22"/>
                <w:szCs w:val="22"/>
              </w:rPr>
            </w:pPr>
            <w:r w:rsidRPr="00806810">
              <w:rPr>
                <w:sz w:val="22"/>
                <w:szCs w:val="22"/>
              </w:rPr>
              <w:t>справка о перечне и годовых объемах выполнения подобных договоров;</w:t>
            </w:r>
          </w:p>
          <w:p w:rsidR="003A03F1" w:rsidRPr="00806810" w:rsidRDefault="003A03F1" w:rsidP="008340F2">
            <w:pPr>
              <w:numPr>
                <w:ilvl w:val="0"/>
                <w:numId w:val="33"/>
              </w:numPr>
              <w:contextualSpacing/>
              <w:jc w:val="both"/>
              <w:rPr>
                <w:snapToGrid w:val="0"/>
                <w:sz w:val="22"/>
                <w:szCs w:val="22"/>
              </w:rPr>
            </w:pPr>
            <w:r w:rsidRPr="00806810">
              <w:rPr>
                <w:sz w:val="22"/>
                <w:szCs w:val="22"/>
              </w:rPr>
              <w:t>копии исполненных договоров</w:t>
            </w:r>
            <w:r w:rsidR="005C72B9" w:rsidRPr="00806810">
              <w:rPr>
                <w:sz w:val="22"/>
                <w:szCs w:val="22"/>
              </w:rPr>
              <w:t xml:space="preserve"> </w:t>
            </w:r>
            <w:r w:rsidR="00C01521" w:rsidRPr="00806810">
              <w:rPr>
                <w:sz w:val="22"/>
                <w:szCs w:val="22"/>
              </w:rPr>
              <w:t>(не менее 1</w:t>
            </w:r>
            <w:r w:rsidR="00B038EC" w:rsidRPr="00806810">
              <w:rPr>
                <w:sz w:val="22"/>
                <w:szCs w:val="22"/>
              </w:rPr>
              <w:t xml:space="preserve"> </w:t>
            </w:r>
            <w:r w:rsidR="00C01521" w:rsidRPr="00806810">
              <w:rPr>
                <w:sz w:val="22"/>
                <w:szCs w:val="22"/>
              </w:rPr>
              <w:t>договора</w:t>
            </w:r>
            <w:r w:rsidR="002E39C5" w:rsidRPr="00806810">
              <w:rPr>
                <w:sz w:val="22"/>
                <w:szCs w:val="22"/>
              </w:rPr>
              <w:t>)</w:t>
            </w:r>
            <w:r w:rsidRPr="00806810">
              <w:rPr>
                <w:sz w:val="22"/>
                <w:szCs w:val="22"/>
              </w:rPr>
              <w:t xml:space="preserve">, </w:t>
            </w:r>
            <w:r w:rsidR="007B3BA9" w:rsidRPr="00806810">
              <w:rPr>
                <w:sz w:val="22"/>
                <w:szCs w:val="22"/>
              </w:rPr>
              <w:t>подтверждающих оказание услуг по послегарантийному обслуживанию оборудования производства АО «РиМ» (или эквивалент), надлежаще исполненного в период за 36 месяцев, предшествующих дню размещения закупки, с указанием предмета договора, состава и стоимости работ;</w:t>
            </w:r>
            <w:r w:rsidR="007B3BA9" w:rsidRPr="00806810">
              <w:rPr>
                <w:snapToGrid w:val="0"/>
                <w:color w:val="000000" w:themeColor="text1"/>
                <w:sz w:val="22"/>
                <w:szCs w:val="22"/>
              </w:rPr>
              <w:t xml:space="preserve"> </w:t>
            </w:r>
            <w:r w:rsidR="00DA3507" w:rsidRPr="00806810">
              <w:rPr>
                <w:snapToGrid w:val="0"/>
                <w:color w:val="000000" w:themeColor="text1"/>
                <w:sz w:val="22"/>
                <w:szCs w:val="22"/>
              </w:rPr>
              <w:t>(с приложением акта сверки взаимных расчетов</w:t>
            </w:r>
            <w:r w:rsidR="00DA3507" w:rsidRPr="00806810">
              <w:rPr>
                <w:color w:val="000000" w:themeColor="text1"/>
                <w:sz w:val="22"/>
                <w:szCs w:val="22"/>
              </w:rPr>
              <w:t>)</w:t>
            </w:r>
          </w:p>
          <w:p w:rsidR="003A03F1" w:rsidRDefault="003A03F1" w:rsidP="008340F2">
            <w:pPr>
              <w:numPr>
                <w:ilvl w:val="0"/>
                <w:numId w:val="33"/>
              </w:numPr>
              <w:contextualSpacing/>
              <w:jc w:val="both"/>
              <w:rPr>
                <w:sz w:val="22"/>
                <w:szCs w:val="22"/>
              </w:rPr>
            </w:pPr>
            <w:r w:rsidRPr="009D0F1D">
              <w:rPr>
                <w:sz w:val="22"/>
                <w:szCs w:val="22"/>
              </w:rPr>
              <w:t>справка о материально-технических ресурсах</w:t>
            </w:r>
            <w:r>
              <w:rPr>
                <w:sz w:val="22"/>
                <w:szCs w:val="22"/>
              </w:rPr>
              <w:t>;</w:t>
            </w:r>
          </w:p>
          <w:p w:rsidR="003A03F1" w:rsidRDefault="003A03F1" w:rsidP="008340F2">
            <w:pPr>
              <w:numPr>
                <w:ilvl w:val="0"/>
                <w:numId w:val="33"/>
              </w:numPr>
              <w:contextualSpacing/>
              <w:jc w:val="both"/>
              <w:rPr>
                <w:sz w:val="22"/>
                <w:szCs w:val="22"/>
              </w:rPr>
            </w:pPr>
            <w:r w:rsidRPr="00C35D14">
              <w:rPr>
                <w:sz w:val="22"/>
                <w:szCs w:val="22"/>
              </w:rPr>
              <w:t>справка о кадровых ресурсах;</w:t>
            </w:r>
          </w:p>
          <w:p w:rsidR="007B3BA9" w:rsidRPr="007B3BA9" w:rsidRDefault="007B3BA9" w:rsidP="008340F2">
            <w:pPr>
              <w:numPr>
                <w:ilvl w:val="0"/>
                <w:numId w:val="33"/>
              </w:numPr>
              <w:tabs>
                <w:tab w:val="left" w:pos="486"/>
              </w:tabs>
              <w:contextualSpacing/>
              <w:jc w:val="both"/>
              <w:rPr>
                <w:sz w:val="22"/>
                <w:szCs w:val="22"/>
              </w:rPr>
            </w:pPr>
            <w:r w:rsidRPr="0052295D">
              <w:rPr>
                <w:sz w:val="22"/>
                <w:szCs w:val="22"/>
              </w:rPr>
              <w:t>копии свидетельств о праве собственности либо договоров аренды на используемые помещения;</w:t>
            </w:r>
          </w:p>
          <w:p w:rsidR="003A03F1" w:rsidRPr="00C35D14" w:rsidRDefault="003A03F1" w:rsidP="008340F2">
            <w:pPr>
              <w:numPr>
                <w:ilvl w:val="0"/>
                <w:numId w:val="33"/>
              </w:numPr>
              <w:contextualSpacing/>
              <w:jc w:val="both"/>
              <w:rPr>
                <w:sz w:val="22"/>
                <w:szCs w:val="22"/>
              </w:rPr>
            </w:pPr>
            <w:r w:rsidRPr="00C35D14">
              <w:rPr>
                <w:sz w:val="22"/>
                <w:szCs w:val="22"/>
              </w:rPr>
              <w:t>анкета Участника запроса предложений;</w:t>
            </w:r>
          </w:p>
          <w:p w:rsidR="003A03F1" w:rsidRPr="00C35D14" w:rsidRDefault="003A03F1" w:rsidP="008340F2">
            <w:pPr>
              <w:numPr>
                <w:ilvl w:val="0"/>
                <w:numId w:val="33"/>
              </w:numPr>
              <w:tabs>
                <w:tab w:val="left" w:pos="32"/>
              </w:tabs>
              <w:contextualSpacing/>
              <w:jc w:val="both"/>
              <w:rPr>
                <w:sz w:val="22"/>
                <w:szCs w:val="22"/>
              </w:rPr>
            </w:pPr>
            <w:r w:rsidRPr="00C35D14">
              <w:rPr>
                <w:sz w:val="22"/>
                <w:szCs w:val="22"/>
              </w:rPr>
              <w:t>справка о наличии кредиторской задолженности и поручительств (при наличии задолженности);</w:t>
            </w:r>
          </w:p>
          <w:p w:rsidR="003A03F1" w:rsidRPr="00C35D14" w:rsidRDefault="003A03F1" w:rsidP="008340F2">
            <w:pPr>
              <w:numPr>
                <w:ilvl w:val="0"/>
                <w:numId w:val="33"/>
              </w:numPr>
              <w:tabs>
                <w:tab w:val="left" w:pos="32"/>
              </w:tabs>
              <w:contextualSpacing/>
              <w:jc w:val="both"/>
              <w:rPr>
                <w:sz w:val="22"/>
                <w:szCs w:val="22"/>
              </w:rPr>
            </w:pPr>
            <w:r w:rsidRPr="00C35D14">
              <w:rPr>
                <w:sz w:val="22"/>
                <w:szCs w:val="22"/>
              </w:rPr>
              <w:t>согласие на обработку персональных данных.</w:t>
            </w:r>
          </w:p>
          <w:p w:rsidR="003A03F1" w:rsidRPr="00806810" w:rsidRDefault="003A03F1" w:rsidP="008340F2">
            <w:pPr>
              <w:numPr>
                <w:ilvl w:val="0"/>
                <w:numId w:val="33"/>
              </w:numPr>
              <w:contextualSpacing/>
              <w:jc w:val="both"/>
              <w:rPr>
                <w:sz w:val="22"/>
                <w:szCs w:val="22"/>
              </w:rPr>
            </w:pPr>
            <w:r w:rsidRPr="00C35D14">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w:t>
            </w:r>
            <w:r w:rsidR="007B3BA9">
              <w:rPr>
                <w:sz w:val="22"/>
                <w:szCs w:val="22"/>
              </w:rPr>
              <w:t>.</w:t>
            </w:r>
            <w:r w:rsidRPr="00C35D14">
              <w:rPr>
                <w:sz w:val="22"/>
                <w:szCs w:val="22"/>
              </w:rPr>
              <w:t xml:space="preserve">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w:t>
            </w:r>
            <w:r w:rsidRPr="00806810">
              <w:rPr>
                <w:sz w:val="22"/>
                <w:szCs w:val="22"/>
              </w:rPr>
              <w:t>закупки критериям отнесения к субъектам малого и среднего предпринимательства</w:t>
            </w:r>
            <w:r w:rsidR="007B3BA9" w:rsidRPr="00806810">
              <w:rPr>
                <w:sz w:val="22"/>
                <w:szCs w:val="22"/>
              </w:rPr>
              <w:t xml:space="preserve"> </w:t>
            </w:r>
            <w:r w:rsidR="007B3BA9" w:rsidRPr="00806810">
              <w:rPr>
                <w:b/>
                <w:sz w:val="22"/>
                <w:szCs w:val="22"/>
              </w:rPr>
              <w:t>(в случае если участник закупки относится к субъектам малого и среднего предпринимательства)</w:t>
            </w:r>
            <w:r w:rsidRPr="00806810">
              <w:rPr>
                <w:sz w:val="22"/>
                <w:szCs w:val="22"/>
              </w:rPr>
              <w:t>;</w:t>
            </w:r>
          </w:p>
          <w:p w:rsidR="008761BA" w:rsidRPr="00806810" w:rsidRDefault="003A03F1" w:rsidP="008340F2">
            <w:pPr>
              <w:numPr>
                <w:ilvl w:val="0"/>
                <w:numId w:val="33"/>
              </w:numPr>
              <w:contextualSpacing/>
              <w:jc w:val="both"/>
              <w:rPr>
                <w:sz w:val="22"/>
                <w:szCs w:val="22"/>
              </w:rPr>
            </w:pPr>
            <w:r w:rsidRPr="00806810">
              <w:rPr>
                <w:sz w:val="22"/>
                <w:szCs w:val="22"/>
              </w:rPr>
              <w:t>декларация соответствия участника запроса предложений общим требованиям к участникам закупки, установленным в п.</w:t>
            </w:r>
            <w:r w:rsidR="00806810" w:rsidRPr="00806810">
              <w:rPr>
                <w:sz w:val="22"/>
                <w:szCs w:val="22"/>
              </w:rPr>
              <w:t>5.9</w:t>
            </w:r>
            <w:r w:rsidRPr="00806810">
              <w:rPr>
                <w:sz w:val="22"/>
                <w:szCs w:val="22"/>
              </w:rPr>
              <w:t xml:space="preserve"> настоящей документации</w:t>
            </w:r>
            <w:r w:rsidR="00B52A62" w:rsidRPr="00806810">
              <w:rPr>
                <w:sz w:val="22"/>
                <w:szCs w:val="22"/>
              </w:rPr>
              <w:t xml:space="preserve"> (форма 9)</w:t>
            </w:r>
            <w:r w:rsidRPr="00806810">
              <w:rPr>
                <w:sz w:val="22"/>
                <w:szCs w:val="22"/>
              </w:rPr>
              <w:t>.</w:t>
            </w:r>
          </w:p>
          <w:p w:rsidR="00B83EEF" w:rsidRPr="00BA1100" w:rsidRDefault="007B3BA9" w:rsidP="008340F2">
            <w:pPr>
              <w:numPr>
                <w:ilvl w:val="0"/>
                <w:numId w:val="33"/>
              </w:numPr>
              <w:contextualSpacing/>
              <w:jc w:val="both"/>
              <w:rPr>
                <w:sz w:val="22"/>
                <w:szCs w:val="22"/>
              </w:rPr>
            </w:pPr>
            <w:r w:rsidRPr="00806810">
              <w:rPr>
                <w:sz w:val="22"/>
                <w:szCs w:val="22"/>
              </w:rPr>
              <w:t>декларация по п.5.10 настоящей документации (форма 10).</w:t>
            </w:r>
          </w:p>
        </w:tc>
      </w:tr>
      <w:tr w:rsidR="0069177A" w:rsidTr="000B4E3B">
        <w:trPr>
          <w:jc w:val="center"/>
        </w:trPr>
        <w:tc>
          <w:tcPr>
            <w:tcW w:w="1085" w:type="dxa"/>
          </w:tcPr>
          <w:p w:rsidR="003A03F1" w:rsidRPr="00C35D14" w:rsidRDefault="003A03F1" w:rsidP="003A03F1">
            <w:pPr>
              <w:ind w:firstLine="48"/>
              <w:contextualSpacing/>
              <w:jc w:val="center"/>
              <w:rPr>
                <w:b/>
                <w:sz w:val="22"/>
                <w:szCs w:val="22"/>
              </w:rPr>
            </w:pPr>
            <w:r w:rsidRPr="00C35D14">
              <w:rPr>
                <w:b/>
                <w:sz w:val="22"/>
                <w:szCs w:val="22"/>
              </w:rPr>
              <w:t>11</w:t>
            </w:r>
          </w:p>
        </w:tc>
        <w:tc>
          <w:tcPr>
            <w:tcW w:w="2879" w:type="dxa"/>
          </w:tcPr>
          <w:p w:rsidR="003A03F1" w:rsidRPr="00C35D14" w:rsidRDefault="003A03F1" w:rsidP="003A03F1">
            <w:pPr>
              <w:contextualSpacing/>
              <w:jc w:val="both"/>
              <w:rPr>
                <w:b/>
                <w:sz w:val="22"/>
                <w:szCs w:val="22"/>
              </w:rPr>
            </w:pPr>
            <w:r w:rsidRPr="00C35D14">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954" w:type="dxa"/>
          </w:tcPr>
          <w:p w:rsidR="002A681D" w:rsidRPr="002A681D" w:rsidRDefault="002A681D" w:rsidP="002A681D">
            <w:pPr>
              <w:tabs>
                <w:tab w:val="left" w:pos="32"/>
              </w:tabs>
              <w:ind w:left="69"/>
              <w:contextualSpacing/>
              <w:jc w:val="both"/>
              <w:rPr>
                <w:b/>
                <w:sz w:val="22"/>
                <w:szCs w:val="22"/>
              </w:rPr>
            </w:pPr>
            <w:r w:rsidRPr="002A681D">
              <w:rPr>
                <w:b/>
                <w:sz w:val="22"/>
                <w:szCs w:val="22"/>
              </w:rPr>
              <w:t>Качество оказываемых услуг должно соответствовать требованиям настоящей документации, а также нормам и требованиям, предусмотренным нормативными правовыми актами РФ:</w:t>
            </w:r>
          </w:p>
          <w:p w:rsidR="002A681D" w:rsidRPr="0052295D" w:rsidRDefault="002A681D" w:rsidP="002A681D">
            <w:pPr>
              <w:tabs>
                <w:tab w:val="left" w:pos="32"/>
              </w:tabs>
              <w:ind w:left="69"/>
              <w:contextualSpacing/>
              <w:jc w:val="both"/>
              <w:rPr>
                <w:sz w:val="22"/>
                <w:szCs w:val="22"/>
              </w:rPr>
            </w:pPr>
            <w:r w:rsidRPr="0052295D">
              <w:rPr>
                <w:sz w:val="22"/>
                <w:szCs w:val="22"/>
              </w:rPr>
              <w:t>- Федеральный закон от 26.06.2008 №102-ФЗ «Об обеспечении единства измерений» (с изм. 2015г.).</w:t>
            </w:r>
          </w:p>
          <w:p w:rsidR="002A681D" w:rsidRPr="0052295D" w:rsidRDefault="002A681D" w:rsidP="002A681D">
            <w:pPr>
              <w:tabs>
                <w:tab w:val="left" w:pos="32"/>
              </w:tabs>
              <w:ind w:left="69"/>
              <w:contextualSpacing/>
              <w:jc w:val="both"/>
              <w:rPr>
                <w:sz w:val="22"/>
                <w:szCs w:val="22"/>
              </w:rPr>
            </w:pPr>
            <w:r w:rsidRPr="0052295D">
              <w:rPr>
                <w:color w:val="0000FF"/>
                <w:sz w:val="22"/>
                <w:szCs w:val="22"/>
              </w:rPr>
              <w:t xml:space="preserve">- </w:t>
            </w:r>
            <w:r w:rsidRPr="0052295D">
              <w:rPr>
                <w:sz w:val="22"/>
                <w:szCs w:val="22"/>
              </w:rPr>
              <w:t>Наличие поверительных пломб, штампов о поверке в заводских паспортах (формулярах)</w:t>
            </w:r>
            <w:r w:rsidRPr="0052295D">
              <w:rPr>
                <w:color w:val="0000FF"/>
                <w:sz w:val="22"/>
                <w:szCs w:val="22"/>
              </w:rPr>
              <w:t>.</w:t>
            </w:r>
          </w:p>
          <w:p w:rsidR="002A681D" w:rsidRPr="0052295D" w:rsidRDefault="002A681D" w:rsidP="002A681D">
            <w:pPr>
              <w:contextualSpacing/>
              <w:jc w:val="both"/>
              <w:rPr>
                <w:sz w:val="22"/>
                <w:szCs w:val="22"/>
              </w:rPr>
            </w:pPr>
          </w:p>
          <w:p w:rsidR="003A03F1" w:rsidRPr="00C35D14" w:rsidRDefault="002A681D" w:rsidP="002A681D">
            <w:pPr>
              <w:contextualSpacing/>
              <w:jc w:val="both"/>
              <w:rPr>
                <w:sz w:val="22"/>
                <w:szCs w:val="22"/>
              </w:rPr>
            </w:pPr>
            <w:r w:rsidRPr="0052295D">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69177A" w:rsidTr="000B4E3B">
        <w:trPr>
          <w:jc w:val="center"/>
        </w:trPr>
        <w:tc>
          <w:tcPr>
            <w:tcW w:w="1085" w:type="dxa"/>
          </w:tcPr>
          <w:p w:rsidR="003A03F1" w:rsidRPr="00C35D14" w:rsidRDefault="003A03F1" w:rsidP="003A03F1">
            <w:pPr>
              <w:contextualSpacing/>
              <w:jc w:val="center"/>
              <w:rPr>
                <w:b/>
                <w:sz w:val="22"/>
                <w:szCs w:val="22"/>
              </w:rPr>
            </w:pPr>
            <w:r w:rsidRPr="00C35D14">
              <w:rPr>
                <w:b/>
                <w:sz w:val="22"/>
                <w:szCs w:val="22"/>
              </w:rPr>
              <w:t>12</w:t>
            </w:r>
          </w:p>
        </w:tc>
        <w:tc>
          <w:tcPr>
            <w:tcW w:w="2879" w:type="dxa"/>
          </w:tcPr>
          <w:p w:rsidR="003A03F1" w:rsidRPr="00C35D14" w:rsidRDefault="003A03F1" w:rsidP="003A03F1">
            <w:pPr>
              <w:contextualSpacing/>
              <w:jc w:val="both"/>
              <w:rPr>
                <w:b/>
                <w:bCs/>
                <w:sz w:val="22"/>
                <w:szCs w:val="22"/>
              </w:rPr>
            </w:pPr>
            <w:r w:rsidRPr="00C35D14">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954" w:type="dxa"/>
          </w:tcPr>
          <w:p w:rsidR="003A03F1" w:rsidRPr="00C35D14" w:rsidRDefault="003A03F1" w:rsidP="003A03F1">
            <w:pPr>
              <w:contextualSpacing/>
              <w:rPr>
                <w:sz w:val="22"/>
                <w:szCs w:val="22"/>
              </w:rPr>
            </w:pPr>
            <w:r w:rsidRPr="00C35D14">
              <w:rPr>
                <w:sz w:val="22"/>
                <w:szCs w:val="22"/>
              </w:rPr>
              <w:t>Не установлены.</w:t>
            </w:r>
          </w:p>
        </w:tc>
      </w:tr>
      <w:tr w:rsidR="0069177A" w:rsidTr="000B4E3B">
        <w:trPr>
          <w:trHeight w:val="350"/>
          <w:jc w:val="center"/>
        </w:trPr>
        <w:tc>
          <w:tcPr>
            <w:tcW w:w="1085" w:type="dxa"/>
          </w:tcPr>
          <w:p w:rsidR="003A03F1" w:rsidRPr="00C35D14" w:rsidRDefault="003A03F1" w:rsidP="003A03F1">
            <w:pPr>
              <w:ind w:firstLine="48"/>
              <w:contextualSpacing/>
              <w:jc w:val="center"/>
              <w:rPr>
                <w:b/>
                <w:sz w:val="22"/>
                <w:szCs w:val="22"/>
              </w:rPr>
            </w:pPr>
            <w:r w:rsidRPr="00C35D14">
              <w:rPr>
                <w:b/>
                <w:sz w:val="22"/>
                <w:szCs w:val="22"/>
              </w:rPr>
              <w:t>13</w:t>
            </w:r>
          </w:p>
        </w:tc>
        <w:tc>
          <w:tcPr>
            <w:tcW w:w="2879" w:type="dxa"/>
          </w:tcPr>
          <w:p w:rsidR="003A03F1" w:rsidRPr="00C35D14" w:rsidRDefault="003A03F1" w:rsidP="003A03F1">
            <w:pPr>
              <w:contextualSpacing/>
              <w:jc w:val="both"/>
              <w:rPr>
                <w:i/>
                <w:sz w:val="22"/>
                <w:szCs w:val="22"/>
              </w:rPr>
            </w:pPr>
            <w:r w:rsidRPr="00C35D14">
              <w:rPr>
                <w:b/>
                <w:sz w:val="22"/>
                <w:szCs w:val="22"/>
              </w:rPr>
              <w:t>Критерии оценки и сопоставления Заявок Участников</w:t>
            </w:r>
            <w:r w:rsidRPr="00C35D14">
              <w:rPr>
                <w:i/>
                <w:sz w:val="22"/>
                <w:szCs w:val="22"/>
              </w:rPr>
              <w:t xml:space="preserve">, </w:t>
            </w:r>
            <w:r w:rsidRPr="00C35D14">
              <w:rPr>
                <w:b/>
                <w:sz w:val="22"/>
                <w:szCs w:val="22"/>
              </w:rPr>
              <w:t>и Порядок их оценки и сопоставления</w:t>
            </w:r>
          </w:p>
        </w:tc>
        <w:tc>
          <w:tcPr>
            <w:tcW w:w="5954" w:type="dxa"/>
          </w:tcPr>
          <w:p w:rsidR="00FE7EE4" w:rsidRDefault="003A03F1" w:rsidP="00D62876">
            <w:pPr>
              <w:tabs>
                <w:tab w:val="left" w:pos="426"/>
              </w:tabs>
              <w:jc w:val="both"/>
              <w:rPr>
                <w:color w:val="0000FF"/>
                <w:sz w:val="22"/>
                <w:szCs w:val="22"/>
              </w:rPr>
            </w:pPr>
            <w:r w:rsidRPr="00D62876">
              <w:rPr>
                <w:sz w:val="22"/>
                <w:szCs w:val="22"/>
              </w:rPr>
              <w:t xml:space="preserve">Предпочтение в первую очередь отдается "наиболее выгодному предложению" - по следующим критериям: </w:t>
            </w:r>
            <w:r w:rsidR="00FE7EE4" w:rsidRPr="00D62876">
              <w:rPr>
                <w:color w:val="0000FF"/>
                <w:sz w:val="22"/>
                <w:szCs w:val="22"/>
              </w:rPr>
              <w:t>цена договора</w:t>
            </w:r>
            <w:r w:rsidR="00FE7EE4">
              <w:rPr>
                <w:color w:val="0000FF"/>
                <w:sz w:val="22"/>
                <w:szCs w:val="22"/>
              </w:rPr>
              <w:t>,</w:t>
            </w:r>
            <w:r w:rsidR="00FE7EE4" w:rsidRPr="00D62876">
              <w:rPr>
                <w:color w:val="0000FF"/>
                <w:sz w:val="22"/>
                <w:szCs w:val="22"/>
              </w:rPr>
              <w:tab/>
              <w:t>отсутствие негативных судебных решений</w:t>
            </w:r>
            <w:r w:rsidR="00FE7EE4">
              <w:rPr>
                <w:color w:val="0000FF"/>
                <w:sz w:val="22"/>
                <w:szCs w:val="22"/>
              </w:rPr>
              <w:t xml:space="preserve">, </w:t>
            </w:r>
            <w:r w:rsidR="00FE7EE4" w:rsidRPr="00D62876">
              <w:rPr>
                <w:color w:val="0000FF"/>
                <w:sz w:val="22"/>
                <w:szCs w:val="22"/>
              </w:rPr>
              <w:t>количество договоров, суммарная цена аналогичных договоров</w:t>
            </w:r>
            <w:r w:rsidR="00FE7EE4">
              <w:rPr>
                <w:color w:val="0000FF"/>
                <w:sz w:val="22"/>
                <w:szCs w:val="22"/>
              </w:rPr>
              <w:t xml:space="preserve">, </w:t>
            </w:r>
            <w:r w:rsidR="009B603E">
              <w:rPr>
                <w:color w:val="0000FF"/>
                <w:sz w:val="22"/>
                <w:szCs w:val="22"/>
              </w:rPr>
              <w:t>кадровые ресурсы, наличие материально-технических ресурсов.</w:t>
            </w:r>
          </w:p>
          <w:p w:rsidR="001F7166" w:rsidRPr="001B2E8C" w:rsidRDefault="001F7166" w:rsidP="001F7166">
            <w:pPr>
              <w:tabs>
                <w:tab w:val="left" w:pos="32"/>
                <w:tab w:val="left" w:pos="319"/>
              </w:tabs>
              <w:jc w:val="both"/>
              <w:rPr>
                <w:b/>
                <w:sz w:val="22"/>
                <w:szCs w:val="22"/>
                <w:u w:val="single"/>
              </w:rPr>
            </w:pPr>
            <w:r w:rsidRPr="001B2E8C">
              <w:rPr>
                <w:b/>
                <w:sz w:val="22"/>
                <w:szCs w:val="22"/>
                <w:u w:val="single"/>
              </w:rPr>
              <w:t>Документы для оценки и сопоставления заявок:</w:t>
            </w:r>
          </w:p>
          <w:p w:rsidR="001F7166" w:rsidRPr="001B2E8C" w:rsidRDefault="005D60AA" w:rsidP="008340F2">
            <w:pPr>
              <w:numPr>
                <w:ilvl w:val="0"/>
                <w:numId w:val="34"/>
              </w:numPr>
              <w:tabs>
                <w:tab w:val="left" w:pos="321"/>
              </w:tabs>
              <w:ind w:left="0" w:firstLine="0"/>
              <w:contextualSpacing/>
              <w:jc w:val="both"/>
              <w:rPr>
                <w:sz w:val="22"/>
                <w:szCs w:val="22"/>
              </w:rPr>
            </w:pPr>
            <w:r w:rsidRPr="005D60AA">
              <w:rPr>
                <w:sz w:val="22"/>
                <w:szCs w:val="22"/>
              </w:rPr>
              <w:t>Справка о кадровых ресурсах, подтверждающая наличие в штате организации</w:t>
            </w:r>
            <w:r w:rsidRPr="001B2E8C">
              <w:rPr>
                <w:sz w:val="22"/>
                <w:szCs w:val="22"/>
              </w:rPr>
              <w:t xml:space="preserve"> </w:t>
            </w:r>
            <w:r>
              <w:rPr>
                <w:sz w:val="22"/>
                <w:szCs w:val="22"/>
              </w:rPr>
              <w:t>следующих специалистов: р</w:t>
            </w:r>
            <w:r w:rsidR="001F7166" w:rsidRPr="001B2E8C">
              <w:rPr>
                <w:sz w:val="22"/>
                <w:szCs w:val="22"/>
              </w:rPr>
              <w:t>егулировщик (электромонтёр, электрослесарь, электронщик) по обслуживанию (ремонту) радиоэлектронной аппаратуры с группой по электробезопасности не ниже 3 (подтверждается справкой о кадровых ресурсах с приложением удостоверений установленного образца с группой по электробезопасности не ниже 3).</w:t>
            </w:r>
          </w:p>
          <w:p w:rsidR="007E28DE" w:rsidRPr="001B2E8C" w:rsidRDefault="00F35066" w:rsidP="007759BB">
            <w:pPr>
              <w:numPr>
                <w:ilvl w:val="0"/>
                <w:numId w:val="34"/>
              </w:numPr>
              <w:tabs>
                <w:tab w:val="left" w:pos="319"/>
              </w:tabs>
              <w:ind w:left="0" w:firstLine="0"/>
              <w:contextualSpacing/>
              <w:jc w:val="both"/>
              <w:rPr>
                <w:sz w:val="22"/>
                <w:szCs w:val="22"/>
              </w:rPr>
            </w:pPr>
            <w:r w:rsidRPr="001B2E8C">
              <w:rPr>
                <w:sz w:val="22"/>
                <w:szCs w:val="22"/>
              </w:rPr>
              <w:t>К</w:t>
            </w:r>
            <w:r w:rsidR="001F7166" w:rsidRPr="001B2E8C">
              <w:rPr>
                <w:sz w:val="22"/>
                <w:szCs w:val="22"/>
              </w:rPr>
              <w:t xml:space="preserve">опии договоров, подтверждающих выполнение работ по послегарантийному обслуживанию оборудования производства АО «РИМ», </w:t>
            </w:r>
            <w:r w:rsidR="003962D2" w:rsidRPr="001B2E8C">
              <w:rPr>
                <w:sz w:val="22"/>
                <w:szCs w:val="22"/>
              </w:rPr>
              <w:t xml:space="preserve">стоимостью не менее </w:t>
            </w:r>
            <w:r w:rsidR="003962D2" w:rsidRPr="001B2E8C">
              <w:rPr>
                <w:spacing w:val="1"/>
                <w:sz w:val="22"/>
                <w:szCs w:val="22"/>
              </w:rPr>
              <w:t xml:space="preserve">начальной максимальной цены договора (НМЦД), </w:t>
            </w:r>
            <w:r w:rsidR="001F7166" w:rsidRPr="001B2E8C">
              <w:rPr>
                <w:sz w:val="22"/>
                <w:szCs w:val="22"/>
              </w:rPr>
              <w:t>надлежаще исполненных в период за 36 месяцев, предшествующих дню размещения закупки (с указанием предмета договора, состава и стоимости работ, с приложением последней Справки о стоимости выполненных работ и затрат) (предел – 2 договора, 1 договор для допуска входит в это количество).</w:t>
            </w:r>
          </w:p>
          <w:p w:rsidR="007E28DE" w:rsidRPr="007E28DE" w:rsidRDefault="007E28DE" w:rsidP="007759BB">
            <w:pPr>
              <w:numPr>
                <w:ilvl w:val="0"/>
                <w:numId w:val="34"/>
              </w:numPr>
              <w:tabs>
                <w:tab w:val="left" w:pos="319"/>
              </w:tabs>
              <w:ind w:left="0" w:firstLine="0"/>
              <w:contextualSpacing/>
              <w:jc w:val="both"/>
              <w:rPr>
                <w:sz w:val="22"/>
                <w:szCs w:val="22"/>
              </w:rPr>
            </w:pPr>
            <w:r>
              <w:rPr>
                <w:color w:val="000000"/>
                <w:sz w:val="22"/>
                <w:szCs w:val="22"/>
              </w:rPr>
              <w:t>О</w:t>
            </w:r>
            <w:r w:rsidRPr="007E28DE">
              <w:rPr>
                <w:color w:val="000000"/>
                <w:sz w:val="22"/>
                <w:szCs w:val="22"/>
              </w:rPr>
              <w:t>тсутствие негативных судебных решений</w:t>
            </w:r>
            <w:r w:rsidRPr="007E28DE">
              <w:rPr>
                <w:sz w:val="22"/>
                <w:szCs w:val="22"/>
              </w:rPr>
              <w:t>, вступивших в силу, или принятых участником закупки претензий, связанных с АО «ИЭСК» и лиц, указанных в приложении № 1 к положению о закупке товаров, работ, услуг АО «ИЭСК», а также отсутствие негативных судебных решений, вступивших в силу, или принятых участником закупки претензий, связанных с ПАО «Иркутскэнерго», ООО «Байкальская энергетическая компания» и лиц, указанных в приложении № 1 к Положению о закупке товаров, работ, услуг ПАО «Иркутскэнерго».</w:t>
            </w:r>
          </w:p>
          <w:p w:rsidR="001F7166" w:rsidRPr="009122FB" w:rsidRDefault="00F35066" w:rsidP="008340F2">
            <w:pPr>
              <w:numPr>
                <w:ilvl w:val="0"/>
                <w:numId w:val="34"/>
              </w:numPr>
              <w:tabs>
                <w:tab w:val="left" w:pos="330"/>
              </w:tabs>
              <w:ind w:left="0" w:firstLine="0"/>
              <w:contextualSpacing/>
              <w:jc w:val="both"/>
              <w:rPr>
                <w:color w:val="000000" w:themeColor="text1"/>
                <w:sz w:val="22"/>
                <w:szCs w:val="22"/>
              </w:rPr>
            </w:pPr>
            <w:r w:rsidRPr="009122FB">
              <w:rPr>
                <w:color w:val="000000" w:themeColor="text1"/>
                <w:sz w:val="22"/>
                <w:szCs w:val="22"/>
              </w:rPr>
              <w:t>Н</w:t>
            </w:r>
            <w:r w:rsidR="001F7166" w:rsidRPr="009122FB">
              <w:rPr>
                <w:color w:val="000000" w:themeColor="text1"/>
                <w:sz w:val="22"/>
                <w:szCs w:val="22"/>
              </w:rPr>
              <w:t>аличие материально-технических ресурсов (подтверждается справкой о материально-технических ресурсах).</w:t>
            </w:r>
          </w:p>
          <w:p w:rsidR="001F7166" w:rsidRPr="001F7166" w:rsidRDefault="001F7166" w:rsidP="00D62876">
            <w:pPr>
              <w:tabs>
                <w:tab w:val="left" w:pos="426"/>
              </w:tabs>
              <w:jc w:val="both"/>
              <w:rPr>
                <w:color w:val="FF0000"/>
                <w:sz w:val="22"/>
                <w:szCs w:val="22"/>
              </w:rPr>
            </w:pPr>
          </w:p>
          <w:p w:rsidR="003A03F1" w:rsidRPr="00C35D14" w:rsidRDefault="003A03F1" w:rsidP="00AD285D">
            <w:pPr>
              <w:contextualSpacing/>
              <w:jc w:val="both"/>
              <w:rPr>
                <w:sz w:val="22"/>
                <w:szCs w:val="22"/>
              </w:rPr>
            </w:pPr>
            <w:r w:rsidRPr="00C35D14">
              <w:rPr>
                <w:sz w:val="22"/>
                <w:szCs w:val="22"/>
              </w:rPr>
              <w:t xml:space="preserve">Критерии оценки и сопоставления заявок Участников закупки </w:t>
            </w:r>
            <w:r w:rsidRPr="00AD285D">
              <w:rPr>
                <w:sz w:val="22"/>
                <w:szCs w:val="22"/>
              </w:rPr>
              <w:t xml:space="preserve">приведены в п. </w:t>
            </w:r>
            <w:r w:rsidR="00F35066" w:rsidRPr="00AD285D">
              <w:rPr>
                <w:sz w:val="22"/>
                <w:szCs w:val="22"/>
              </w:rPr>
              <w:t>4.1</w:t>
            </w:r>
            <w:r w:rsidR="00AD285D" w:rsidRPr="00AD285D">
              <w:rPr>
                <w:sz w:val="22"/>
                <w:szCs w:val="22"/>
              </w:rPr>
              <w:t>4</w:t>
            </w:r>
            <w:r w:rsidRPr="00C35D14">
              <w:rPr>
                <w:sz w:val="22"/>
                <w:szCs w:val="22"/>
              </w:rPr>
              <w:t xml:space="preserve"> настоящей документации о запросе предложений.</w:t>
            </w:r>
          </w:p>
        </w:tc>
      </w:tr>
      <w:tr w:rsidR="0069177A" w:rsidTr="000B4E3B">
        <w:trPr>
          <w:trHeight w:val="280"/>
          <w:jc w:val="center"/>
        </w:trPr>
        <w:tc>
          <w:tcPr>
            <w:tcW w:w="1085" w:type="dxa"/>
          </w:tcPr>
          <w:p w:rsidR="003A03F1" w:rsidRPr="00C35D14" w:rsidRDefault="003A03F1" w:rsidP="003A03F1">
            <w:pPr>
              <w:ind w:firstLine="48"/>
              <w:contextualSpacing/>
              <w:jc w:val="center"/>
              <w:rPr>
                <w:b/>
                <w:sz w:val="22"/>
                <w:szCs w:val="22"/>
              </w:rPr>
            </w:pPr>
            <w:r w:rsidRPr="00C35D14">
              <w:rPr>
                <w:b/>
                <w:sz w:val="22"/>
                <w:szCs w:val="22"/>
              </w:rPr>
              <w:t>14</w:t>
            </w:r>
          </w:p>
        </w:tc>
        <w:tc>
          <w:tcPr>
            <w:tcW w:w="2879" w:type="dxa"/>
          </w:tcPr>
          <w:p w:rsidR="003A03F1" w:rsidRPr="00C35D14" w:rsidRDefault="005D60AA" w:rsidP="003A03F1">
            <w:pPr>
              <w:contextualSpacing/>
              <w:jc w:val="both"/>
              <w:rPr>
                <w:b/>
                <w:sz w:val="22"/>
                <w:szCs w:val="22"/>
              </w:rPr>
            </w:pPr>
            <w:r w:rsidRPr="007F771C">
              <w:rPr>
                <w:b/>
                <w:sz w:val="22"/>
                <w:szCs w:val="22"/>
              </w:rPr>
              <w:t>Срок, место подачи Заявки на участие в запросе предложений, место вскрытия заявок</w:t>
            </w:r>
          </w:p>
        </w:tc>
        <w:tc>
          <w:tcPr>
            <w:tcW w:w="5954" w:type="dxa"/>
          </w:tcPr>
          <w:p w:rsidR="005D60AA" w:rsidRPr="005D60AA" w:rsidRDefault="005D60AA" w:rsidP="005D60AA">
            <w:pPr>
              <w:contextualSpacing/>
              <w:jc w:val="both"/>
              <w:rPr>
                <w:sz w:val="22"/>
                <w:szCs w:val="22"/>
              </w:rPr>
            </w:pPr>
            <w:r w:rsidRPr="005D60AA">
              <w:rPr>
                <w:sz w:val="22"/>
                <w:szCs w:val="22"/>
              </w:rPr>
              <w:t xml:space="preserve">Начало подачи Заявки на участие в запросе предложений: </w:t>
            </w:r>
          </w:p>
          <w:p w:rsidR="005D60AA" w:rsidRPr="005D60AA" w:rsidRDefault="005D60AA" w:rsidP="005D60AA">
            <w:pPr>
              <w:contextualSpacing/>
              <w:jc w:val="both"/>
              <w:rPr>
                <w:sz w:val="22"/>
                <w:szCs w:val="22"/>
              </w:rPr>
            </w:pPr>
            <w:r w:rsidRPr="0059061F">
              <w:rPr>
                <w:sz w:val="22"/>
                <w:szCs w:val="22"/>
                <w:highlight w:val="yellow"/>
              </w:rPr>
              <w:t>«</w:t>
            </w:r>
            <w:r w:rsidR="0059061F" w:rsidRPr="0059061F">
              <w:rPr>
                <w:sz w:val="22"/>
                <w:szCs w:val="22"/>
                <w:highlight w:val="yellow"/>
              </w:rPr>
              <w:t>24</w:t>
            </w:r>
            <w:r w:rsidRPr="0059061F">
              <w:rPr>
                <w:sz w:val="22"/>
                <w:szCs w:val="22"/>
                <w:highlight w:val="yellow"/>
              </w:rPr>
              <w:t xml:space="preserve">» </w:t>
            </w:r>
            <w:r w:rsidR="0059061F" w:rsidRPr="0059061F">
              <w:rPr>
                <w:sz w:val="22"/>
                <w:szCs w:val="22"/>
                <w:highlight w:val="yellow"/>
              </w:rPr>
              <w:t>апреля</w:t>
            </w:r>
            <w:r w:rsidRPr="0059061F">
              <w:rPr>
                <w:sz w:val="22"/>
                <w:szCs w:val="22"/>
                <w:highlight w:val="yellow"/>
              </w:rPr>
              <w:t xml:space="preserve"> 2024 г. в 11:00 ч. по местному времени.</w:t>
            </w:r>
            <w:r w:rsidRPr="005D60AA">
              <w:rPr>
                <w:sz w:val="22"/>
                <w:szCs w:val="22"/>
              </w:rPr>
              <w:t xml:space="preserve"> </w:t>
            </w:r>
          </w:p>
          <w:p w:rsidR="005D60AA" w:rsidRPr="005D60AA" w:rsidRDefault="005D60AA" w:rsidP="005D60AA">
            <w:pPr>
              <w:contextualSpacing/>
              <w:jc w:val="both"/>
              <w:rPr>
                <w:sz w:val="22"/>
                <w:szCs w:val="22"/>
              </w:rPr>
            </w:pPr>
            <w:r w:rsidRPr="005D60AA">
              <w:rPr>
                <w:sz w:val="22"/>
                <w:szCs w:val="22"/>
              </w:rPr>
              <w:t xml:space="preserve">Окончание подачи Заявки на участие в открытом запросе предложений: </w:t>
            </w:r>
          </w:p>
          <w:p w:rsidR="005D60AA" w:rsidRPr="005D60AA" w:rsidRDefault="005D60AA" w:rsidP="005D60AA">
            <w:pPr>
              <w:contextualSpacing/>
              <w:jc w:val="both"/>
              <w:rPr>
                <w:sz w:val="22"/>
                <w:szCs w:val="22"/>
              </w:rPr>
            </w:pPr>
            <w:r w:rsidRPr="0059061F">
              <w:rPr>
                <w:sz w:val="22"/>
                <w:szCs w:val="22"/>
                <w:highlight w:val="yellow"/>
              </w:rPr>
              <w:t>«</w:t>
            </w:r>
            <w:r w:rsidR="0059061F" w:rsidRPr="0059061F">
              <w:rPr>
                <w:sz w:val="22"/>
                <w:szCs w:val="22"/>
                <w:highlight w:val="yellow"/>
              </w:rPr>
              <w:t>08</w:t>
            </w:r>
            <w:r w:rsidRPr="0059061F">
              <w:rPr>
                <w:sz w:val="22"/>
                <w:szCs w:val="22"/>
                <w:highlight w:val="yellow"/>
              </w:rPr>
              <w:t xml:space="preserve">» </w:t>
            </w:r>
            <w:r w:rsidR="0059061F" w:rsidRPr="0059061F">
              <w:rPr>
                <w:sz w:val="22"/>
                <w:szCs w:val="22"/>
                <w:highlight w:val="yellow"/>
              </w:rPr>
              <w:t>мая</w:t>
            </w:r>
            <w:r w:rsidRPr="0059061F">
              <w:rPr>
                <w:sz w:val="22"/>
                <w:szCs w:val="22"/>
                <w:highlight w:val="yellow"/>
              </w:rPr>
              <w:t xml:space="preserve"> 2024 г. в 16:00 ч. по местному времени:</w:t>
            </w:r>
          </w:p>
          <w:p w:rsidR="005D60AA" w:rsidRPr="005D60AA" w:rsidRDefault="005D60AA" w:rsidP="005D60AA">
            <w:pPr>
              <w:contextualSpacing/>
              <w:jc w:val="both"/>
              <w:rPr>
                <w:sz w:val="22"/>
                <w:szCs w:val="22"/>
              </w:rPr>
            </w:pPr>
            <w:r w:rsidRPr="005D60AA">
              <w:rPr>
                <w:sz w:val="22"/>
                <w:szCs w:val="22"/>
              </w:rPr>
              <w:t xml:space="preserve">Заявки принимаются в электронном виде на </w:t>
            </w:r>
          </w:p>
          <w:p w:rsidR="005D60AA" w:rsidRPr="005D60AA" w:rsidRDefault="005D60AA" w:rsidP="005D60AA">
            <w:pPr>
              <w:contextualSpacing/>
              <w:jc w:val="both"/>
              <w:rPr>
                <w:sz w:val="22"/>
                <w:szCs w:val="22"/>
              </w:rPr>
            </w:pPr>
            <w:r w:rsidRPr="005D60AA">
              <w:rPr>
                <w:sz w:val="22"/>
                <w:szCs w:val="22"/>
              </w:rPr>
              <w:t>сайте организатора закупки — https://eurosib-td.ru</w:t>
            </w:r>
          </w:p>
          <w:p w:rsidR="005D60AA" w:rsidRPr="005D60AA" w:rsidRDefault="005D60AA" w:rsidP="005D60AA">
            <w:pPr>
              <w:contextualSpacing/>
              <w:jc w:val="both"/>
              <w:rPr>
                <w:sz w:val="22"/>
                <w:szCs w:val="22"/>
              </w:rPr>
            </w:pPr>
            <w:r w:rsidRPr="005D60AA">
              <w:rPr>
                <w:sz w:val="22"/>
                <w:szCs w:val="22"/>
              </w:rPr>
              <w:t>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rsidR="005D60AA" w:rsidRPr="005D60AA" w:rsidRDefault="005D60AA" w:rsidP="005D60AA">
            <w:pPr>
              <w:contextualSpacing/>
              <w:jc w:val="both"/>
              <w:rPr>
                <w:sz w:val="22"/>
                <w:szCs w:val="22"/>
              </w:rPr>
            </w:pPr>
            <w:r w:rsidRPr="005D60AA">
              <w:rPr>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rsidR="005D60AA" w:rsidRPr="005D60AA" w:rsidRDefault="005D60AA" w:rsidP="005D60AA">
            <w:pPr>
              <w:contextualSpacing/>
              <w:jc w:val="both"/>
              <w:rPr>
                <w:sz w:val="22"/>
                <w:szCs w:val="22"/>
              </w:rPr>
            </w:pPr>
            <w:r w:rsidRPr="005D60AA">
              <w:rPr>
                <w:sz w:val="22"/>
                <w:szCs w:val="22"/>
              </w:rPr>
              <w:t>Размер одного архива не должен превышать 100 мегабайт.</w:t>
            </w:r>
          </w:p>
          <w:p w:rsidR="005D60AA" w:rsidRPr="005D60AA" w:rsidRDefault="005D60AA" w:rsidP="005D60AA">
            <w:pPr>
              <w:contextualSpacing/>
              <w:jc w:val="both"/>
              <w:rPr>
                <w:sz w:val="22"/>
                <w:szCs w:val="22"/>
              </w:rPr>
            </w:pPr>
          </w:p>
          <w:p w:rsidR="003A03F1" w:rsidRPr="00D62876" w:rsidRDefault="005D60AA" w:rsidP="005D60AA">
            <w:pPr>
              <w:contextualSpacing/>
              <w:jc w:val="both"/>
              <w:rPr>
                <w:b/>
                <w:sz w:val="22"/>
                <w:szCs w:val="22"/>
              </w:rPr>
            </w:pPr>
            <w:r w:rsidRPr="005D60AA">
              <w:rPr>
                <w:sz w:val="22"/>
                <w:szCs w:val="22"/>
              </w:rPr>
              <w:t>Участник закупки имеет право изменять, дополнять или отзывать свою заявку до истечения срока подачи Заявки.</w:t>
            </w:r>
          </w:p>
          <w:p w:rsidR="003A03F1" w:rsidRPr="00D62876" w:rsidRDefault="003A03F1" w:rsidP="003A03F1">
            <w:pPr>
              <w:contextualSpacing/>
              <w:jc w:val="both"/>
              <w:rPr>
                <w:sz w:val="22"/>
                <w:szCs w:val="22"/>
              </w:rPr>
            </w:pPr>
            <w:r w:rsidRPr="00D62876">
              <w:rPr>
                <w:sz w:val="22"/>
                <w:szCs w:val="22"/>
              </w:rPr>
              <w:t>Участник закупки имеет право изменять, дополнять или отзывать свою заявку до истечения срока подачи Заявки.</w:t>
            </w:r>
          </w:p>
        </w:tc>
      </w:tr>
      <w:tr w:rsidR="0069177A" w:rsidTr="000B4E3B">
        <w:trPr>
          <w:trHeight w:val="280"/>
          <w:jc w:val="center"/>
        </w:trPr>
        <w:tc>
          <w:tcPr>
            <w:tcW w:w="1085" w:type="dxa"/>
          </w:tcPr>
          <w:p w:rsidR="003A03F1" w:rsidRPr="0026274B" w:rsidRDefault="003A03F1" w:rsidP="003A03F1">
            <w:pPr>
              <w:ind w:firstLine="48"/>
              <w:contextualSpacing/>
              <w:jc w:val="center"/>
              <w:rPr>
                <w:b/>
                <w:sz w:val="22"/>
                <w:szCs w:val="22"/>
              </w:rPr>
            </w:pPr>
            <w:r w:rsidRPr="0026274B">
              <w:rPr>
                <w:b/>
                <w:sz w:val="22"/>
                <w:szCs w:val="22"/>
              </w:rPr>
              <w:t>15</w:t>
            </w:r>
          </w:p>
        </w:tc>
        <w:tc>
          <w:tcPr>
            <w:tcW w:w="2879" w:type="dxa"/>
          </w:tcPr>
          <w:p w:rsidR="003A03F1" w:rsidRPr="0026274B" w:rsidRDefault="005D60AA" w:rsidP="00CD3B9B">
            <w:pPr>
              <w:contextualSpacing/>
              <w:jc w:val="both"/>
              <w:rPr>
                <w:b/>
                <w:sz w:val="22"/>
                <w:szCs w:val="22"/>
              </w:rPr>
            </w:pPr>
            <w:r w:rsidRPr="007F771C">
              <w:rPr>
                <w:b/>
                <w:sz w:val="22"/>
                <w:szCs w:val="22"/>
              </w:rPr>
              <w:t>Место подачи Заявок на участие в запросе</w:t>
            </w:r>
            <w:r w:rsidRPr="002B73E0">
              <w:rPr>
                <w:b/>
              </w:rPr>
              <w:t xml:space="preserve"> </w:t>
            </w:r>
            <w:r w:rsidRPr="007F771C">
              <w:rPr>
                <w:b/>
                <w:sz w:val="22"/>
                <w:szCs w:val="22"/>
              </w:rPr>
              <w:t>предложений</w:t>
            </w:r>
          </w:p>
        </w:tc>
        <w:tc>
          <w:tcPr>
            <w:tcW w:w="5954" w:type="dxa"/>
          </w:tcPr>
          <w:p w:rsidR="005D60AA" w:rsidRPr="005D60AA" w:rsidRDefault="005D60AA" w:rsidP="005D60AA">
            <w:pPr>
              <w:rPr>
                <w:sz w:val="22"/>
                <w:szCs w:val="22"/>
              </w:rPr>
            </w:pPr>
            <w:r w:rsidRPr="005D60AA">
              <w:rPr>
                <w:sz w:val="22"/>
                <w:szCs w:val="22"/>
              </w:rPr>
              <w:t>Сайт организатора закупки — https://eurosib-td.ru</w:t>
            </w:r>
          </w:p>
          <w:p w:rsidR="001F7166" w:rsidRPr="00D62876" w:rsidRDefault="001F7166" w:rsidP="001F7166">
            <w:pPr>
              <w:contextualSpacing/>
              <w:jc w:val="both"/>
              <w:rPr>
                <w:sz w:val="22"/>
                <w:szCs w:val="22"/>
              </w:rPr>
            </w:pPr>
          </w:p>
        </w:tc>
      </w:tr>
      <w:bookmarkEnd w:id="9"/>
      <w:tr w:rsidR="00A561CB" w:rsidTr="000B4E3B">
        <w:trPr>
          <w:jc w:val="center"/>
        </w:trPr>
        <w:tc>
          <w:tcPr>
            <w:tcW w:w="1085" w:type="dxa"/>
          </w:tcPr>
          <w:p w:rsidR="00A561CB" w:rsidRPr="0026274B" w:rsidRDefault="00A561CB" w:rsidP="00A561CB">
            <w:pPr>
              <w:ind w:firstLine="48"/>
              <w:contextualSpacing/>
              <w:jc w:val="center"/>
              <w:rPr>
                <w:b/>
                <w:sz w:val="22"/>
                <w:szCs w:val="22"/>
              </w:rPr>
            </w:pPr>
            <w:r>
              <w:rPr>
                <w:b/>
                <w:sz w:val="22"/>
                <w:szCs w:val="22"/>
              </w:rPr>
              <w:t>16</w:t>
            </w:r>
          </w:p>
        </w:tc>
        <w:tc>
          <w:tcPr>
            <w:tcW w:w="2879" w:type="dxa"/>
          </w:tcPr>
          <w:p w:rsidR="00A561CB" w:rsidRPr="0026274B" w:rsidRDefault="00AF3D42" w:rsidP="00A561CB">
            <w:pPr>
              <w:contextualSpacing/>
              <w:jc w:val="both"/>
              <w:rPr>
                <w:b/>
                <w:sz w:val="22"/>
                <w:szCs w:val="22"/>
              </w:rPr>
            </w:pPr>
            <w:r w:rsidRPr="007F771C">
              <w:rPr>
                <w:b/>
                <w:sz w:val="22"/>
                <w:szCs w:val="22"/>
              </w:rPr>
              <w:t>Место предоставления документации о закупке</w:t>
            </w:r>
          </w:p>
        </w:tc>
        <w:tc>
          <w:tcPr>
            <w:tcW w:w="5954" w:type="dxa"/>
          </w:tcPr>
          <w:p w:rsidR="00AF3D42" w:rsidRPr="007F771C" w:rsidRDefault="00AF3D42" w:rsidP="00AF3D42">
            <w:pPr>
              <w:contextualSpacing/>
              <w:jc w:val="both"/>
              <w:rPr>
                <w:sz w:val="22"/>
                <w:szCs w:val="22"/>
              </w:rPr>
            </w:pPr>
            <w:r w:rsidRPr="007F771C">
              <w:rPr>
                <w:sz w:val="22"/>
                <w:szCs w:val="22"/>
              </w:rPr>
              <w:t xml:space="preserve">Сайт организатора закупки — </w:t>
            </w:r>
            <w:hyperlink r:id="rId16" w:history="1">
              <w:r w:rsidRPr="007F771C">
                <w:rPr>
                  <w:sz w:val="22"/>
                  <w:szCs w:val="22"/>
                </w:rPr>
                <w:t>https://eurosib-td.ru</w:t>
              </w:r>
            </w:hyperlink>
          </w:p>
          <w:p w:rsidR="00AF3D42" w:rsidRPr="007F771C" w:rsidRDefault="00AF3D42" w:rsidP="00AF3D42">
            <w:pPr>
              <w:contextualSpacing/>
              <w:rPr>
                <w:sz w:val="22"/>
                <w:szCs w:val="22"/>
              </w:rPr>
            </w:pPr>
            <w:r w:rsidRPr="007F771C">
              <w:rPr>
                <w:sz w:val="22"/>
                <w:szCs w:val="22"/>
              </w:rPr>
              <w:t>Единая информационная система —</w:t>
            </w:r>
          </w:p>
          <w:p w:rsidR="00A561CB" w:rsidRPr="00D62876" w:rsidRDefault="00AF3D42" w:rsidP="00AF3D42">
            <w:pPr>
              <w:tabs>
                <w:tab w:val="left" w:pos="6521"/>
              </w:tabs>
              <w:jc w:val="both"/>
              <w:rPr>
                <w:sz w:val="22"/>
                <w:szCs w:val="22"/>
              </w:rPr>
            </w:pPr>
            <w:r w:rsidRPr="007F771C">
              <w:rPr>
                <w:sz w:val="22"/>
                <w:szCs w:val="22"/>
              </w:rPr>
              <w:t>https://zakupki.gov.ru/</w:t>
            </w:r>
          </w:p>
        </w:tc>
      </w:tr>
      <w:tr w:rsidR="00A561CB" w:rsidTr="000B4E3B">
        <w:trPr>
          <w:jc w:val="center"/>
        </w:trPr>
        <w:tc>
          <w:tcPr>
            <w:tcW w:w="1085" w:type="dxa"/>
          </w:tcPr>
          <w:p w:rsidR="00A561CB" w:rsidRPr="0026274B" w:rsidRDefault="00A561CB" w:rsidP="00A561CB">
            <w:pPr>
              <w:ind w:firstLine="48"/>
              <w:contextualSpacing/>
              <w:jc w:val="center"/>
              <w:rPr>
                <w:b/>
                <w:sz w:val="22"/>
                <w:szCs w:val="22"/>
              </w:rPr>
            </w:pPr>
            <w:r w:rsidRPr="0026274B">
              <w:rPr>
                <w:b/>
                <w:sz w:val="22"/>
                <w:szCs w:val="22"/>
              </w:rPr>
              <w:t>1</w:t>
            </w:r>
            <w:r>
              <w:rPr>
                <w:b/>
                <w:sz w:val="22"/>
                <w:szCs w:val="22"/>
              </w:rPr>
              <w:t>7</w:t>
            </w:r>
          </w:p>
        </w:tc>
        <w:tc>
          <w:tcPr>
            <w:tcW w:w="2879" w:type="dxa"/>
          </w:tcPr>
          <w:p w:rsidR="00A561CB" w:rsidRPr="0026274B" w:rsidRDefault="00A561CB" w:rsidP="00A561CB">
            <w:pPr>
              <w:contextualSpacing/>
              <w:jc w:val="both"/>
              <w:rPr>
                <w:b/>
                <w:sz w:val="22"/>
                <w:szCs w:val="22"/>
              </w:rPr>
            </w:pPr>
            <w:r w:rsidRPr="0026274B">
              <w:rPr>
                <w:b/>
                <w:sz w:val="22"/>
                <w:szCs w:val="22"/>
              </w:rPr>
              <w:t>Место и дата подведения итогов запроса предложений</w:t>
            </w:r>
          </w:p>
        </w:tc>
        <w:tc>
          <w:tcPr>
            <w:tcW w:w="5954" w:type="dxa"/>
          </w:tcPr>
          <w:p w:rsidR="00AF3D42" w:rsidRPr="00D62876" w:rsidRDefault="00AF3D42" w:rsidP="00AF3D42">
            <w:pPr>
              <w:tabs>
                <w:tab w:val="left" w:pos="6521"/>
              </w:tabs>
              <w:jc w:val="both"/>
              <w:rPr>
                <w:sz w:val="22"/>
                <w:szCs w:val="22"/>
              </w:rPr>
            </w:pPr>
            <w:r w:rsidRPr="00D62876">
              <w:rPr>
                <w:sz w:val="22"/>
                <w:szCs w:val="22"/>
              </w:rPr>
              <w:t xml:space="preserve">665709, г. Братск, промплощадка КБЖБ, РПБ-1 филиала </w:t>
            </w:r>
            <w:r>
              <w:rPr>
                <w:sz w:val="22"/>
                <w:szCs w:val="22"/>
              </w:rPr>
              <w:t>АО</w:t>
            </w:r>
            <w:r w:rsidRPr="00D62876">
              <w:rPr>
                <w:sz w:val="22"/>
                <w:szCs w:val="22"/>
              </w:rPr>
              <w:t xml:space="preserve"> «ИЭСК» «Северные электрические сети», здание АБК каб.308</w:t>
            </w:r>
          </w:p>
          <w:p w:rsidR="001F7166" w:rsidRPr="00D62876" w:rsidRDefault="00AF3D42" w:rsidP="0059061F">
            <w:pPr>
              <w:contextualSpacing/>
              <w:jc w:val="both"/>
              <w:rPr>
                <w:sz w:val="22"/>
                <w:szCs w:val="22"/>
              </w:rPr>
            </w:pPr>
            <w:r w:rsidRPr="00111460">
              <w:rPr>
                <w:sz w:val="22"/>
                <w:szCs w:val="22"/>
                <w:highlight w:val="yellow"/>
              </w:rPr>
              <w:t>«</w:t>
            </w:r>
            <w:r w:rsidR="0059061F">
              <w:rPr>
                <w:sz w:val="22"/>
                <w:szCs w:val="22"/>
                <w:highlight w:val="yellow"/>
              </w:rPr>
              <w:t>14</w:t>
            </w:r>
            <w:r w:rsidRPr="00111460">
              <w:rPr>
                <w:sz w:val="22"/>
                <w:szCs w:val="22"/>
                <w:highlight w:val="yellow"/>
              </w:rPr>
              <w:t xml:space="preserve">» </w:t>
            </w:r>
            <w:r w:rsidR="0059061F">
              <w:rPr>
                <w:sz w:val="22"/>
                <w:szCs w:val="22"/>
                <w:highlight w:val="yellow"/>
              </w:rPr>
              <w:t>мая</w:t>
            </w:r>
            <w:r w:rsidRPr="00111460">
              <w:rPr>
                <w:sz w:val="22"/>
                <w:szCs w:val="22"/>
                <w:highlight w:val="yellow"/>
              </w:rPr>
              <w:t xml:space="preserve"> 202</w:t>
            </w:r>
            <w:r>
              <w:rPr>
                <w:sz w:val="22"/>
                <w:szCs w:val="22"/>
                <w:highlight w:val="yellow"/>
              </w:rPr>
              <w:t>4</w:t>
            </w:r>
            <w:r w:rsidRPr="00111460">
              <w:rPr>
                <w:sz w:val="22"/>
                <w:szCs w:val="22"/>
                <w:highlight w:val="yellow"/>
              </w:rPr>
              <w:t xml:space="preserve"> г. в  1</w:t>
            </w:r>
            <w:r w:rsidR="0059061F">
              <w:rPr>
                <w:sz w:val="22"/>
                <w:szCs w:val="22"/>
                <w:highlight w:val="yellow"/>
              </w:rPr>
              <w:t>6</w:t>
            </w:r>
            <w:r w:rsidRPr="00111460">
              <w:rPr>
                <w:sz w:val="22"/>
                <w:szCs w:val="22"/>
                <w:highlight w:val="yellow"/>
              </w:rPr>
              <w:t>:30 ч. по местному времени.</w:t>
            </w:r>
          </w:p>
        </w:tc>
      </w:tr>
      <w:tr w:rsidR="00A561CB" w:rsidTr="000B4E3B">
        <w:trPr>
          <w:jc w:val="center"/>
        </w:trPr>
        <w:tc>
          <w:tcPr>
            <w:tcW w:w="1085" w:type="dxa"/>
          </w:tcPr>
          <w:p w:rsidR="00A561CB" w:rsidRPr="00C35D14" w:rsidRDefault="00A561CB" w:rsidP="00A561CB">
            <w:pPr>
              <w:ind w:firstLine="48"/>
              <w:contextualSpacing/>
              <w:jc w:val="center"/>
              <w:rPr>
                <w:b/>
                <w:sz w:val="22"/>
                <w:szCs w:val="22"/>
              </w:rPr>
            </w:pPr>
            <w:r w:rsidRPr="00C35D14">
              <w:rPr>
                <w:b/>
                <w:sz w:val="22"/>
                <w:szCs w:val="22"/>
              </w:rPr>
              <w:t>1</w:t>
            </w:r>
            <w:r>
              <w:rPr>
                <w:b/>
                <w:sz w:val="22"/>
                <w:szCs w:val="22"/>
              </w:rPr>
              <w:t>8</w:t>
            </w:r>
          </w:p>
        </w:tc>
        <w:tc>
          <w:tcPr>
            <w:tcW w:w="2879" w:type="dxa"/>
          </w:tcPr>
          <w:p w:rsidR="00A561CB" w:rsidRPr="00C35D14" w:rsidRDefault="00AF3D42" w:rsidP="00A561CB">
            <w:pPr>
              <w:contextualSpacing/>
              <w:jc w:val="both"/>
              <w:rPr>
                <w:b/>
                <w:sz w:val="22"/>
                <w:szCs w:val="22"/>
              </w:rPr>
            </w:pPr>
            <w:r w:rsidRPr="00C35D14">
              <w:rPr>
                <w:b/>
                <w:sz w:val="22"/>
                <w:szCs w:val="22"/>
              </w:rPr>
              <w:t>Требования к содержанию, форме, оформлению и составу заявки на участие в запросе предложений</w:t>
            </w:r>
          </w:p>
        </w:tc>
        <w:tc>
          <w:tcPr>
            <w:tcW w:w="5954" w:type="dxa"/>
          </w:tcPr>
          <w:p w:rsidR="00AF3D42" w:rsidRDefault="00AF3D42" w:rsidP="00AF3D42">
            <w:pPr>
              <w:shd w:val="clear" w:color="auto" w:fill="FFFFFF"/>
              <w:ind w:left="10" w:right="120" w:firstLine="14"/>
              <w:jc w:val="both"/>
              <w:rPr>
                <w:sz w:val="22"/>
                <w:szCs w:val="22"/>
              </w:rPr>
            </w:pPr>
            <w:r>
              <w:rPr>
                <w:sz w:val="22"/>
                <w:szCs w:val="22"/>
              </w:rPr>
              <w:t xml:space="preserve">Заявка на участие в запросе </w:t>
            </w:r>
            <w:r>
              <w:rPr>
                <w:spacing w:val="-7"/>
                <w:sz w:val="22"/>
                <w:szCs w:val="22"/>
              </w:rPr>
              <w:t xml:space="preserve">предложений </w:t>
            </w:r>
            <w:r>
              <w:rPr>
                <w:sz w:val="22"/>
                <w:szCs w:val="22"/>
              </w:rPr>
              <w:t>должна включать в себя:</w:t>
            </w:r>
          </w:p>
          <w:p w:rsidR="00AF3D42" w:rsidRDefault="00AF3D42" w:rsidP="00AF3D42">
            <w:pPr>
              <w:pStyle w:val="ad"/>
              <w:numPr>
                <w:ilvl w:val="0"/>
                <w:numId w:val="32"/>
              </w:numPr>
              <w:shd w:val="clear" w:color="auto" w:fill="FFFFFF"/>
              <w:tabs>
                <w:tab w:val="left" w:pos="259"/>
                <w:tab w:val="left" w:pos="535"/>
              </w:tabs>
              <w:ind w:left="69" w:firstLine="0"/>
              <w:jc w:val="both"/>
              <w:rPr>
                <w:bCs/>
                <w:sz w:val="22"/>
                <w:szCs w:val="22"/>
              </w:rPr>
            </w:pPr>
            <w:r>
              <w:rPr>
                <w:sz w:val="22"/>
                <w:szCs w:val="22"/>
              </w:rPr>
              <w:t xml:space="preserve"> Письмо о подаче оферты с приложением прайс-листа (форма 1);</w:t>
            </w:r>
          </w:p>
          <w:p w:rsidR="00AF3D42" w:rsidRDefault="00AF3D42" w:rsidP="00AF3D42">
            <w:pPr>
              <w:pStyle w:val="ad"/>
              <w:numPr>
                <w:ilvl w:val="0"/>
                <w:numId w:val="32"/>
              </w:numPr>
              <w:shd w:val="clear" w:color="auto" w:fill="FFFFFF"/>
              <w:tabs>
                <w:tab w:val="left" w:pos="259"/>
                <w:tab w:val="left" w:pos="535"/>
              </w:tabs>
              <w:ind w:left="69" w:firstLine="0"/>
              <w:jc w:val="both"/>
              <w:rPr>
                <w:bCs/>
                <w:sz w:val="22"/>
                <w:szCs w:val="22"/>
              </w:rPr>
            </w:pPr>
            <w:r>
              <w:rPr>
                <w:sz w:val="22"/>
                <w:szCs w:val="22"/>
              </w:rPr>
              <w:t xml:space="preserve"> Все документы, указанные в формах 1-10;</w:t>
            </w:r>
          </w:p>
          <w:p w:rsidR="00AF3D42" w:rsidRDefault="00AF3D42" w:rsidP="00AF3D42">
            <w:pPr>
              <w:pStyle w:val="ad"/>
              <w:numPr>
                <w:ilvl w:val="0"/>
                <w:numId w:val="32"/>
              </w:numPr>
              <w:shd w:val="clear" w:color="auto" w:fill="FFFFFF"/>
              <w:tabs>
                <w:tab w:val="left" w:pos="259"/>
                <w:tab w:val="left" w:pos="535"/>
              </w:tabs>
              <w:ind w:left="69" w:firstLine="0"/>
              <w:jc w:val="both"/>
              <w:rPr>
                <w:bCs/>
                <w:sz w:val="22"/>
                <w:szCs w:val="22"/>
              </w:rPr>
            </w:pPr>
            <w:r>
              <w:rPr>
                <w:spacing w:val="-5"/>
                <w:sz w:val="22"/>
                <w:szCs w:val="22"/>
              </w:rPr>
              <w:t xml:space="preserve"> Все </w:t>
            </w:r>
            <w:r>
              <w:rPr>
                <w:spacing w:val="-7"/>
                <w:sz w:val="22"/>
                <w:szCs w:val="22"/>
              </w:rPr>
              <w:t xml:space="preserve">документы, </w:t>
            </w:r>
            <w:r>
              <w:rPr>
                <w:spacing w:val="-5"/>
                <w:sz w:val="22"/>
                <w:szCs w:val="22"/>
              </w:rPr>
              <w:t xml:space="preserve">указанные </w:t>
            </w:r>
            <w:r>
              <w:rPr>
                <w:spacing w:val="-7"/>
                <w:sz w:val="22"/>
                <w:szCs w:val="22"/>
              </w:rPr>
              <w:t xml:space="preserve">в п.10 настоящей Информационной карты, подтверждающие </w:t>
            </w:r>
            <w:r>
              <w:rPr>
                <w:spacing w:val="-8"/>
                <w:sz w:val="22"/>
                <w:szCs w:val="22"/>
              </w:rPr>
              <w:t xml:space="preserve">соответствие Участника закупки установленным </w:t>
            </w:r>
            <w:r>
              <w:rPr>
                <w:sz w:val="22"/>
                <w:szCs w:val="22"/>
              </w:rPr>
              <w:t>требованиям.</w:t>
            </w:r>
          </w:p>
          <w:p w:rsidR="00A561CB" w:rsidRPr="00C35D14" w:rsidRDefault="00AF3D42" w:rsidP="00AF3D42">
            <w:pPr>
              <w:shd w:val="clear" w:color="auto" w:fill="FFFFFF"/>
              <w:tabs>
                <w:tab w:val="left" w:pos="259"/>
              </w:tabs>
              <w:ind w:left="10" w:right="120"/>
              <w:rPr>
                <w:color w:val="C0504D"/>
                <w:sz w:val="22"/>
                <w:szCs w:val="22"/>
              </w:rPr>
            </w:pPr>
            <w:r>
              <w:rPr>
                <w:color w:val="000000"/>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A561CB" w:rsidTr="000B4E3B">
        <w:trPr>
          <w:jc w:val="center"/>
        </w:trPr>
        <w:tc>
          <w:tcPr>
            <w:tcW w:w="1085" w:type="dxa"/>
          </w:tcPr>
          <w:p w:rsidR="00A561CB" w:rsidRPr="00C35D14" w:rsidRDefault="00A561CB" w:rsidP="00A561CB">
            <w:pPr>
              <w:ind w:firstLine="48"/>
              <w:contextualSpacing/>
              <w:jc w:val="center"/>
              <w:rPr>
                <w:b/>
                <w:sz w:val="22"/>
                <w:szCs w:val="22"/>
              </w:rPr>
            </w:pPr>
            <w:r>
              <w:rPr>
                <w:b/>
                <w:sz w:val="22"/>
                <w:szCs w:val="22"/>
              </w:rPr>
              <w:t>19</w:t>
            </w:r>
          </w:p>
        </w:tc>
        <w:tc>
          <w:tcPr>
            <w:tcW w:w="2879" w:type="dxa"/>
          </w:tcPr>
          <w:p w:rsidR="00A561CB" w:rsidRPr="00EC6592" w:rsidRDefault="00A561CB" w:rsidP="00A561CB">
            <w:pPr>
              <w:tabs>
                <w:tab w:val="left" w:pos="567"/>
                <w:tab w:val="num" w:pos="1134"/>
              </w:tabs>
              <w:contextualSpacing/>
              <w:jc w:val="both"/>
              <w:rPr>
                <w:b/>
                <w:bCs/>
                <w:szCs w:val="22"/>
              </w:rPr>
            </w:pPr>
            <w:r w:rsidRPr="00EC6592">
              <w:rPr>
                <w:b/>
                <w:szCs w:val="22"/>
              </w:rPr>
              <w:t>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tc>
        <w:tc>
          <w:tcPr>
            <w:tcW w:w="5954" w:type="dxa"/>
          </w:tcPr>
          <w:p w:rsidR="00A561CB" w:rsidRPr="00C35D14" w:rsidRDefault="00A561CB" w:rsidP="00A561CB">
            <w:pPr>
              <w:contextualSpacing/>
              <w:rPr>
                <w:sz w:val="22"/>
                <w:szCs w:val="22"/>
              </w:rPr>
            </w:pPr>
            <w:r w:rsidRPr="00C35D14">
              <w:rPr>
                <w:sz w:val="22"/>
                <w:szCs w:val="22"/>
              </w:rPr>
              <w:t>Обеспечение заявки не требуется</w:t>
            </w:r>
            <w:r w:rsidR="001F7166">
              <w:rPr>
                <w:sz w:val="22"/>
                <w:szCs w:val="22"/>
              </w:rPr>
              <w:t>.</w:t>
            </w:r>
          </w:p>
        </w:tc>
      </w:tr>
      <w:tr w:rsidR="00A561CB" w:rsidTr="000B4E3B">
        <w:trPr>
          <w:jc w:val="center"/>
        </w:trPr>
        <w:tc>
          <w:tcPr>
            <w:tcW w:w="1085" w:type="dxa"/>
          </w:tcPr>
          <w:p w:rsidR="00A561CB" w:rsidRPr="00C35D14" w:rsidRDefault="00A561CB" w:rsidP="00A561CB">
            <w:pPr>
              <w:ind w:firstLine="48"/>
              <w:contextualSpacing/>
              <w:jc w:val="center"/>
              <w:rPr>
                <w:b/>
                <w:sz w:val="22"/>
                <w:szCs w:val="22"/>
              </w:rPr>
            </w:pPr>
            <w:r w:rsidRPr="00C35D14">
              <w:rPr>
                <w:b/>
                <w:sz w:val="22"/>
                <w:szCs w:val="22"/>
              </w:rPr>
              <w:t>2</w:t>
            </w:r>
            <w:r>
              <w:rPr>
                <w:b/>
                <w:sz w:val="22"/>
                <w:szCs w:val="22"/>
              </w:rPr>
              <w:t>0</w:t>
            </w:r>
          </w:p>
        </w:tc>
        <w:tc>
          <w:tcPr>
            <w:tcW w:w="2879" w:type="dxa"/>
          </w:tcPr>
          <w:p w:rsidR="00A561CB" w:rsidRPr="00EC6592" w:rsidRDefault="00A561CB" w:rsidP="00A561CB">
            <w:pPr>
              <w:tabs>
                <w:tab w:val="left" w:pos="567"/>
                <w:tab w:val="num" w:pos="1134"/>
              </w:tabs>
              <w:contextualSpacing/>
              <w:jc w:val="both"/>
              <w:rPr>
                <w:b/>
                <w:szCs w:val="22"/>
              </w:rPr>
            </w:pPr>
            <w:r w:rsidRPr="00EC6592">
              <w:rPr>
                <w:b/>
                <w:szCs w:val="22"/>
              </w:rPr>
              <w:t>Размер обеспечения исполнения договора/гарантийных обязательств/возврата аванса,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tc>
        <w:tc>
          <w:tcPr>
            <w:tcW w:w="5954" w:type="dxa"/>
          </w:tcPr>
          <w:p w:rsidR="00A561CB" w:rsidRPr="00C35D14" w:rsidRDefault="00A561CB" w:rsidP="00A561CB">
            <w:pPr>
              <w:contextualSpacing/>
              <w:rPr>
                <w:sz w:val="22"/>
                <w:szCs w:val="22"/>
              </w:rPr>
            </w:pPr>
            <w:r w:rsidRPr="00C35D14">
              <w:rPr>
                <w:sz w:val="22"/>
                <w:szCs w:val="22"/>
              </w:rPr>
              <w:t>Обеспечение исполнения договора не требуется</w:t>
            </w:r>
            <w:r w:rsidR="001F7166">
              <w:rPr>
                <w:sz w:val="22"/>
                <w:szCs w:val="22"/>
              </w:rPr>
              <w:t>.</w:t>
            </w:r>
          </w:p>
        </w:tc>
      </w:tr>
      <w:tr w:rsidR="00A561CB" w:rsidTr="000B4E3B">
        <w:trPr>
          <w:jc w:val="center"/>
        </w:trPr>
        <w:tc>
          <w:tcPr>
            <w:tcW w:w="1085" w:type="dxa"/>
          </w:tcPr>
          <w:p w:rsidR="00A561CB" w:rsidRPr="00C35D14" w:rsidRDefault="00A561CB" w:rsidP="00A561CB">
            <w:pPr>
              <w:ind w:firstLine="48"/>
              <w:contextualSpacing/>
              <w:jc w:val="center"/>
              <w:rPr>
                <w:b/>
                <w:sz w:val="22"/>
                <w:szCs w:val="22"/>
              </w:rPr>
            </w:pPr>
            <w:r w:rsidRPr="00C35D14">
              <w:rPr>
                <w:b/>
                <w:sz w:val="22"/>
                <w:szCs w:val="22"/>
              </w:rPr>
              <w:t>2</w:t>
            </w:r>
            <w:r>
              <w:rPr>
                <w:b/>
                <w:sz w:val="22"/>
                <w:szCs w:val="22"/>
              </w:rPr>
              <w:t>1</w:t>
            </w:r>
          </w:p>
        </w:tc>
        <w:tc>
          <w:tcPr>
            <w:tcW w:w="2879" w:type="dxa"/>
          </w:tcPr>
          <w:p w:rsidR="00A561CB" w:rsidRPr="00EC6592" w:rsidRDefault="00A561CB" w:rsidP="00A561CB">
            <w:pPr>
              <w:tabs>
                <w:tab w:val="left" w:pos="567"/>
                <w:tab w:val="num" w:pos="1134"/>
              </w:tabs>
              <w:contextualSpacing/>
              <w:jc w:val="both"/>
              <w:rPr>
                <w:b/>
                <w:szCs w:val="22"/>
              </w:rPr>
            </w:pPr>
            <w:r w:rsidRPr="00EC6592">
              <w:rPr>
                <w:b/>
                <w:szCs w:val="22"/>
              </w:rPr>
              <w:t>Сведения о возможности проведения постквалификации и порядок ее проведения.</w:t>
            </w:r>
          </w:p>
        </w:tc>
        <w:tc>
          <w:tcPr>
            <w:tcW w:w="5954" w:type="dxa"/>
          </w:tcPr>
          <w:p w:rsidR="00A561CB" w:rsidRPr="00C35D14" w:rsidRDefault="00A561CB" w:rsidP="00A561CB">
            <w:pPr>
              <w:contextualSpacing/>
              <w:rPr>
                <w:sz w:val="22"/>
                <w:szCs w:val="22"/>
              </w:rPr>
            </w:pPr>
            <w:r w:rsidRPr="00C35D14">
              <w:rPr>
                <w:sz w:val="22"/>
                <w:szCs w:val="22"/>
              </w:rPr>
              <w:t>Постквалификация не предусмотрена</w:t>
            </w:r>
          </w:p>
        </w:tc>
      </w:tr>
      <w:tr w:rsidR="00A561CB" w:rsidTr="000B4E3B">
        <w:trPr>
          <w:trHeight w:val="550"/>
          <w:jc w:val="center"/>
        </w:trPr>
        <w:tc>
          <w:tcPr>
            <w:tcW w:w="1085" w:type="dxa"/>
          </w:tcPr>
          <w:p w:rsidR="00A561CB" w:rsidRPr="00C35D14" w:rsidRDefault="00A561CB" w:rsidP="00A561CB">
            <w:pPr>
              <w:ind w:firstLine="48"/>
              <w:contextualSpacing/>
              <w:jc w:val="center"/>
              <w:rPr>
                <w:b/>
                <w:sz w:val="22"/>
                <w:szCs w:val="22"/>
              </w:rPr>
            </w:pPr>
            <w:r w:rsidRPr="00C35D14">
              <w:rPr>
                <w:b/>
                <w:sz w:val="22"/>
                <w:szCs w:val="22"/>
              </w:rPr>
              <w:t>2</w:t>
            </w:r>
            <w:r>
              <w:rPr>
                <w:b/>
                <w:sz w:val="22"/>
                <w:szCs w:val="22"/>
              </w:rPr>
              <w:t>2</w:t>
            </w:r>
          </w:p>
        </w:tc>
        <w:tc>
          <w:tcPr>
            <w:tcW w:w="2879" w:type="dxa"/>
          </w:tcPr>
          <w:p w:rsidR="00A561CB" w:rsidRPr="00D70D10" w:rsidRDefault="00A561CB" w:rsidP="00A561CB">
            <w:pPr>
              <w:tabs>
                <w:tab w:val="left" w:pos="567"/>
                <w:tab w:val="num" w:pos="1134"/>
              </w:tabs>
              <w:contextualSpacing/>
              <w:jc w:val="both"/>
              <w:rPr>
                <w:b/>
                <w:sz w:val="22"/>
                <w:szCs w:val="22"/>
              </w:rPr>
            </w:pPr>
            <w:r w:rsidRPr="00D70D10">
              <w:rPr>
                <w:b/>
                <w:sz w:val="22"/>
                <w:szCs w:val="22"/>
              </w:rPr>
              <w:t>Срок и место предоставления документации о закупке</w:t>
            </w:r>
          </w:p>
        </w:tc>
        <w:tc>
          <w:tcPr>
            <w:tcW w:w="5954" w:type="dxa"/>
          </w:tcPr>
          <w:p w:rsidR="00AF3D42" w:rsidRPr="007F771C" w:rsidRDefault="00AF3D42" w:rsidP="00AF3D42">
            <w:pPr>
              <w:contextualSpacing/>
              <w:rPr>
                <w:sz w:val="22"/>
                <w:szCs w:val="22"/>
              </w:rPr>
            </w:pPr>
            <w:r w:rsidRPr="007F771C">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цены договора, указанной в Заявке, либо улучшения других условий (сроков выполнения и др.).</w:t>
            </w:r>
          </w:p>
          <w:p w:rsidR="00AF3D42" w:rsidRPr="007F771C" w:rsidRDefault="00AF3D42" w:rsidP="00AF3D42">
            <w:pPr>
              <w:contextualSpacing/>
              <w:rPr>
                <w:sz w:val="22"/>
                <w:szCs w:val="22"/>
              </w:rPr>
            </w:pPr>
            <w:r w:rsidRPr="007F771C">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AF3D42" w:rsidRPr="007F771C" w:rsidRDefault="00AF3D42" w:rsidP="00AF3D42">
            <w:pPr>
              <w:contextualSpacing/>
              <w:rPr>
                <w:sz w:val="22"/>
                <w:szCs w:val="22"/>
              </w:rPr>
            </w:pPr>
            <w:r w:rsidRPr="007F771C">
              <w:rPr>
                <w:sz w:val="22"/>
                <w:szCs w:val="22"/>
              </w:rPr>
              <w:t xml:space="preserve">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 </w:t>
            </w:r>
          </w:p>
          <w:p w:rsidR="00AF3D42" w:rsidRPr="007F771C" w:rsidRDefault="00AF3D42" w:rsidP="00AF3D42">
            <w:pPr>
              <w:contextualSpacing/>
              <w:rPr>
                <w:sz w:val="22"/>
                <w:szCs w:val="22"/>
              </w:rPr>
            </w:pPr>
            <w:r w:rsidRPr="007F771C">
              <w:rPr>
                <w:sz w:val="22"/>
                <w:szCs w:val="22"/>
              </w:rPr>
              <w:t>Окончательное предложение по результатам переторжки, должно быть представлено по форме 1 «Письма о подаче оферты».</w:t>
            </w:r>
          </w:p>
          <w:p w:rsidR="00AF3D42" w:rsidRPr="007F771C" w:rsidRDefault="00AF3D42" w:rsidP="00AF3D42">
            <w:pPr>
              <w:contextualSpacing/>
              <w:rPr>
                <w:sz w:val="22"/>
                <w:szCs w:val="22"/>
              </w:rPr>
            </w:pPr>
            <w:r w:rsidRPr="007F771C">
              <w:rPr>
                <w:sz w:val="22"/>
                <w:szCs w:val="22"/>
              </w:rPr>
              <w:t>Рассмотрение улучшенных предложений Участников проводится во время, указанное в п. 17 настоящей Информационной карты по запросу предложений.</w:t>
            </w:r>
          </w:p>
          <w:p w:rsidR="00A561CB" w:rsidRPr="00B334AC" w:rsidRDefault="00AF3D42" w:rsidP="00AF3D42">
            <w:pPr>
              <w:contextualSpacing/>
              <w:jc w:val="both"/>
              <w:rPr>
                <w:sz w:val="22"/>
                <w:szCs w:val="22"/>
              </w:rPr>
            </w:pPr>
            <w:r w:rsidRPr="007F771C">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AF3D42" w:rsidTr="000B4E3B">
        <w:trPr>
          <w:trHeight w:val="550"/>
          <w:jc w:val="center"/>
        </w:trPr>
        <w:tc>
          <w:tcPr>
            <w:tcW w:w="1085" w:type="dxa"/>
          </w:tcPr>
          <w:p w:rsidR="00AF3D42" w:rsidRPr="00C35D14" w:rsidRDefault="00AF3D42" w:rsidP="00AF3D42">
            <w:pPr>
              <w:ind w:firstLine="48"/>
              <w:contextualSpacing/>
              <w:jc w:val="center"/>
              <w:rPr>
                <w:b/>
                <w:sz w:val="22"/>
                <w:szCs w:val="22"/>
              </w:rPr>
            </w:pPr>
            <w:r>
              <w:rPr>
                <w:b/>
                <w:sz w:val="22"/>
                <w:szCs w:val="22"/>
              </w:rPr>
              <w:t>23</w:t>
            </w:r>
          </w:p>
        </w:tc>
        <w:tc>
          <w:tcPr>
            <w:tcW w:w="2879" w:type="dxa"/>
          </w:tcPr>
          <w:p w:rsidR="00AF3D42" w:rsidRPr="00D70D10" w:rsidRDefault="00AF3D42" w:rsidP="00AF3D42">
            <w:pPr>
              <w:tabs>
                <w:tab w:val="left" w:pos="567"/>
                <w:tab w:val="num" w:pos="1134"/>
              </w:tabs>
              <w:contextualSpacing/>
              <w:jc w:val="both"/>
              <w:rPr>
                <w:b/>
                <w:sz w:val="22"/>
                <w:szCs w:val="22"/>
              </w:rPr>
            </w:pPr>
            <w:r w:rsidRPr="00D70D10">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954" w:type="dxa"/>
          </w:tcPr>
          <w:p w:rsidR="00AF3D42" w:rsidRPr="00A87E9A" w:rsidRDefault="00AF3D42" w:rsidP="00AF3D42">
            <w:pPr>
              <w:contextualSpacing/>
              <w:jc w:val="both"/>
              <w:rPr>
                <w:sz w:val="22"/>
                <w:szCs w:val="22"/>
              </w:rPr>
            </w:pPr>
            <w:r w:rsidRPr="00A87E9A">
              <w:rPr>
                <w:sz w:val="22"/>
                <w:szCs w:val="22"/>
              </w:rPr>
              <w:t>Начало предоставления участникам запроса предложений разъяснений положений документации о закупке: Дата размещения документации о закупке</w:t>
            </w:r>
          </w:p>
          <w:p w:rsidR="00AF3D42" w:rsidRDefault="00AF3D42" w:rsidP="00AF3D42">
            <w:pPr>
              <w:contextualSpacing/>
              <w:jc w:val="both"/>
              <w:rPr>
                <w:sz w:val="22"/>
                <w:szCs w:val="22"/>
                <w:highlight w:val="yellow"/>
              </w:rPr>
            </w:pPr>
            <w:r w:rsidRPr="00A87E9A">
              <w:rPr>
                <w:sz w:val="22"/>
                <w:szCs w:val="22"/>
              </w:rPr>
              <w:t>Окончание предоставления участникам запроса предложений разъяснений положений документации о закупке:</w:t>
            </w:r>
            <w:r>
              <w:rPr>
                <w:sz w:val="22"/>
                <w:szCs w:val="22"/>
                <w:highlight w:val="yellow"/>
              </w:rPr>
              <w:t xml:space="preserve"> </w:t>
            </w:r>
          </w:p>
          <w:p w:rsidR="00AF3D42" w:rsidRPr="00D70D10" w:rsidRDefault="00AF3D42" w:rsidP="0059061F">
            <w:pPr>
              <w:contextualSpacing/>
              <w:jc w:val="both"/>
              <w:rPr>
                <w:sz w:val="22"/>
                <w:szCs w:val="22"/>
              </w:rPr>
            </w:pPr>
            <w:r w:rsidRPr="00111460">
              <w:rPr>
                <w:sz w:val="22"/>
                <w:szCs w:val="22"/>
                <w:highlight w:val="yellow"/>
              </w:rPr>
              <w:t>«</w:t>
            </w:r>
            <w:r w:rsidR="0059061F">
              <w:rPr>
                <w:sz w:val="22"/>
                <w:szCs w:val="22"/>
                <w:highlight w:val="yellow"/>
              </w:rPr>
              <w:t>03</w:t>
            </w:r>
            <w:r w:rsidRPr="00111460">
              <w:rPr>
                <w:sz w:val="22"/>
                <w:szCs w:val="22"/>
                <w:highlight w:val="yellow"/>
              </w:rPr>
              <w:t xml:space="preserve">» </w:t>
            </w:r>
            <w:r w:rsidR="0059061F">
              <w:rPr>
                <w:sz w:val="22"/>
                <w:szCs w:val="22"/>
                <w:highlight w:val="yellow"/>
              </w:rPr>
              <w:t>мая 2024 г. в 11</w:t>
            </w:r>
            <w:r w:rsidRPr="00111460">
              <w:rPr>
                <w:sz w:val="22"/>
                <w:szCs w:val="22"/>
                <w:highlight w:val="yellow"/>
              </w:rPr>
              <w:t>:00 ч. по московскому времени (16:00 ч. по местному времени).</w:t>
            </w:r>
          </w:p>
        </w:tc>
      </w:tr>
      <w:tr w:rsidR="00AF3D42" w:rsidTr="000B4E3B">
        <w:trPr>
          <w:trHeight w:val="550"/>
          <w:jc w:val="center"/>
        </w:trPr>
        <w:tc>
          <w:tcPr>
            <w:tcW w:w="1085" w:type="dxa"/>
          </w:tcPr>
          <w:p w:rsidR="00AF3D42" w:rsidRPr="00C35D14" w:rsidRDefault="00AF3D42" w:rsidP="00AF3D42">
            <w:pPr>
              <w:ind w:firstLine="48"/>
              <w:contextualSpacing/>
              <w:jc w:val="center"/>
              <w:rPr>
                <w:b/>
                <w:sz w:val="22"/>
                <w:szCs w:val="22"/>
              </w:rPr>
            </w:pPr>
            <w:bookmarkStart w:id="15" w:name="_Toc338165321"/>
            <w:bookmarkStart w:id="16" w:name="_Toc338166510"/>
            <w:bookmarkStart w:id="17" w:name="_Toc338166817"/>
            <w:bookmarkStart w:id="18" w:name="_Toc338166935"/>
            <w:bookmarkStart w:id="19" w:name="_Toc338167053"/>
            <w:bookmarkStart w:id="20" w:name="_Toc338167172"/>
            <w:bookmarkStart w:id="21" w:name="_Toc338167294"/>
            <w:bookmarkStart w:id="22" w:name="_Toc338167417"/>
            <w:bookmarkStart w:id="23" w:name="_Toc338167541"/>
            <w:bookmarkStart w:id="24" w:name="_Toc338167921"/>
            <w:bookmarkStart w:id="25" w:name="_Toc338168044"/>
            <w:bookmarkStart w:id="26" w:name="_Toc338168167"/>
            <w:bookmarkStart w:id="27" w:name="_Toc338168292"/>
            <w:bookmarkStart w:id="28" w:name="_Toc338168417"/>
            <w:bookmarkStart w:id="29" w:name="_Toc338168543"/>
            <w:bookmarkStart w:id="30" w:name="_Toc338168668"/>
            <w:bookmarkStart w:id="31" w:name="_Toc338168794"/>
            <w:bookmarkStart w:id="32" w:name="_Toc338168920"/>
            <w:bookmarkStart w:id="33" w:name="_Toc338169045"/>
            <w:bookmarkStart w:id="34" w:name="_Toc338169175"/>
            <w:bookmarkStart w:id="35" w:name="_Toc338169304"/>
            <w:bookmarkStart w:id="36" w:name="_Toc338169434"/>
            <w:bookmarkStart w:id="37" w:name="_Toc338169564"/>
            <w:bookmarkStart w:id="38" w:name="_Toc338169693"/>
            <w:bookmarkStart w:id="39" w:name="_Toc338169823"/>
            <w:bookmarkStart w:id="40" w:name="_Toc338169953"/>
            <w:bookmarkStart w:id="41" w:name="_Toc338170083"/>
            <w:bookmarkStart w:id="42" w:name="_Toc338170214"/>
            <w:bookmarkStart w:id="43" w:name="_Toc338170343"/>
            <w:bookmarkStart w:id="44" w:name="_Toc338170472"/>
            <w:bookmarkStart w:id="45" w:name="_Toc338170602"/>
            <w:bookmarkStart w:id="46" w:name="_Toc338170731"/>
            <w:bookmarkStart w:id="47" w:name="_Toc338170859"/>
            <w:bookmarkStart w:id="48" w:name="_Toc338170986"/>
            <w:bookmarkStart w:id="49" w:name="_Toc338171115"/>
            <w:bookmarkStart w:id="50" w:name="_Toc338171245"/>
            <w:bookmarkStart w:id="51" w:name="_Toc338171374"/>
            <w:bookmarkStart w:id="52" w:name="_Toc338171504"/>
            <w:bookmarkStart w:id="53" w:name="_Toc338171636"/>
            <w:bookmarkStart w:id="54" w:name="_Toc338241009"/>
            <w:bookmarkStart w:id="55" w:name="_Toc338241407"/>
            <w:bookmarkStart w:id="56" w:name="_Toc338241739"/>
            <w:bookmarkStart w:id="57" w:name="_Toc338241894"/>
            <w:bookmarkStart w:id="58" w:name="_Toc339458143"/>
            <w:bookmarkStart w:id="59" w:name="_Toc339628658"/>
            <w:bookmarkStart w:id="60" w:name="_Toc338165322"/>
            <w:bookmarkStart w:id="61" w:name="_Toc338166511"/>
            <w:bookmarkStart w:id="62" w:name="_Toc338166818"/>
            <w:bookmarkStart w:id="63" w:name="_Toc338166936"/>
            <w:bookmarkStart w:id="64" w:name="_Toc338167054"/>
            <w:bookmarkStart w:id="65" w:name="_Toc338167173"/>
            <w:bookmarkStart w:id="66" w:name="_Toc338167295"/>
            <w:bookmarkStart w:id="67" w:name="_Toc338167418"/>
            <w:bookmarkStart w:id="68" w:name="_Toc338167542"/>
            <w:bookmarkStart w:id="69" w:name="_Toc338167922"/>
            <w:bookmarkStart w:id="70" w:name="_Toc338168045"/>
            <w:bookmarkStart w:id="71" w:name="_Toc338168168"/>
            <w:bookmarkStart w:id="72" w:name="_Toc338168293"/>
            <w:bookmarkStart w:id="73" w:name="_Toc338168418"/>
            <w:bookmarkStart w:id="74" w:name="_Toc338168544"/>
            <w:bookmarkStart w:id="75" w:name="_Toc338168669"/>
            <w:bookmarkStart w:id="76" w:name="_Toc338168795"/>
            <w:bookmarkStart w:id="77" w:name="_Toc338168921"/>
            <w:bookmarkStart w:id="78" w:name="_Toc338169046"/>
            <w:bookmarkStart w:id="79" w:name="_Toc338169176"/>
            <w:bookmarkStart w:id="80" w:name="_Toc338169305"/>
            <w:bookmarkStart w:id="81" w:name="_Toc338169435"/>
            <w:bookmarkStart w:id="82" w:name="_Toc338169565"/>
            <w:bookmarkStart w:id="83" w:name="_Toc338169694"/>
            <w:bookmarkStart w:id="84" w:name="_Toc338169824"/>
            <w:bookmarkStart w:id="85" w:name="_Toc338169954"/>
            <w:bookmarkStart w:id="86" w:name="_Toc338170084"/>
            <w:bookmarkStart w:id="87" w:name="_Toc338170215"/>
            <w:bookmarkStart w:id="88" w:name="_Toc338170344"/>
            <w:bookmarkStart w:id="89" w:name="_Toc338170473"/>
            <w:bookmarkStart w:id="90" w:name="_Toc338170603"/>
            <w:bookmarkStart w:id="91" w:name="_Toc338170732"/>
            <w:bookmarkStart w:id="92" w:name="_Toc338170860"/>
            <w:bookmarkStart w:id="93" w:name="_Toc338170987"/>
            <w:bookmarkStart w:id="94" w:name="_Toc338171116"/>
            <w:bookmarkStart w:id="95" w:name="_Toc338171246"/>
            <w:bookmarkStart w:id="96" w:name="_Toc338171375"/>
            <w:bookmarkStart w:id="97" w:name="_Toc338171505"/>
            <w:bookmarkStart w:id="98" w:name="_Toc338171637"/>
            <w:bookmarkStart w:id="99" w:name="_Toc338241010"/>
            <w:bookmarkStart w:id="100" w:name="_Toc338241408"/>
            <w:bookmarkStart w:id="101" w:name="_Toc338241740"/>
            <w:bookmarkStart w:id="102" w:name="_Toc338241895"/>
            <w:bookmarkStart w:id="103" w:name="_Toc339458144"/>
            <w:bookmarkStart w:id="104" w:name="_Toc339628659"/>
            <w:bookmarkStart w:id="105" w:name="_Toc338165323"/>
            <w:bookmarkStart w:id="106" w:name="_Toc338166512"/>
            <w:bookmarkStart w:id="107" w:name="_Toc338166819"/>
            <w:bookmarkStart w:id="108" w:name="_Toc338166937"/>
            <w:bookmarkStart w:id="109" w:name="_Toc338167055"/>
            <w:bookmarkStart w:id="110" w:name="_Toc338167174"/>
            <w:bookmarkStart w:id="111" w:name="_Toc338167296"/>
            <w:bookmarkStart w:id="112" w:name="_Toc338167419"/>
            <w:bookmarkStart w:id="113" w:name="_Toc338167543"/>
            <w:bookmarkStart w:id="114" w:name="_Toc338167923"/>
            <w:bookmarkStart w:id="115" w:name="_Toc338168046"/>
            <w:bookmarkStart w:id="116" w:name="_Toc338168169"/>
            <w:bookmarkStart w:id="117" w:name="_Toc338168294"/>
            <w:bookmarkStart w:id="118" w:name="_Toc338168419"/>
            <w:bookmarkStart w:id="119" w:name="_Toc338168545"/>
            <w:bookmarkStart w:id="120" w:name="_Toc338168670"/>
            <w:bookmarkStart w:id="121" w:name="_Toc338168796"/>
            <w:bookmarkStart w:id="122" w:name="_Toc338168922"/>
            <w:bookmarkStart w:id="123" w:name="_Toc338169047"/>
            <w:bookmarkStart w:id="124" w:name="_Toc338169177"/>
            <w:bookmarkStart w:id="125" w:name="_Toc338169306"/>
            <w:bookmarkStart w:id="126" w:name="_Toc338169436"/>
            <w:bookmarkStart w:id="127" w:name="_Toc338169566"/>
            <w:bookmarkStart w:id="128" w:name="_Toc338169695"/>
            <w:bookmarkStart w:id="129" w:name="_Toc338169825"/>
            <w:bookmarkStart w:id="130" w:name="_Toc338169955"/>
            <w:bookmarkStart w:id="131" w:name="_Toc338170085"/>
            <w:bookmarkStart w:id="132" w:name="_Toc338170216"/>
            <w:bookmarkStart w:id="133" w:name="_Toc338170345"/>
            <w:bookmarkStart w:id="134" w:name="_Toc338170474"/>
            <w:bookmarkStart w:id="135" w:name="_Toc338170604"/>
            <w:bookmarkStart w:id="136" w:name="_Toc338170733"/>
            <w:bookmarkStart w:id="137" w:name="_Toc338170861"/>
            <w:bookmarkStart w:id="138" w:name="_Toc338170988"/>
            <w:bookmarkStart w:id="139" w:name="_Toc338171117"/>
            <w:bookmarkStart w:id="140" w:name="_Toc338171247"/>
            <w:bookmarkStart w:id="141" w:name="_Toc338171376"/>
            <w:bookmarkStart w:id="142" w:name="_Toc338171506"/>
            <w:bookmarkStart w:id="143" w:name="_Toc338171638"/>
            <w:bookmarkStart w:id="144" w:name="_Toc338241011"/>
            <w:bookmarkStart w:id="145" w:name="_Toc338241409"/>
            <w:bookmarkStart w:id="146" w:name="_Toc338241741"/>
            <w:bookmarkStart w:id="147" w:name="_Toc338241896"/>
            <w:bookmarkStart w:id="148" w:name="_Toc339458145"/>
            <w:bookmarkStart w:id="149" w:name="_Toc339628660"/>
            <w:bookmarkStart w:id="150" w:name="_Toc338165324"/>
            <w:bookmarkStart w:id="151" w:name="_Toc338166513"/>
            <w:bookmarkStart w:id="152" w:name="_Toc338166820"/>
            <w:bookmarkStart w:id="153" w:name="_Toc338166938"/>
            <w:bookmarkStart w:id="154" w:name="_Toc338167056"/>
            <w:bookmarkStart w:id="155" w:name="_Toc338167175"/>
            <w:bookmarkStart w:id="156" w:name="_Toc338167297"/>
            <w:bookmarkStart w:id="157" w:name="_Toc338167420"/>
            <w:bookmarkStart w:id="158" w:name="_Toc338167544"/>
            <w:bookmarkStart w:id="159" w:name="_Toc338167924"/>
            <w:bookmarkStart w:id="160" w:name="_Toc338168047"/>
            <w:bookmarkStart w:id="161" w:name="_Toc338168170"/>
            <w:bookmarkStart w:id="162" w:name="_Toc338168295"/>
            <w:bookmarkStart w:id="163" w:name="_Toc338168420"/>
            <w:bookmarkStart w:id="164" w:name="_Toc338168546"/>
            <w:bookmarkStart w:id="165" w:name="_Toc338168671"/>
            <w:bookmarkStart w:id="166" w:name="_Toc338168797"/>
            <w:bookmarkStart w:id="167" w:name="_Toc338168923"/>
            <w:bookmarkStart w:id="168" w:name="_Toc338169048"/>
            <w:bookmarkStart w:id="169" w:name="_Toc338169178"/>
            <w:bookmarkStart w:id="170" w:name="_Toc338169307"/>
            <w:bookmarkStart w:id="171" w:name="_Toc338169437"/>
            <w:bookmarkStart w:id="172" w:name="_Toc338169567"/>
            <w:bookmarkStart w:id="173" w:name="_Toc338169696"/>
            <w:bookmarkStart w:id="174" w:name="_Toc338169826"/>
            <w:bookmarkStart w:id="175" w:name="_Toc338169956"/>
            <w:bookmarkStart w:id="176" w:name="_Toc338170086"/>
            <w:bookmarkStart w:id="177" w:name="_Toc338170217"/>
            <w:bookmarkStart w:id="178" w:name="_Toc338170346"/>
            <w:bookmarkStart w:id="179" w:name="_Toc338170475"/>
            <w:bookmarkStart w:id="180" w:name="_Toc338170605"/>
            <w:bookmarkStart w:id="181" w:name="_Toc338170734"/>
            <w:bookmarkStart w:id="182" w:name="_Toc338170862"/>
            <w:bookmarkStart w:id="183" w:name="_Toc338170989"/>
            <w:bookmarkStart w:id="184" w:name="_Toc338171118"/>
            <w:bookmarkStart w:id="185" w:name="_Toc338171248"/>
            <w:bookmarkStart w:id="186" w:name="_Toc338171377"/>
            <w:bookmarkStart w:id="187" w:name="_Toc338171507"/>
            <w:bookmarkStart w:id="188" w:name="_Toc338171639"/>
            <w:bookmarkStart w:id="189" w:name="_Toc338241012"/>
            <w:bookmarkStart w:id="190" w:name="_Toc338241410"/>
            <w:bookmarkStart w:id="191" w:name="_Toc338241742"/>
            <w:bookmarkStart w:id="192" w:name="_Toc338241897"/>
            <w:bookmarkStart w:id="193" w:name="_Toc339458146"/>
            <w:bookmarkStart w:id="194" w:name="_Toc339628661"/>
            <w:bookmarkStart w:id="195" w:name="_Toc338165325"/>
            <w:bookmarkStart w:id="196" w:name="_Toc338166514"/>
            <w:bookmarkStart w:id="197" w:name="_Toc338166821"/>
            <w:bookmarkStart w:id="198" w:name="_Toc338166939"/>
            <w:bookmarkStart w:id="199" w:name="_Toc338167057"/>
            <w:bookmarkStart w:id="200" w:name="_Toc338167176"/>
            <w:bookmarkStart w:id="201" w:name="_Toc338167298"/>
            <w:bookmarkStart w:id="202" w:name="_Toc338167421"/>
            <w:bookmarkStart w:id="203" w:name="_Toc338167545"/>
            <w:bookmarkStart w:id="204" w:name="_Toc338167925"/>
            <w:bookmarkStart w:id="205" w:name="_Toc338168048"/>
            <w:bookmarkStart w:id="206" w:name="_Toc338168171"/>
            <w:bookmarkStart w:id="207" w:name="_Toc338168296"/>
            <w:bookmarkStart w:id="208" w:name="_Toc338168421"/>
            <w:bookmarkStart w:id="209" w:name="_Toc338168547"/>
            <w:bookmarkStart w:id="210" w:name="_Toc338168672"/>
            <w:bookmarkStart w:id="211" w:name="_Toc338168798"/>
            <w:bookmarkStart w:id="212" w:name="_Toc338168924"/>
            <w:bookmarkStart w:id="213" w:name="_Toc338169049"/>
            <w:bookmarkStart w:id="214" w:name="_Toc338169179"/>
            <w:bookmarkStart w:id="215" w:name="_Toc338169308"/>
            <w:bookmarkStart w:id="216" w:name="_Toc338169438"/>
            <w:bookmarkStart w:id="217" w:name="_Toc338169568"/>
            <w:bookmarkStart w:id="218" w:name="_Toc338169697"/>
            <w:bookmarkStart w:id="219" w:name="_Toc338169827"/>
            <w:bookmarkStart w:id="220" w:name="_Toc338169957"/>
            <w:bookmarkStart w:id="221" w:name="_Toc338170087"/>
            <w:bookmarkStart w:id="222" w:name="_Toc338170218"/>
            <w:bookmarkStart w:id="223" w:name="_Toc338170347"/>
            <w:bookmarkStart w:id="224" w:name="_Toc338170476"/>
            <w:bookmarkStart w:id="225" w:name="_Toc338170606"/>
            <w:bookmarkStart w:id="226" w:name="_Toc338170735"/>
            <w:bookmarkStart w:id="227" w:name="_Toc338170863"/>
            <w:bookmarkStart w:id="228" w:name="_Toc338170990"/>
            <w:bookmarkStart w:id="229" w:name="_Toc338171119"/>
            <w:bookmarkStart w:id="230" w:name="_Toc338171249"/>
            <w:bookmarkStart w:id="231" w:name="_Toc338171378"/>
            <w:bookmarkStart w:id="232" w:name="_Toc338171508"/>
            <w:bookmarkStart w:id="233" w:name="_Toc338171640"/>
            <w:bookmarkStart w:id="234" w:name="_Toc338241013"/>
            <w:bookmarkStart w:id="235" w:name="_Toc338241411"/>
            <w:bookmarkStart w:id="236" w:name="_Toc338241743"/>
            <w:bookmarkStart w:id="237" w:name="_Toc338241898"/>
            <w:bookmarkStart w:id="238" w:name="_Toc339458147"/>
            <w:bookmarkStart w:id="239" w:name="_Toc339628662"/>
            <w:bookmarkStart w:id="240" w:name="_Toc338165326"/>
            <w:bookmarkStart w:id="241" w:name="_Toc338166515"/>
            <w:bookmarkStart w:id="242" w:name="_Toc338166822"/>
            <w:bookmarkStart w:id="243" w:name="_Toc338166940"/>
            <w:bookmarkStart w:id="244" w:name="_Toc338167058"/>
            <w:bookmarkStart w:id="245" w:name="_Toc338167177"/>
            <w:bookmarkStart w:id="246" w:name="_Toc338167299"/>
            <w:bookmarkStart w:id="247" w:name="_Toc338167422"/>
            <w:bookmarkStart w:id="248" w:name="_Toc338167546"/>
            <w:bookmarkStart w:id="249" w:name="_Toc338167926"/>
            <w:bookmarkStart w:id="250" w:name="_Toc338168049"/>
            <w:bookmarkStart w:id="251" w:name="_Toc338168172"/>
            <w:bookmarkStart w:id="252" w:name="_Toc338168297"/>
            <w:bookmarkStart w:id="253" w:name="_Toc338168422"/>
            <w:bookmarkStart w:id="254" w:name="_Toc338168548"/>
            <w:bookmarkStart w:id="255" w:name="_Toc338168673"/>
            <w:bookmarkStart w:id="256" w:name="_Toc338168799"/>
            <w:bookmarkStart w:id="257" w:name="_Toc338168925"/>
            <w:bookmarkStart w:id="258" w:name="_Toc338169050"/>
            <w:bookmarkStart w:id="259" w:name="_Toc338169180"/>
            <w:bookmarkStart w:id="260" w:name="_Toc338169309"/>
            <w:bookmarkStart w:id="261" w:name="_Toc338169439"/>
            <w:bookmarkStart w:id="262" w:name="_Toc338169569"/>
            <w:bookmarkStart w:id="263" w:name="_Toc338169698"/>
            <w:bookmarkStart w:id="264" w:name="_Toc338169828"/>
            <w:bookmarkStart w:id="265" w:name="_Toc338169958"/>
            <w:bookmarkStart w:id="266" w:name="_Toc338170088"/>
            <w:bookmarkStart w:id="267" w:name="_Toc338170219"/>
            <w:bookmarkStart w:id="268" w:name="_Toc338170348"/>
            <w:bookmarkStart w:id="269" w:name="_Toc338170477"/>
            <w:bookmarkStart w:id="270" w:name="_Toc338170607"/>
            <w:bookmarkStart w:id="271" w:name="_Toc338170736"/>
            <w:bookmarkStart w:id="272" w:name="_Toc338170864"/>
            <w:bookmarkStart w:id="273" w:name="_Toc338170991"/>
            <w:bookmarkStart w:id="274" w:name="_Toc338171120"/>
            <w:bookmarkStart w:id="275" w:name="_Toc338171250"/>
            <w:bookmarkStart w:id="276" w:name="_Toc338171379"/>
            <w:bookmarkStart w:id="277" w:name="_Toc338171509"/>
            <w:bookmarkStart w:id="278" w:name="_Toc338171641"/>
            <w:bookmarkStart w:id="279" w:name="_Toc338241014"/>
            <w:bookmarkStart w:id="280" w:name="_Toc338241412"/>
            <w:bookmarkStart w:id="281" w:name="_Toc338241744"/>
            <w:bookmarkStart w:id="282" w:name="_Toc338241899"/>
            <w:bookmarkStart w:id="283" w:name="_Toc339458148"/>
            <w:bookmarkStart w:id="284" w:name="_Toc339628663"/>
            <w:bookmarkStart w:id="285" w:name="_Toc338165327"/>
            <w:bookmarkStart w:id="286" w:name="_Toc338166516"/>
            <w:bookmarkStart w:id="287" w:name="_Toc338166823"/>
            <w:bookmarkStart w:id="288" w:name="_Toc338166941"/>
            <w:bookmarkStart w:id="289" w:name="_Toc338167059"/>
            <w:bookmarkStart w:id="290" w:name="_Toc338167178"/>
            <w:bookmarkStart w:id="291" w:name="_Toc338167300"/>
            <w:bookmarkStart w:id="292" w:name="_Toc338167423"/>
            <w:bookmarkStart w:id="293" w:name="_Toc338167547"/>
            <w:bookmarkStart w:id="294" w:name="_Toc338167927"/>
            <w:bookmarkStart w:id="295" w:name="_Toc338168050"/>
            <w:bookmarkStart w:id="296" w:name="_Toc338168173"/>
            <w:bookmarkStart w:id="297" w:name="_Toc338168298"/>
            <w:bookmarkStart w:id="298" w:name="_Toc338168423"/>
            <w:bookmarkStart w:id="299" w:name="_Toc338168549"/>
            <w:bookmarkStart w:id="300" w:name="_Toc338168674"/>
            <w:bookmarkStart w:id="301" w:name="_Toc338168800"/>
            <w:bookmarkStart w:id="302" w:name="_Toc338168926"/>
            <w:bookmarkStart w:id="303" w:name="_Toc338169051"/>
            <w:bookmarkStart w:id="304" w:name="_Toc338169181"/>
            <w:bookmarkStart w:id="305" w:name="_Toc338169310"/>
            <w:bookmarkStart w:id="306" w:name="_Toc338169440"/>
            <w:bookmarkStart w:id="307" w:name="_Toc338169570"/>
            <w:bookmarkStart w:id="308" w:name="_Toc338169699"/>
            <w:bookmarkStart w:id="309" w:name="_Toc338169829"/>
            <w:bookmarkStart w:id="310" w:name="_Toc338169959"/>
            <w:bookmarkStart w:id="311" w:name="_Toc338170089"/>
            <w:bookmarkStart w:id="312" w:name="_Toc338170220"/>
            <w:bookmarkStart w:id="313" w:name="_Toc338170349"/>
            <w:bookmarkStart w:id="314" w:name="_Toc338170478"/>
            <w:bookmarkStart w:id="315" w:name="_Toc338170608"/>
            <w:bookmarkStart w:id="316" w:name="_Toc338170737"/>
            <w:bookmarkStart w:id="317" w:name="_Toc338170865"/>
            <w:bookmarkStart w:id="318" w:name="_Toc338170992"/>
            <w:bookmarkStart w:id="319" w:name="_Toc338171121"/>
            <w:bookmarkStart w:id="320" w:name="_Toc338171251"/>
            <w:bookmarkStart w:id="321" w:name="_Toc338171380"/>
            <w:bookmarkStart w:id="322" w:name="_Toc338171510"/>
            <w:bookmarkStart w:id="323" w:name="_Toc338171642"/>
            <w:bookmarkStart w:id="324" w:name="_Toc338241015"/>
            <w:bookmarkStart w:id="325" w:name="_Toc338241413"/>
            <w:bookmarkStart w:id="326" w:name="_Toc338241745"/>
            <w:bookmarkStart w:id="327" w:name="_Toc338241900"/>
            <w:bookmarkStart w:id="328" w:name="_Toc339458149"/>
            <w:bookmarkStart w:id="329" w:name="_Toc339628664"/>
            <w:bookmarkStart w:id="330" w:name="_Toc338165328"/>
            <w:bookmarkStart w:id="331" w:name="_Toc338166517"/>
            <w:bookmarkStart w:id="332" w:name="_Toc338166824"/>
            <w:bookmarkStart w:id="333" w:name="_Toc338166942"/>
            <w:bookmarkStart w:id="334" w:name="_Toc338167060"/>
            <w:bookmarkStart w:id="335" w:name="_Toc338167179"/>
            <w:bookmarkStart w:id="336" w:name="_Toc338167301"/>
            <w:bookmarkStart w:id="337" w:name="_Toc338167424"/>
            <w:bookmarkStart w:id="338" w:name="_Toc338167548"/>
            <w:bookmarkStart w:id="339" w:name="_Toc338167928"/>
            <w:bookmarkStart w:id="340" w:name="_Toc338168051"/>
            <w:bookmarkStart w:id="341" w:name="_Toc338168174"/>
            <w:bookmarkStart w:id="342" w:name="_Toc338168299"/>
            <w:bookmarkStart w:id="343" w:name="_Toc338168424"/>
            <w:bookmarkStart w:id="344" w:name="_Toc338168550"/>
            <w:bookmarkStart w:id="345" w:name="_Toc338168675"/>
            <w:bookmarkStart w:id="346" w:name="_Toc338168801"/>
            <w:bookmarkStart w:id="347" w:name="_Toc338168927"/>
            <w:bookmarkStart w:id="348" w:name="_Toc338169052"/>
            <w:bookmarkStart w:id="349" w:name="_Toc338169182"/>
            <w:bookmarkStart w:id="350" w:name="_Toc338169311"/>
            <w:bookmarkStart w:id="351" w:name="_Toc338169441"/>
            <w:bookmarkStart w:id="352" w:name="_Toc338169571"/>
            <w:bookmarkStart w:id="353" w:name="_Toc338169700"/>
            <w:bookmarkStart w:id="354" w:name="_Toc338169830"/>
            <w:bookmarkStart w:id="355" w:name="_Toc338169960"/>
            <w:bookmarkStart w:id="356" w:name="_Toc338170090"/>
            <w:bookmarkStart w:id="357" w:name="_Toc338170221"/>
            <w:bookmarkStart w:id="358" w:name="_Toc338170350"/>
            <w:bookmarkStart w:id="359" w:name="_Toc338170479"/>
            <w:bookmarkStart w:id="360" w:name="_Toc338170609"/>
            <w:bookmarkStart w:id="361" w:name="_Toc338170738"/>
            <w:bookmarkStart w:id="362" w:name="_Toc338170866"/>
            <w:bookmarkStart w:id="363" w:name="_Toc338170993"/>
            <w:bookmarkStart w:id="364" w:name="_Toc338171122"/>
            <w:bookmarkStart w:id="365" w:name="_Toc338171252"/>
            <w:bookmarkStart w:id="366" w:name="_Toc338171381"/>
            <w:bookmarkStart w:id="367" w:name="_Toc338171511"/>
            <w:bookmarkStart w:id="368" w:name="_Toc338171643"/>
            <w:bookmarkStart w:id="369" w:name="_Toc338241016"/>
            <w:bookmarkStart w:id="370" w:name="_Toc338241414"/>
            <w:bookmarkStart w:id="371" w:name="_Toc338241746"/>
            <w:bookmarkStart w:id="372" w:name="_Toc338241901"/>
            <w:bookmarkStart w:id="373" w:name="_Toc339458150"/>
            <w:bookmarkStart w:id="374" w:name="_Toc339628665"/>
            <w:bookmarkStart w:id="375" w:name="_Toc338165329"/>
            <w:bookmarkStart w:id="376" w:name="_Toc338166518"/>
            <w:bookmarkStart w:id="377" w:name="_Toc338166825"/>
            <w:bookmarkStart w:id="378" w:name="_Toc338166943"/>
            <w:bookmarkStart w:id="379" w:name="_Toc338167061"/>
            <w:bookmarkStart w:id="380" w:name="_Toc338167180"/>
            <w:bookmarkStart w:id="381" w:name="_Toc338167302"/>
            <w:bookmarkStart w:id="382" w:name="_Toc338167425"/>
            <w:bookmarkStart w:id="383" w:name="_Toc338167549"/>
            <w:bookmarkStart w:id="384" w:name="_Toc338167929"/>
            <w:bookmarkStart w:id="385" w:name="_Toc338168052"/>
            <w:bookmarkStart w:id="386" w:name="_Toc338168175"/>
            <w:bookmarkStart w:id="387" w:name="_Toc338168300"/>
            <w:bookmarkStart w:id="388" w:name="_Toc338168425"/>
            <w:bookmarkStart w:id="389" w:name="_Toc338168551"/>
            <w:bookmarkStart w:id="390" w:name="_Toc338168676"/>
            <w:bookmarkStart w:id="391" w:name="_Toc338168802"/>
            <w:bookmarkStart w:id="392" w:name="_Toc338168928"/>
            <w:bookmarkStart w:id="393" w:name="_Toc338169053"/>
            <w:bookmarkStart w:id="394" w:name="_Toc338169183"/>
            <w:bookmarkStart w:id="395" w:name="_Toc338169312"/>
            <w:bookmarkStart w:id="396" w:name="_Toc338169442"/>
            <w:bookmarkStart w:id="397" w:name="_Toc338169572"/>
            <w:bookmarkStart w:id="398" w:name="_Toc338169701"/>
            <w:bookmarkStart w:id="399" w:name="_Toc338169831"/>
            <w:bookmarkStart w:id="400" w:name="_Toc338169961"/>
            <w:bookmarkStart w:id="401" w:name="_Toc338170091"/>
            <w:bookmarkStart w:id="402" w:name="_Toc338170222"/>
            <w:bookmarkStart w:id="403" w:name="_Toc338170351"/>
            <w:bookmarkStart w:id="404" w:name="_Toc338170480"/>
            <w:bookmarkStart w:id="405" w:name="_Toc338170610"/>
            <w:bookmarkStart w:id="406" w:name="_Toc338170739"/>
            <w:bookmarkStart w:id="407" w:name="_Toc338170867"/>
            <w:bookmarkStart w:id="408" w:name="_Toc338170994"/>
            <w:bookmarkStart w:id="409" w:name="_Toc338171123"/>
            <w:bookmarkStart w:id="410" w:name="_Toc338171253"/>
            <w:bookmarkStart w:id="411" w:name="_Toc338171382"/>
            <w:bookmarkStart w:id="412" w:name="_Toc338171512"/>
            <w:bookmarkStart w:id="413" w:name="_Toc338171644"/>
            <w:bookmarkStart w:id="414" w:name="_Toc338241017"/>
            <w:bookmarkStart w:id="415" w:name="_Toc338241415"/>
            <w:bookmarkStart w:id="416" w:name="_Toc338241747"/>
            <w:bookmarkStart w:id="417" w:name="_Toc338241902"/>
            <w:bookmarkStart w:id="418" w:name="_Toc339458151"/>
            <w:bookmarkStart w:id="419" w:name="_Toc339628666"/>
            <w:bookmarkStart w:id="420" w:name="_Toc338165330"/>
            <w:bookmarkStart w:id="421" w:name="_Toc338166519"/>
            <w:bookmarkStart w:id="422" w:name="_Toc338166826"/>
            <w:bookmarkStart w:id="423" w:name="_Toc338166944"/>
            <w:bookmarkStart w:id="424" w:name="_Toc338167062"/>
            <w:bookmarkStart w:id="425" w:name="_Toc338167181"/>
            <w:bookmarkStart w:id="426" w:name="_Toc338167303"/>
            <w:bookmarkStart w:id="427" w:name="_Toc338167426"/>
            <w:bookmarkStart w:id="428" w:name="_Toc338167550"/>
            <w:bookmarkStart w:id="429" w:name="_Toc338167930"/>
            <w:bookmarkStart w:id="430" w:name="_Toc338168053"/>
            <w:bookmarkStart w:id="431" w:name="_Toc338168176"/>
            <w:bookmarkStart w:id="432" w:name="_Toc338168301"/>
            <w:bookmarkStart w:id="433" w:name="_Toc338168426"/>
            <w:bookmarkStart w:id="434" w:name="_Toc338168552"/>
            <w:bookmarkStart w:id="435" w:name="_Toc338168677"/>
            <w:bookmarkStart w:id="436" w:name="_Toc338168803"/>
            <w:bookmarkStart w:id="437" w:name="_Toc338168929"/>
            <w:bookmarkStart w:id="438" w:name="_Toc338169054"/>
            <w:bookmarkStart w:id="439" w:name="_Toc338169184"/>
            <w:bookmarkStart w:id="440" w:name="_Toc338169313"/>
            <w:bookmarkStart w:id="441" w:name="_Toc338169443"/>
            <w:bookmarkStart w:id="442" w:name="_Toc338169573"/>
            <w:bookmarkStart w:id="443" w:name="_Toc338169702"/>
            <w:bookmarkStart w:id="444" w:name="_Toc338169832"/>
            <w:bookmarkStart w:id="445" w:name="_Toc338169962"/>
            <w:bookmarkStart w:id="446" w:name="_Toc338170092"/>
            <w:bookmarkStart w:id="447" w:name="_Toc338170223"/>
            <w:bookmarkStart w:id="448" w:name="_Toc338170352"/>
            <w:bookmarkStart w:id="449" w:name="_Toc338170481"/>
            <w:bookmarkStart w:id="450" w:name="_Toc338170611"/>
            <w:bookmarkStart w:id="451" w:name="_Toc338170740"/>
            <w:bookmarkStart w:id="452" w:name="_Toc338170868"/>
            <w:bookmarkStart w:id="453" w:name="_Toc338170995"/>
            <w:bookmarkStart w:id="454" w:name="_Toc338171124"/>
            <w:bookmarkStart w:id="455" w:name="_Toc338171254"/>
            <w:bookmarkStart w:id="456" w:name="_Toc338171383"/>
            <w:bookmarkStart w:id="457" w:name="_Toc338171513"/>
            <w:bookmarkStart w:id="458" w:name="_Toc338171645"/>
            <w:bookmarkStart w:id="459" w:name="_Toc338241018"/>
            <w:bookmarkStart w:id="460" w:name="_Toc338241416"/>
            <w:bookmarkStart w:id="461" w:name="_Toc338241748"/>
            <w:bookmarkStart w:id="462" w:name="_Toc338241903"/>
            <w:bookmarkStart w:id="463" w:name="_Toc339458152"/>
            <w:bookmarkStart w:id="464" w:name="_Toc339628667"/>
            <w:bookmarkStart w:id="465" w:name="_Toc338165331"/>
            <w:bookmarkStart w:id="466" w:name="_Toc338166520"/>
            <w:bookmarkStart w:id="467" w:name="_Toc338166827"/>
            <w:bookmarkStart w:id="468" w:name="_Toc338166945"/>
            <w:bookmarkStart w:id="469" w:name="_Toc338167063"/>
            <w:bookmarkStart w:id="470" w:name="_Toc338167182"/>
            <w:bookmarkStart w:id="471" w:name="_Toc338167304"/>
            <w:bookmarkStart w:id="472" w:name="_Toc338167427"/>
            <w:bookmarkStart w:id="473" w:name="_Toc338167551"/>
            <w:bookmarkStart w:id="474" w:name="_Toc338167931"/>
            <w:bookmarkStart w:id="475" w:name="_Toc338168054"/>
            <w:bookmarkStart w:id="476" w:name="_Toc338168177"/>
            <w:bookmarkStart w:id="477" w:name="_Toc338168302"/>
            <w:bookmarkStart w:id="478" w:name="_Toc338168427"/>
            <w:bookmarkStart w:id="479" w:name="_Toc338168553"/>
            <w:bookmarkStart w:id="480" w:name="_Toc338168678"/>
            <w:bookmarkStart w:id="481" w:name="_Toc338168804"/>
            <w:bookmarkStart w:id="482" w:name="_Toc338168930"/>
            <w:bookmarkStart w:id="483" w:name="_Toc338169055"/>
            <w:bookmarkStart w:id="484" w:name="_Toc338169185"/>
            <w:bookmarkStart w:id="485" w:name="_Toc338169314"/>
            <w:bookmarkStart w:id="486" w:name="_Toc338169444"/>
            <w:bookmarkStart w:id="487" w:name="_Toc338169574"/>
            <w:bookmarkStart w:id="488" w:name="_Toc338169703"/>
            <w:bookmarkStart w:id="489" w:name="_Toc338169833"/>
            <w:bookmarkStart w:id="490" w:name="_Toc338169963"/>
            <w:bookmarkStart w:id="491" w:name="_Toc338170093"/>
            <w:bookmarkStart w:id="492" w:name="_Toc338170224"/>
            <w:bookmarkStart w:id="493" w:name="_Toc338170353"/>
            <w:bookmarkStart w:id="494" w:name="_Toc338170482"/>
            <w:bookmarkStart w:id="495" w:name="_Toc338170612"/>
            <w:bookmarkStart w:id="496" w:name="_Toc338170741"/>
            <w:bookmarkStart w:id="497" w:name="_Toc338170869"/>
            <w:bookmarkStart w:id="498" w:name="_Toc338170996"/>
            <w:bookmarkStart w:id="499" w:name="_Toc338171125"/>
            <w:bookmarkStart w:id="500" w:name="_Toc338171255"/>
            <w:bookmarkStart w:id="501" w:name="_Toc338171384"/>
            <w:bookmarkStart w:id="502" w:name="_Toc338171514"/>
            <w:bookmarkStart w:id="503" w:name="_Toc338171646"/>
            <w:bookmarkStart w:id="504" w:name="_Toc338241019"/>
            <w:bookmarkStart w:id="505" w:name="_Toc338241417"/>
            <w:bookmarkStart w:id="506" w:name="_Toc338241749"/>
            <w:bookmarkStart w:id="507" w:name="_Toc338241904"/>
            <w:bookmarkStart w:id="508" w:name="_Toc339458153"/>
            <w:bookmarkStart w:id="509" w:name="_Toc339628668"/>
            <w:bookmarkStart w:id="510" w:name="_Toc338165332"/>
            <w:bookmarkStart w:id="511" w:name="_Toc338166521"/>
            <w:bookmarkStart w:id="512" w:name="_Toc338166828"/>
            <w:bookmarkStart w:id="513" w:name="_Toc338166946"/>
            <w:bookmarkStart w:id="514" w:name="_Toc338167064"/>
            <w:bookmarkStart w:id="515" w:name="_Toc338167183"/>
            <w:bookmarkStart w:id="516" w:name="_Toc338167305"/>
            <w:bookmarkStart w:id="517" w:name="_Toc338167428"/>
            <w:bookmarkStart w:id="518" w:name="_Toc338167552"/>
            <w:bookmarkStart w:id="519" w:name="_Toc338167932"/>
            <w:bookmarkStart w:id="520" w:name="_Toc338168055"/>
            <w:bookmarkStart w:id="521" w:name="_Toc338168178"/>
            <w:bookmarkStart w:id="522" w:name="_Toc338168303"/>
            <w:bookmarkStart w:id="523" w:name="_Toc338168428"/>
            <w:bookmarkStart w:id="524" w:name="_Toc338168554"/>
            <w:bookmarkStart w:id="525" w:name="_Toc338168679"/>
            <w:bookmarkStart w:id="526" w:name="_Toc338168805"/>
            <w:bookmarkStart w:id="527" w:name="_Toc338168931"/>
            <w:bookmarkStart w:id="528" w:name="_Toc338169056"/>
            <w:bookmarkStart w:id="529" w:name="_Toc338169186"/>
            <w:bookmarkStart w:id="530" w:name="_Toc338169315"/>
            <w:bookmarkStart w:id="531" w:name="_Toc338169445"/>
            <w:bookmarkStart w:id="532" w:name="_Toc338169575"/>
            <w:bookmarkStart w:id="533" w:name="_Toc338169704"/>
            <w:bookmarkStart w:id="534" w:name="_Toc338169834"/>
            <w:bookmarkStart w:id="535" w:name="_Toc338169964"/>
            <w:bookmarkStart w:id="536" w:name="_Toc338170094"/>
            <w:bookmarkStart w:id="537" w:name="_Toc338170225"/>
            <w:bookmarkStart w:id="538" w:name="_Toc338170354"/>
            <w:bookmarkStart w:id="539" w:name="_Toc338170483"/>
            <w:bookmarkStart w:id="540" w:name="_Toc338170613"/>
            <w:bookmarkStart w:id="541" w:name="_Toc338170742"/>
            <w:bookmarkStart w:id="542" w:name="_Toc338170870"/>
            <w:bookmarkStart w:id="543" w:name="_Toc338170997"/>
            <w:bookmarkStart w:id="544" w:name="_Toc338171126"/>
            <w:bookmarkStart w:id="545" w:name="_Toc338171256"/>
            <w:bookmarkStart w:id="546" w:name="_Toc338171385"/>
            <w:bookmarkStart w:id="547" w:name="_Toc338171515"/>
            <w:bookmarkStart w:id="548" w:name="_Toc338171647"/>
            <w:bookmarkStart w:id="549" w:name="_Toc338241020"/>
            <w:bookmarkStart w:id="550" w:name="_Toc338241418"/>
            <w:bookmarkStart w:id="551" w:name="_Toc338241750"/>
            <w:bookmarkStart w:id="552" w:name="_Toc338241905"/>
            <w:bookmarkStart w:id="553" w:name="_Toc339458154"/>
            <w:bookmarkStart w:id="554" w:name="_Toc339628669"/>
            <w:bookmarkStart w:id="555" w:name="_Toc338165333"/>
            <w:bookmarkStart w:id="556" w:name="_Toc338166522"/>
            <w:bookmarkStart w:id="557" w:name="_Toc338166829"/>
            <w:bookmarkStart w:id="558" w:name="_Toc338166947"/>
            <w:bookmarkStart w:id="559" w:name="_Toc338167065"/>
            <w:bookmarkStart w:id="560" w:name="_Toc338167184"/>
            <w:bookmarkStart w:id="561" w:name="_Toc338167306"/>
            <w:bookmarkStart w:id="562" w:name="_Toc338167429"/>
            <w:bookmarkStart w:id="563" w:name="_Toc338167553"/>
            <w:bookmarkStart w:id="564" w:name="_Toc338167933"/>
            <w:bookmarkStart w:id="565" w:name="_Toc338168056"/>
            <w:bookmarkStart w:id="566" w:name="_Toc338168179"/>
            <w:bookmarkStart w:id="567" w:name="_Toc338168304"/>
            <w:bookmarkStart w:id="568" w:name="_Toc338168429"/>
            <w:bookmarkStart w:id="569" w:name="_Toc338168555"/>
            <w:bookmarkStart w:id="570" w:name="_Toc338168680"/>
            <w:bookmarkStart w:id="571" w:name="_Toc338168806"/>
            <w:bookmarkStart w:id="572" w:name="_Toc338168932"/>
            <w:bookmarkStart w:id="573" w:name="_Toc338169057"/>
            <w:bookmarkStart w:id="574" w:name="_Toc338169187"/>
            <w:bookmarkStart w:id="575" w:name="_Toc338169316"/>
            <w:bookmarkStart w:id="576" w:name="_Toc338169446"/>
            <w:bookmarkStart w:id="577" w:name="_Toc338169576"/>
            <w:bookmarkStart w:id="578" w:name="_Toc338169705"/>
            <w:bookmarkStart w:id="579" w:name="_Toc338169835"/>
            <w:bookmarkStart w:id="580" w:name="_Toc338169965"/>
            <w:bookmarkStart w:id="581" w:name="_Toc338170095"/>
            <w:bookmarkStart w:id="582" w:name="_Toc338170226"/>
            <w:bookmarkStart w:id="583" w:name="_Toc338170355"/>
            <w:bookmarkStart w:id="584" w:name="_Toc338170484"/>
            <w:bookmarkStart w:id="585" w:name="_Toc338170614"/>
            <w:bookmarkStart w:id="586" w:name="_Toc338170743"/>
            <w:bookmarkStart w:id="587" w:name="_Toc338170871"/>
            <w:bookmarkStart w:id="588" w:name="_Toc338170998"/>
            <w:bookmarkStart w:id="589" w:name="_Toc338171127"/>
            <w:bookmarkStart w:id="590" w:name="_Toc338171257"/>
            <w:bookmarkStart w:id="591" w:name="_Toc338171386"/>
            <w:bookmarkStart w:id="592" w:name="_Toc338171516"/>
            <w:bookmarkStart w:id="593" w:name="_Toc338171648"/>
            <w:bookmarkStart w:id="594" w:name="_Toc338241021"/>
            <w:bookmarkStart w:id="595" w:name="_Toc338241419"/>
            <w:bookmarkStart w:id="596" w:name="_Toc338241751"/>
            <w:bookmarkStart w:id="597" w:name="_Toc338241906"/>
            <w:bookmarkStart w:id="598" w:name="_Toc339458155"/>
            <w:bookmarkStart w:id="599" w:name="_Toc339628670"/>
            <w:bookmarkStart w:id="600" w:name="_Toc338165334"/>
            <w:bookmarkStart w:id="601" w:name="_Toc338166523"/>
            <w:bookmarkStart w:id="602" w:name="_Toc338166830"/>
            <w:bookmarkStart w:id="603" w:name="_Toc338166948"/>
            <w:bookmarkStart w:id="604" w:name="_Toc338167066"/>
            <w:bookmarkStart w:id="605" w:name="_Toc338167185"/>
            <w:bookmarkStart w:id="606" w:name="_Toc338167307"/>
            <w:bookmarkStart w:id="607" w:name="_Toc338167430"/>
            <w:bookmarkStart w:id="608" w:name="_Toc338167554"/>
            <w:bookmarkStart w:id="609" w:name="_Toc338167934"/>
            <w:bookmarkStart w:id="610" w:name="_Toc338168057"/>
            <w:bookmarkStart w:id="611" w:name="_Toc338168180"/>
            <w:bookmarkStart w:id="612" w:name="_Toc338168305"/>
            <w:bookmarkStart w:id="613" w:name="_Toc338168430"/>
            <w:bookmarkStart w:id="614" w:name="_Toc338168556"/>
            <w:bookmarkStart w:id="615" w:name="_Toc338168681"/>
            <w:bookmarkStart w:id="616" w:name="_Toc338168807"/>
            <w:bookmarkStart w:id="617" w:name="_Toc338168933"/>
            <w:bookmarkStart w:id="618" w:name="_Toc338169058"/>
            <w:bookmarkStart w:id="619" w:name="_Toc338169188"/>
            <w:bookmarkStart w:id="620" w:name="_Toc338169317"/>
            <w:bookmarkStart w:id="621" w:name="_Toc338169447"/>
            <w:bookmarkStart w:id="622" w:name="_Toc338169577"/>
            <w:bookmarkStart w:id="623" w:name="_Toc338169706"/>
            <w:bookmarkStart w:id="624" w:name="_Toc338169836"/>
            <w:bookmarkStart w:id="625" w:name="_Toc338169966"/>
            <w:bookmarkStart w:id="626" w:name="_Toc338170096"/>
            <w:bookmarkStart w:id="627" w:name="_Toc338170227"/>
            <w:bookmarkStart w:id="628" w:name="_Toc338170356"/>
            <w:bookmarkStart w:id="629" w:name="_Toc338170485"/>
            <w:bookmarkStart w:id="630" w:name="_Toc338170615"/>
            <w:bookmarkStart w:id="631" w:name="_Toc338170744"/>
            <w:bookmarkStart w:id="632" w:name="_Toc338170872"/>
            <w:bookmarkStart w:id="633" w:name="_Toc338170999"/>
            <w:bookmarkStart w:id="634" w:name="_Toc338171128"/>
            <w:bookmarkStart w:id="635" w:name="_Toc338171258"/>
            <w:bookmarkStart w:id="636" w:name="_Toc338171387"/>
            <w:bookmarkStart w:id="637" w:name="_Toc338171517"/>
            <w:bookmarkStart w:id="638" w:name="_Toc338171649"/>
            <w:bookmarkStart w:id="639" w:name="_Toc338241022"/>
            <w:bookmarkStart w:id="640" w:name="_Toc338241420"/>
            <w:bookmarkStart w:id="641" w:name="_Toc338241752"/>
            <w:bookmarkStart w:id="642" w:name="_Toc338241907"/>
            <w:bookmarkStart w:id="643" w:name="_Toc339458156"/>
            <w:bookmarkStart w:id="644" w:name="_Toc339628671"/>
            <w:bookmarkStart w:id="645" w:name="_Toc338165335"/>
            <w:bookmarkStart w:id="646" w:name="_Toc338166524"/>
            <w:bookmarkStart w:id="647" w:name="_Toc338166831"/>
            <w:bookmarkStart w:id="648" w:name="_Toc338166949"/>
            <w:bookmarkStart w:id="649" w:name="_Toc338167067"/>
            <w:bookmarkStart w:id="650" w:name="_Toc338167186"/>
            <w:bookmarkStart w:id="651" w:name="_Toc338167308"/>
            <w:bookmarkStart w:id="652" w:name="_Toc338167431"/>
            <w:bookmarkStart w:id="653" w:name="_Toc338167555"/>
            <w:bookmarkStart w:id="654" w:name="_Toc338167935"/>
            <w:bookmarkStart w:id="655" w:name="_Toc338168058"/>
            <w:bookmarkStart w:id="656" w:name="_Toc338168181"/>
            <w:bookmarkStart w:id="657" w:name="_Toc338168306"/>
            <w:bookmarkStart w:id="658" w:name="_Toc338168431"/>
            <w:bookmarkStart w:id="659" w:name="_Toc338168557"/>
            <w:bookmarkStart w:id="660" w:name="_Toc338168682"/>
            <w:bookmarkStart w:id="661" w:name="_Toc338168808"/>
            <w:bookmarkStart w:id="662" w:name="_Toc338168934"/>
            <w:bookmarkStart w:id="663" w:name="_Toc338169059"/>
            <w:bookmarkStart w:id="664" w:name="_Toc338169189"/>
            <w:bookmarkStart w:id="665" w:name="_Toc338169318"/>
            <w:bookmarkStart w:id="666" w:name="_Toc338169448"/>
            <w:bookmarkStart w:id="667" w:name="_Toc338169578"/>
            <w:bookmarkStart w:id="668" w:name="_Toc338169707"/>
            <w:bookmarkStart w:id="669" w:name="_Toc338169837"/>
            <w:bookmarkStart w:id="670" w:name="_Toc338169967"/>
            <w:bookmarkStart w:id="671" w:name="_Toc338170097"/>
            <w:bookmarkStart w:id="672" w:name="_Toc338170228"/>
            <w:bookmarkStart w:id="673" w:name="_Toc338170357"/>
            <w:bookmarkStart w:id="674" w:name="_Toc338170486"/>
            <w:bookmarkStart w:id="675" w:name="_Toc338170616"/>
            <w:bookmarkStart w:id="676" w:name="_Toc338170745"/>
            <w:bookmarkStart w:id="677" w:name="_Toc338170873"/>
            <w:bookmarkStart w:id="678" w:name="_Toc338171000"/>
            <w:bookmarkStart w:id="679" w:name="_Toc338171129"/>
            <w:bookmarkStart w:id="680" w:name="_Toc338171259"/>
            <w:bookmarkStart w:id="681" w:name="_Toc338171388"/>
            <w:bookmarkStart w:id="682" w:name="_Toc338171518"/>
            <w:bookmarkStart w:id="683" w:name="_Toc338171650"/>
            <w:bookmarkStart w:id="684" w:name="_Toc338241023"/>
            <w:bookmarkStart w:id="685" w:name="_Toc338241421"/>
            <w:bookmarkStart w:id="686" w:name="_Toc338241753"/>
            <w:bookmarkStart w:id="687" w:name="_Toc338241908"/>
            <w:bookmarkStart w:id="688" w:name="_Toc339458157"/>
            <w:bookmarkStart w:id="689" w:name="_Toc339628672"/>
            <w:bookmarkStart w:id="690" w:name="_Toc338165336"/>
            <w:bookmarkStart w:id="691" w:name="_Toc338166525"/>
            <w:bookmarkStart w:id="692" w:name="_Toc338166832"/>
            <w:bookmarkStart w:id="693" w:name="_Toc338166950"/>
            <w:bookmarkStart w:id="694" w:name="_Toc338167068"/>
            <w:bookmarkStart w:id="695" w:name="_Toc338167187"/>
            <w:bookmarkStart w:id="696" w:name="_Toc338167309"/>
            <w:bookmarkStart w:id="697" w:name="_Toc338167432"/>
            <w:bookmarkStart w:id="698" w:name="_Toc338167556"/>
            <w:bookmarkStart w:id="699" w:name="_Toc338167936"/>
            <w:bookmarkStart w:id="700" w:name="_Toc338168059"/>
            <w:bookmarkStart w:id="701" w:name="_Toc338168182"/>
            <w:bookmarkStart w:id="702" w:name="_Toc338168307"/>
            <w:bookmarkStart w:id="703" w:name="_Toc338168432"/>
            <w:bookmarkStart w:id="704" w:name="_Toc338168558"/>
            <w:bookmarkStart w:id="705" w:name="_Toc338168683"/>
            <w:bookmarkStart w:id="706" w:name="_Toc338168809"/>
            <w:bookmarkStart w:id="707" w:name="_Toc338168935"/>
            <w:bookmarkStart w:id="708" w:name="_Toc338169060"/>
            <w:bookmarkStart w:id="709" w:name="_Toc338169190"/>
            <w:bookmarkStart w:id="710" w:name="_Toc338169319"/>
            <w:bookmarkStart w:id="711" w:name="_Toc338169449"/>
            <w:bookmarkStart w:id="712" w:name="_Toc338169579"/>
            <w:bookmarkStart w:id="713" w:name="_Toc338169708"/>
            <w:bookmarkStart w:id="714" w:name="_Toc338169838"/>
            <w:bookmarkStart w:id="715" w:name="_Toc338169968"/>
            <w:bookmarkStart w:id="716" w:name="_Toc338170098"/>
            <w:bookmarkStart w:id="717" w:name="_Toc338170229"/>
            <w:bookmarkStart w:id="718" w:name="_Toc338170358"/>
            <w:bookmarkStart w:id="719" w:name="_Toc338170487"/>
            <w:bookmarkStart w:id="720" w:name="_Toc338170617"/>
            <w:bookmarkStart w:id="721" w:name="_Toc338170746"/>
            <w:bookmarkStart w:id="722" w:name="_Toc338170874"/>
            <w:bookmarkStart w:id="723" w:name="_Toc338171001"/>
            <w:bookmarkStart w:id="724" w:name="_Toc338171130"/>
            <w:bookmarkStart w:id="725" w:name="_Toc338171260"/>
            <w:bookmarkStart w:id="726" w:name="_Toc338171389"/>
            <w:bookmarkStart w:id="727" w:name="_Toc338171519"/>
            <w:bookmarkStart w:id="728" w:name="_Toc338171651"/>
            <w:bookmarkStart w:id="729" w:name="_Toc338241024"/>
            <w:bookmarkStart w:id="730" w:name="_Toc338241422"/>
            <w:bookmarkStart w:id="731" w:name="_Toc338241754"/>
            <w:bookmarkStart w:id="732" w:name="_Toc338241909"/>
            <w:bookmarkStart w:id="733" w:name="_Toc339458158"/>
            <w:bookmarkStart w:id="734" w:name="_Toc339628673"/>
            <w:bookmarkStart w:id="735" w:name="_Toc338165337"/>
            <w:bookmarkStart w:id="736" w:name="_Toc338166526"/>
            <w:bookmarkStart w:id="737" w:name="_Toc338166833"/>
            <w:bookmarkStart w:id="738" w:name="_Toc338166951"/>
            <w:bookmarkStart w:id="739" w:name="_Toc338167069"/>
            <w:bookmarkStart w:id="740" w:name="_Toc338167188"/>
            <w:bookmarkStart w:id="741" w:name="_Toc338167310"/>
            <w:bookmarkStart w:id="742" w:name="_Toc338167433"/>
            <w:bookmarkStart w:id="743" w:name="_Toc338167557"/>
            <w:bookmarkStart w:id="744" w:name="_Toc338167937"/>
            <w:bookmarkStart w:id="745" w:name="_Toc338168060"/>
            <w:bookmarkStart w:id="746" w:name="_Toc338168183"/>
            <w:bookmarkStart w:id="747" w:name="_Toc338168308"/>
            <w:bookmarkStart w:id="748" w:name="_Toc338168433"/>
            <w:bookmarkStart w:id="749" w:name="_Toc338168559"/>
            <w:bookmarkStart w:id="750" w:name="_Toc338168684"/>
            <w:bookmarkStart w:id="751" w:name="_Toc338168810"/>
            <w:bookmarkStart w:id="752" w:name="_Toc338168936"/>
            <w:bookmarkStart w:id="753" w:name="_Toc338169061"/>
            <w:bookmarkStart w:id="754" w:name="_Toc338169191"/>
            <w:bookmarkStart w:id="755" w:name="_Toc338169320"/>
            <w:bookmarkStart w:id="756" w:name="_Toc338169450"/>
            <w:bookmarkStart w:id="757" w:name="_Toc338169580"/>
            <w:bookmarkStart w:id="758" w:name="_Toc338169709"/>
            <w:bookmarkStart w:id="759" w:name="_Toc338169839"/>
            <w:bookmarkStart w:id="760" w:name="_Toc338169969"/>
            <w:bookmarkStart w:id="761" w:name="_Toc338170099"/>
            <w:bookmarkStart w:id="762" w:name="_Toc338170230"/>
            <w:bookmarkStart w:id="763" w:name="_Toc338170359"/>
            <w:bookmarkStart w:id="764" w:name="_Toc338170488"/>
            <w:bookmarkStart w:id="765" w:name="_Toc338170618"/>
            <w:bookmarkStart w:id="766" w:name="_Toc338170747"/>
            <w:bookmarkStart w:id="767" w:name="_Toc338170875"/>
            <w:bookmarkStart w:id="768" w:name="_Toc338171002"/>
            <w:bookmarkStart w:id="769" w:name="_Toc338171131"/>
            <w:bookmarkStart w:id="770" w:name="_Toc338171261"/>
            <w:bookmarkStart w:id="771" w:name="_Toc338171390"/>
            <w:bookmarkStart w:id="772" w:name="_Toc338171520"/>
            <w:bookmarkStart w:id="773" w:name="_Toc338171652"/>
            <w:bookmarkStart w:id="774" w:name="_Toc338241025"/>
            <w:bookmarkStart w:id="775" w:name="_Toc338241423"/>
            <w:bookmarkStart w:id="776" w:name="_Toc338241755"/>
            <w:bookmarkStart w:id="777" w:name="_Toc338241910"/>
            <w:bookmarkStart w:id="778" w:name="_Toc339458159"/>
            <w:bookmarkStart w:id="779" w:name="_Toc339628674"/>
            <w:bookmarkStart w:id="780" w:name="_Toc338165338"/>
            <w:bookmarkStart w:id="781" w:name="_Toc338166527"/>
            <w:bookmarkStart w:id="782" w:name="_Toc338166834"/>
            <w:bookmarkStart w:id="783" w:name="_Toc338166952"/>
            <w:bookmarkStart w:id="784" w:name="_Toc338167070"/>
            <w:bookmarkStart w:id="785" w:name="_Toc338167189"/>
            <w:bookmarkStart w:id="786" w:name="_Toc338167311"/>
            <w:bookmarkStart w:id="787" w:name="_Toc338167434"/>
            <w:bookmarkStart w:id="788" w:name="_Toc338167558"/>
            <w:bookmarkStart w:id="789" w:name="_Toc338167938"/>
            <w:bookmarkStart w:id="790" w:name="_Toc338168061"/>
            <w:bookmarkStart w:id="791" w:name="_Toc338168184"/>
            <w:bookmarkStart w:id="792" w:name="_Toc338168309"/>
            <w:bookmarkStart w:id="793" w:name="_Toc338168434"/>
            <w:bookmarkStart w:id="794" w:name="_Toc338168560"/>
            <w:bookmarkStart w:id="795" w:name="_Toc338168685"/>
            <w:bookmarkStart w:id="796" w:name="_Toc338168811"/>
            <w:bookmarkStart w:id="797" w:name="_Toc338168937"/>
            <w:bookmarkStart w:id="798" w:name="_Toc338169062"/>
            <w:bookmarkStart w:id="799" w:name="_Toc338169192"/>
            <w:bookmarkStart w:id="800" w:name="_Toc338169321"/>
            <w:bookmarkStart w:id="801" w:name="_Toc338169451"/>
            <w:bookmarkStart w:id="802" w:name="_Toc338169581"/>
            <w:bookmarkStart w:id="803" w:name="_Toc338169710"/>
            <w:bookmarkStart w:id="804" w:name="_Toc338169840"/>
            <w:bookmarkStart w:id="805" w:name="_Toc338169970"/>
            <w:bookmarkStart w:id="806" w:name="_Toc338170100"/>
            <w:bookmarkStart w:id="807" w:name="_Toc338170231"/>
            <w:bookmarkStart w:id="808" w:name="_Toc338170360"/>
            <w:bookmarkStart w:id="809" w:name="_Toc338170489"/>
            <w:bookmarkStart w:id="810" w:name="_Toc338170619"/>
            <w:bookmarkStart w:id="811" w:name="_Toc338170748"/>
            <w:bookmarkStart w:id="812" w:name="_Toc338170876"/>
            <w:bookmarkStart w:id="813" w:name="_Toc338171003"/>
            <w:bookmarkStart w:id="814" w:name="_Toc338171132"/>
            <w:bookmarkStart w:id="815" w:name="_Toc338171262"/>
            <w:bookmarkStart w:id="816" w:name="_Toc338171391"/>
            <w:bookmarkStart w:id="817" w:name="_Toc338171521"/>
            <w:bookmarkStart w:id="818" w:name="_Toc338171653"/>
            <w:bookmarkStart w:id="819" w:name="_Toc338241026"/>
            <w:bookmarkStart w:id="820" w:name="_Toc338241424"/>
            <w:bookmarkStart w:id="821" w:name="_Toc338241756"/>
            <w:bookmarkStart w:id="822" w:name="_Toc338241911"/>
            <w:bookmarkStart w:id="823" w:name="_Toc339458160"/>
            <w:bookmarkStart w:id="824" w:name="_Toc339628675"/>
            <w:bookmarkStart w:id="825" w:name="_Toc338165339"/>
            <w:bookmarkStart w:id="826" w:name="_Toc338166528"/>
            <w:bookmarkStart w:id="827" w:name="_Toc338166835"/>
            <w:bookmarkStart w:id="828" w:name="_Toc338166953"/>
            <w:bookmarkStart w:id="829" w:name="_Toc338167071"/>
            <w:bookmarkStart w:id="830" w:name="_Toc338167190"/>
            <w:bookmarkStart w:id="831" w:name="_Toc338167312"/>
            <w:bookmarkStart w:id="832" w:name="_Toc338167435"/>
            <w:bookmarkStart w:id="833" w:name="_Toc338167559"/>
            <w:bookmarkStart w:id="834" w:name="_Toc338167939"/>
            <w:bookmarkStart w:id="835" w:name="_Toc338168062"/>
            <w:bookmarkStart w:id="836" w:name="_Toc338168185"/>
            <w:bookmarkStart w:id="837" w:name="_Toc338168310"/>
            <w:bookmarkStart w:id="838" w:name="_Toc338168435"/>
            <w:bookmarkStart w:id="839" w:name="_Toc338168561"/>
            <w:bookmarkStart w:id="840" w:name="_Toc338168686"/>
            <w:bookmarkStart w:id="841" w:name="_Toc338168812"/>
            <w:bookmarkStart w:id="842" w:name="_Toc338168938"/>
            <w:bookmarkStart w:id="843" w:name="_Toc338169063"/>
            <w:bookmarkStart w:id="844" w:name="_Toc338169193"/>
            <w:bookmarkStart w:id="845" w:name="_Toc338169322"/>
            <w:bookmarkStart w:id="846" w:name="_Toc338169452"/>
            <w:bookmarkStart w:id="847" w:name="_Toc338169582"/>
            <w:bookmarkStart w:id="848" w:name="_Toc338169711"/>
            <w:bookmarkStart w:id="849" w:name="_Toc338169841"/>
            <w:bookmarkStart w:id="850" w:name="_Toc338169971"/>
            <w:bookmarkStart w:id="851" w:name="_Toc338170101"/>
            <w:bookmarkStart w:id="852" w:name="_Toc338170232"/>
            <w:bookmarkStart w:id="853" w:name="_Toc338170361"/>
            <w:bookmarkStart w:id="854" w:name="_Toc338170490"/>
            <w:bookmarkStart w:id="855" w:name="_Toc338170620"/>
            <w:bookmarkStart w:id="856" w:name="_Toc338170749"/>
            <w:bookmarkStart w:id="857" w:name="_Toc338170877"/>
            <w:bookmarkStart w:id="858" w:name="_Toc338171004"/>
            <w:bookmarkStart w:id="859" w:name="_Toc338171133"/>
            <w:bookmarkStart w:id="860" w:name="_Toc338171263"/>
            <w:bookmarkStart w:id="861" w:name="_Toc338171392"/>
            <w:bookmarkStart w:id="862" w:name="_Toc338171522"/>
            <w:bookmarkStart w:id="863" w:name="_Toc338171654"/>
            <w:bookmarkStart w:id="864" w:name="_Toc338241027"/>
            <w:bookmarkStart w:id="865" w:name="_Toc338241425"/>
            <w:bookmarkStart w:id="866" w:name="_Toc338241757"/>
            <w:bookmarkStart w:id="867" w:name="_Toc338241912"/>
            <w:bookmarkStart w:id="868" w:name="_Toc339458161"/>
            <w:bookmarkStart w:id="869" w:name="_Toc339628676"/>
            <w:bookmarkStart w:id="870" w:name="_Toc338165340"/>
            <w:bookmarkStart w:id="871" w:name="_Toc338166529"/>
            <w:bookmarkStart w:id="872" w:name="_Toc338166836"/>
            <w:bookmarkStart w:id="873" w:name="_Toc338166954"/>
            <w:bookmarkStart w:id="874" w:name="_Toc338167072"/>
            <w:bookmarkStart w:id="875" w:name="_Toc338167191"/>
            <w:bookmarkStart w:id="876" w:name="_Toc338167313"/>
            <w:bookmarkStart w:id="877" w:name="_Toc338167436"/>
            <w:bookmarkStart w:id="878" w:name="_Toc338167560"/>
            <w:bookmarkStart w:id="879" w:name="_Toc338167940"/>
            <w:bookmarkStart w:id="880" w:name="_Toc338168063"/>
            <w:bookmarkStart w:id="881" w:name="_Toc338168186"/>
            <w:bookmarkStart w:id="882" w:name="_Toc338168311"/>
            <w:bookmarkStart w:id="883" w:name="_Toc338168436"/>
            <w:bookmarkStart w:id="884" w:name="_Toc338168562"/>
            <w:bookmarkStart w:id="885" w:name="_Toc338168687"/>
            <w:bookmarkStart w:id="886" w:name="_Toc338168813"/>
            <w:bookmarkStart w:id="887" w:name="_Toc338168939"/>
            <w:bookmarkStart w:id="888" w:name="_Toc338169064"/>
            <w:bookmarkStart w:id="889" w:name="_Toc338169194"/>
            <w:bookmarkStart w:id="890" w:name="_Toc338169323"/>
            <w:bookmarkStart w:id="891" w:name="_Toc338169453"/>
            <w:bookmarkStart w:id="892" w:name="_Toc338169583"/>
            <w:bookmarkStart w:id="893" w:name="_Toc338169712"/>
            <w:bookmarkStart w:id="894" w:name="_Toc338169842"/>
            <w:bookmarkStart w:id="895" w:name="_Toc338169972"/>
            <w:bookmarkStart w:id="896" w:name="_Toc338170102"/>
            <w:bookmarkStart w:id="897" w:name="_Toc338170233"/>
            <w:bookmarkStart w:id="898" w:name="_Toc338170362"/>
            <w:bookmarkStart w:id="899" w:name="_Toc338170491"/>
            <w:bookmarkStart w:id="900" w:name="_Toc338170621"/>
            <w:bookmarkStart w:id="901" w:name="_Toc338170750"/>
            <w:bookmarkStart w:id="902" w:name="_Toc338170878"/>
            <w:bookmarkStart w:id="903" w:name="_Toc338171005"/>
            <w:bookmarkStart w:id="904" w:name="_Toc338171134"/>
            <w:bookmarkStart w:id="905" w:name="_Toc338171264"/>
            <w:bookmarkStart w:id="906" w:name="_Toc338171393"/>
            <w:bookmarkStart w:id="907" w:name="_Toc338171523"/>
            <w:bookmarkStart w:id="908" w:name="_Toc338171655"/>
            <w:bookmarkStart w:id="909" w:name="_Toc338241028"/>
            <w:bookmarkStart w:id="910" w:name="_Toc338241426"/>
            <w:bookmarkStart w:id="911" w:name="_Toc338241758"/>
            <w:bookmarkStart w:id="912" w:name="_Toc338241913"/>
            <w:bookmarkStart w:id="913" w:name="_Toc339458162"/>
            <w:bookmarkStart w:id="914" w:name="_Toc339628677"/>
            <w:bookmarkStart w:id="915" w:name="_Toc338165341"/>
            <w:bookmarkStart w:id="916" w:name="_Toc338166530"/>
            <w:bookmarkStart w:id="917" w:name="_Toc338166837"/>
            <w:bookmarkStart w:id="918" w:name="_Toc338166955"/>
            <w:bookmarkStart w:id="919" w:name="_Toc338167073"/>
            <w:bookmarkStart w:id="920" w:name="_Toc338167192"/>
            <w:bookmarkStart w:id="921" w:name="_Toc338167314"/>
            <w:bookmarkStart w:id="922" w:name="_Toc338167437"/>
            <w:bookmarkStart w:id="923" w:name="_Toc338167561"/>
            <w:bookmarkStart w:id="924" w:name="_Toc338167941"/>
            <w:bookmarkStart w:id="925" w:name="_Toc338168064"/>
            <w:bookmarkStart w:id="926" w:name="_Toc338168187"/>
            <w:bookmarkStart w:id="927" w:name="_Toc338168312"/>
            <w:bookmarkStart w:id="928" w:name="_Toc338168437"/>
            <w:bookmarkStart w:id="929" w:name="_Toc338168563"/>
            <w:bookmarkStart w:id="930" w:name="_Toc338168688"/>
            <w:bookmarkStart w:id="931" w:name="_Toc338168814"/>
            <w:bookmarkStart w:id="932" w:name="_Toc338168940"/>
            <w:bookmarkStart w:id="933" w:name="_Toc338169065"/>
            <w:bookmarkStart w:id="934" w:name="_Toc338169195"/>
            <w:bookmarkStart w:id="935" w:name="_Toc338169324"/>
            <w:bookmarkStart w:id="936" w:name="_Toc338169454"/>
            <w:bookmarkStart w:id="937" w:name="_Toc338169584"/>
            <w:bookmarkStart w:id="938" w:name="_Toc338169713"/>
            <w:bookmarkStart w:id="939" w:name="_Toc338169843"/>
            <w:bookmarkStart w:id="940" w:name="_Toc338169973"/>
            <w:bookmarkStart w:id="941" w:name="_Toc338170103"/>
            <w:bookmarkStart w:id="942" w:name="_Toc338170234"/>
            <w:bookmarkStart w:id="943" w:name="_Toc338170363"/>
            <w:bookmarkStart w:id="944" w:name="_Toc338170492"/>
            <w:bookmarkStart w:id="945" w:name="_Toc338170622"/>
            <w:bookmarkStart w:id="946" w:name="_Toc338170751"/>
            <w:bookmarkStart w:id="947" w:name="_Toc338170879"/>
            <w:bookmarkStart w:id="948" w:name="_Toc338171006"/>
            <w:bookmarkStart w:id="949" w:name="_Toc338171135"/>
            <w:bookmarkStart w:id="950" w:name="_Toc338171265"/>
            <w:bookmarkStart w:id="951" w:name="_Toc338171394"/>
            <w:bookmarkStart w:id="952" w:name="_Toc338171524"/>
            <w:bookmarkStart w:id="953" w:name="_Toc338171656"/>
            <w:bookmarkStart w:id="954" w:name="_Toc338241029"/>
            <w:bookmarkStart w:id="955" w:name="_Toc338241427"/>
            <w:bookmarkStart w:id="956" w:name="_Toc338241759"/>
            <w:bookmarkStart w:id="957" w:name="_Toc338241914"/>
            <w:bookmarkStart w:id="958" w:name="_Toc339458163"/>
            <w:bookmarkStart w:id="959" w:name="_Toc339628678"/>
            <w:bookmarkStart w:id="960" w:name="_Toc338165342"/>
            <w:bookmarkStart w:id="961" w:name="_Toc338166531"/>
            <w:bookmarkStart w:id="962" w:name="_Toc338166838"/>
            <w:bookmarkStart w:id="963" w:name="_Toc338166956"/>
            <w:bookmarkStart w:id="964" w:name="_Toc338167074"/>
            <w:bookmarkStart w:id="965" w:name="_Toc338167193"/>
            <w:bookmarkStart w:id="966" w:name="_Toc338167315"/>
            <w:bookmarkStart w:id="967" w:name="_Toc338167438"/>
            <w:bookmarkStart w:id="968" w:name="_Toc338167562"/>
            <w:bookmarkStart w:id="969" w:name="_Toc338167942"/>
            <w:bookmarkStart w:id="970" w:name="_Toc338168065"/>
            <w:bookmarkStart w:id="971" w:name="_Toc338168188"/>
            <w:bookmarkStart w:id="972" w:name="_Toc338168313"/>
            <w:bookmarkStart w:id="973" w:name="_Toc338168438"/>
            <w:bookmarkStart w:id="974" w:name="_Toc338168564"/>
            <w:bookmarkStart w:id="975" w:name="_Toc338168689"/>
            <w:bookmarkStart w:id="976" w:name="_Toc338168815"/>
            <w:bookmarkStart w:id="977" w:name="_Toc338168941"/>
            <w:bookmarkStart w:id="978" w:name="_Toc338169066"/>
            <w:bookmarkStart w:id="979" w:name="_Toc338169196"/>
            <w:bookmarkStart w:id="980" w:name="_Toc338169325"/>
            <w:bookmarkStart w:id="981" w:name="_Toc338169455"/>
            <w:bookmarkStart w:id="982" w:name="_Toc338169585"/>
            <w:bookmarkStart w:id="983" w:name="_Toc338169714"/>
            <w:bookmarkStart w:id="984" w:name="_Toc338169844"/>
            <w:bookmarkStart w:id="985" w:name="_Toc338169974"/>
            <w:bookmarkStart w:id="986" w:name="_Toc338170104"/>
            <w:bookmarkStart w:id="987" w:name="_Toc338170235"/>
            <w:bookmarkStart w:id="988" w:name="_Toc338170364"/>
            <w:bookmarkStart w:id="989" w:name="_Toc338170493"/>
            <w:bookmarkStart w:id="990" w:name="_Toc338170623"/>
            <w:bookmarkStart w:id="991" w:name="_Toc338170752"/>
            <w:bookmarkStart w:id="992" w:name="_Toc338170880"/>
            <w:bookmarkStart w:id="993" w:name="_Toc338171007"/>
            <w:bookmarkStart w:id="994" w:name="_Toc338171136"/>
            <w:bookmarkStart w:id="995" w:name="_Toc338171266"/>
            <w:bookmarkStart w:id="996" w:name="_Toc338171395"/>
            <w:bookmarkStart w:id="997" w:name="_Toc338171525"/>
            <w:bookmarkStart w:id="998" w:name="_Toc338171657"/>
            <w:bookmarkStart w:id="999" w:name="_Toc338241030"/>
            <w:bookmarkStart w:id="1000" w:name="_Toc338241428"/>
            <w:bookmarkStart w:id="1001" w:name="_Toc338241760"/>
            <w:bookmarkStart w:id="1002" w:name="_Toc338241915"/>
            <w:bookmarkStart w:id="1003" w:name="_Toc339458164"/>
            <w:bookmarkStart w:id="1004" w:name="_Toc339628679"/>
            <w:bookmarkStart w:id="1005" w:name="_Toc338165343"/>
            <w:bookmarkStart w:id="1006" w:name="_Toc338166532"/>
            <w:bookmarkStart w:id="1007" w:name="_Toc338166839"/>
            <w:bookmarkStart w:id="1008" w:name="_Toc338166957"/>
            <w:bookmarkStart w:id="1009" w:name="_Toc338167075"/>
            <w:bookmarkStart w:id="1010" w:name="_Toc338167194"/>
            <w:bookmarkStart w:id="1011" w:name="_Toc338167316"/>
            <w:bookmarkStart w:id="1012" w:name="_Toc338167439"/>
            <w:bookmarkStart w:id="1013" w:name="_Toc338167563"/>
            <w:bookmarkStart w:id="1014" w:name="_Toc338167943"/>
            <w:bookmarkStart w:id="1015" w:name="_Toc338168066"/>
            <w:bookmarkStart w:id="1016" w:name="_Toc338168189"/>
            <w:bookmarkStart w:id="1017" w:name="_Toc338168314"/>
            <w:bookmarkStart w:id="1018" w:name="_Toc338168439"/>
            <w:bookmarkStart w:id="1019" w:name="_Toc338168565"/>
            <w:bookmarkStart w:id="1020" w:name="_Toc338168690"/>
            <w:bookmarkStart w:id="1021" w:name="_Toc338168816"/>
            <w:bookmarkStart w:id="1022" w:name="_Toc338168942"/>
            <w:bookmarkStart w:id="1023" w:name="_Toc338169067"/>
            <w:bookmarkStart w:id="1024" w:name="_Toc338169197"/>
            <w:bookmarkStart w:id="1025" w:name="_Toc338169326"/>
            <w:bookmarkStart w:id="1026" w:name="_Toc338169456"/>
            <w:bookmarkStart w:id="1027" w:name="_Toc338169586"/>
            <w:bookmarkStart w:id="1028" w:name="_Toc338169715"/>
            <w:bookmarkStart w:id="1029" w:name="_Toc338169845"/>
            <w:bookmarkStart w:id="1030" w:name="_Toc338169975"/>
            <w:bookmarkStart w:id="1031" w:name="_Toc338170105"/>
            <w:bookmarkStart w:id="1032" w:name="_Toc338170236"/>
            <w:bookmarkStart w:id="1033" w:name="_Toc338170365"/>
            <w:bookmarkStart w:id="1034" w:name="_Toc338170494"/>
            <w:bookmarkStart w:id="1035" w:name="_Toc338170624"/>
            <w:bookmarkStart w:id="1036" w:name="_Toc338170753"/>
            <w:bookmarkStart w:id="1037" w:name="_Toc338170881"/>
            <w:bookmarkStart w:id="1038" w:name="_Toc338171008"/>
            <w:bookmarkStart w:id="1039" w:name="_Toc338171137"/>
            <w:bookmarkStart w:id="1040" w:name="_Toc338171267"/>
            <w:bookmarkStart w:id="1041" w:name="_Toc338171396"/>
            <w:bookmarkStart w:id="1042" w:name="_Toc338171526"/>
            <w:bookmarkStart w:id="1043" w:name="_Toc338171658"/>
            <w:bookmarkStart w:id="1044" w:name="_Toc338241031"/>
            <w:bookmarkStart w:id="1045" w:name="_Toc338241429"/>
            <w:bookmarkStart w:id="1046" w:name="_Toc338241761"/>
            <w:bookmarkStart w:id="1047" w:name="_Toc338241916"/>
            <w:bookmarkStart w:id="1048" w:name="_Toc339458165"/>
            <w:bookmarkStart w:id="1049" w:name="_Toc339628680"/>
            <w:bookmarkStart w:id="1050" w:name="_Toc338165344"/>
            <w:bookmarkStart w:id="1051" w:name="_Toc338166533"/>
            <w:bookmarkStart w:id="1052" w:name="_Toc338166840"/>
            <w:bookmarkStart w:id="1053" w:name="_Toc338166958"/>
            <w:bookmarkStart w:id="1054" w:name="_Toc338167076"/>
            <w:bookmarkStart w:id="1055" w:name="_Toc338167195"/>
            <w:bookmarkStart w:id="1056" w:name="_Toc338167317"/>
            <w:bookmarkStart w:id="1057" w:name="_Toc338167440"/>
            <w:bookmarkStart w:id="1058" w:name="_Toc338167564"/>
            <w:bookmarkStart w:id="1059" w:name="_Toc338167944"/>
            <w:bookmarkStart w:id="1060" w:name="_Toc338168067"/>
            <w:bookmarkStart w:id="1061" w:name="_Toc338168190"/>
            <w:bookmarkStart w:id="1062" w:name="_Toc338168315"/>
            <w:bookmarkStart w:id="1063" w:name="_Toc338168440"/>
            <w:bookmarkStart w:id="1064" w:name="_Toc338168566"/>
            <w:bookmarkStart w:id="1065" w:name="_Toc338168691"/>
            <w:bookmarkStart w:id="1066" w:name="_Toc338168817"/>
            <w:bookmarkStart w:id="1067" w:name="_Toc338168943"/>
            <w:bookmarkStart w:id="1068" w:name="_Toc338169068"/>
            <w:bookmarkStart w:id="1069" w:name="_Toc338169198"/>
            <w:bookmarkStart w:id="1070" w:name="_Toc338169327"/>
            <w:bookmarkStart w:id="1071" w:name="_Toc338169457"/>
            <w:bookmarkStart w:id="1072" w:name="_Toc338169587"/>
            <w:bookmarkStart w:id="1073" w:name="_Toc338169716"/>
            <w:bookmarkStart w:id="1074" w:name="_Toc338169846"/>
            <w:bookmarkStart w:id="1075" w:name="_Toc338169976"/>
            <w:bookmarkStart w:id="1076" w:name="_Toc338170106"/>
            <w:bookmarkStart w:id="1077" w:name="_Toc338170237"/>
            <w:bookmarkStart w:id="1078" w:name="_Toc338170366"/>
            <w:bookmarkStart w:id="1079" w:name="_Toc338170495"/>
            <w:bookmarkStart w:id="1080" w:name="_Toc338170625"/>
            <w:bookmarkStart w:id="1081" w:name="_Toc338170754"/>
            <w:bookmarkStart w:id="1082" w:name="_Toc338170882"/>
            <w:bookmarkStart w:id="1083" w:name="_Toc338171009"/>
            <w:bookmarkStart w:id="1084" w:name="_Toc338171138"/>
            <w:bookmarkStart w:id="1085" w:name="_Toc338171268"/>
            <w:bookmarkStart w:id="1086" w:name="_Toc338171397"/>
            <w:bookmarkStart w:id="1087" w:name="_Toc338171527"/>
            <w:bookmarkStart w:id="1088" w:name="_Toc338171659"/>
            <w:bookmarkStart w:id="1089" w:name="_Toc338241032"/>
            <w:bookmarkStart w:id="1090" w:name="_Toc338241430"/>
            <w:bookmarkStart w:id="1091" w:name="_Toc338241762"/>
            <w:bookmarkStart w:id="1092" w:name="_Toc338241917"/>
            <w:bookmarkStart w:id="1093" w:name="_Toc339458166"/>
            <w:bookmarkStart w:id="1094" w:name="_Toc339628681"/>
            <w:bookmarkStart w:id="1095" w:name="_Toc338165345"/>
            <w:bookmarkStart w:id="1096" w:name="_Toc338166534"/>
            <w:bookmarkStart w:id="1097" w:name="_Toc338166841"/>
            <w:bookmarkStart w:id="1098" w:name="_Toc338166959"/>
            <w:bookmarkStart w:id="1099" w:name="_Toc338167077"/>
            <w:bookmarkStart w:id="1100" w:name="_Toc338167196"/>
            <w:bookmarkStart w:id="1101" w:name="_Toc338167318"/>
            <w:bookmarkStart w:id="1102" w:name="_Toc338167441"/>
            <w:bookmarkStart w:id="1103" w:name="_Toc338167565"/>
            <w:bookmarkStart w:id="1104" w:name="_Toc338167945"/>
            <w:bookmarkStart w:id="1105" w:name="_Toc338168068"/>
            <w:bookmarkStart w:id="1106" w:name="_Toc338168191"/>
            <w:bookmarkStart w:id="1107" w:name="_Toc338168316"/>
            <w:bookmarkStart w:id="1108" w:name="_Toc338168441"/>
            <w:bookmarkStart w:id="1109" w:name="_Toc338168567"/>
            <w:bookmarkStart w:id="1110" w:name="_Toc338168692"/>
            <w:bookmarkStart w:id="1111" w:name="_Toc338168818"/>
            <w:bookmarkStart w:id="1112" w:name="_Toc338168944"/>
            <w:bookmarkStart w:id="1113" w:name="_Toc338169069"/>
            <w:bookmarkStart w:id="1114" w:name="_Toc338169199"/>
            <w:bookmarkStart w:id="1115" w:name="_Toc338169328"/>
            <w:bookmarkStart w:id="1116" w:name="_Toc338169458"/>
            <w:bookmarkStart w:id="1117" w:name="_Toc338169588"/>
            <w:bookmarkStart w:id="1118" w:name="_Toc338169717"/>
            <w:bookmarkStart w:id="1119" w:name="_Toc338169847"/>
            <w:bookmarkStart w:id="1120" w:name="_Toc338169977"/>
            <w:bookmarkStart w:id="1121" w:name="_Toc338170107"/>
            <w:bookmarkStart w:id="1122" w:name="_Toc338170238"/>
            <w:bookmarkStart w:id="1123" w:name="_Toc338170367"/>
            <w:bookmarkStart w:id="1124" w:name="_Toc338170496"/>
            <w:bookmarkStart w:id="1125" w:name="_Toc338170626"/>
            <w:bookmarkStart w:id="1126" w:name="_Toc338170755"/>
            <w:bookmarkStart w:id="1127" w:name="_Toc338170883"/>
            <w:bookmarkStart w:id="1128" w:name="_Toc338171010"/>
            <w:bookmarkStart w:id="1129" w:name="_Toc338171139"/>
            <w:bookmarkStart w:id="1130" w:name="_Toc338171269"/>
            <w:bookmarkStart w:id="1131" w:name="_Toc338171398"/>
            <w:bookmarkStart w:id="1132" w:name="_Toc338171528"/>
            <w:bookmarkStart w:id="1133" w:name="_Toc338171660"/>
            <w:bookmarkStart w:id="1134" w:name="_Toc338241033"/>
            <w:bookmarkStart w:id="1135" w:name="_Toc338241431"/>
            <w:bookmarkStart w:id="1136" w:name="_Toc338241763"/>
            <w:bookmarkStart w:id="1137" w:name="_Toc338241918"/>
            <w:bookmarkStart w:id="1138" w:name="_Toc339458167"/>
            <w:bookmarkStart w:id="1139" w:name="_Toc339628682"/>
            <w:bookmarkStart w:id="1140" w:name="_Toc338165346"/>
            <w:bookmarkStart w:id="1141" w:name="_Toc338166535"/>
            <w:bookmarkStart w:id="1142" w:name="_Toc338166842"/>
            <w:bookmarkStart w:id="1143" w:name="_Toc338166960"/>
            <w:bookmarkStart w:id="1144" w:name="_Toc338167078"/>
            <w:bookmarkStart w:id="1145" w:name="_Toc338167197"/>
            <w:bookmarkStart w:id="1146" w:name="_Toc338167319"/>
            <w:bookmarkStart w:id="1147" w:name="_Toc338167442"/>
            <w:bookmarkStart w:id="1148" w:name="_Toc338167566"/>
            <w:bookmarkStart w:id="1149" w:name="_Toc338167946"/>
            <w:bookmarkStart w:id="1150" w:name="_Toc338168069"/>
            <w:bookmarkStart w:id="1151" w:name="_Toc338168192"/>
            <w:bookmarkStart w:id="1152" w:name="_Toc338168317"/>
            <w:bookmarkStart w:id="1153" w:name="_Toc338168442"/>
            <w:bookmarkStart w:id="1154" w:name="_Toc338168568"/>
            <w:bookmarkStart w:id="1155" w:name="_Toc338168693"/>
            <w:bookmarkStart w:id="1156" w:name="_Toc338168819"/>
            <w:bookmarkStart w:id="1157" w:name="_Toc338168945"/>
            <w:bookmarkStart w:id="1158" w:name="_Toc338169070"/>
            <w:bookmarkStart w:id="1159" w:name="_Toc338169200"/>
            <w:bookmarkStart w:id="1160" w:name="_Toc338169329"/>
            <w:bookmarkStart w:id="1161" w:name="_Toc338169459"/>
            <w:bookmarkStart w:id="1162" w:name="_Toc338169589"/>
            <w:bookmarkStart w:id="1163" w:name="_Toc338169718"/>
            <w:bookmarkStart w:id="1164" w:name="_Toc338169848"/>
            <w:bookmarkStart w:id="1165" w:name="_Toc338169978"/>
            <w:bookmarkStart w:id="1166" w:name="_Toc338170108"/>
            <w:bookmarkStart w:id="1167" w:name="_Toc338170239"/>
            <w:bookmarkStart w:id="1168" w:name="_Toc338170368"/>
            <w:bookmarkStart w:id="1169" w:name="_Toc338170497"/>
            <w:bookmarkStart w:id="1170" w:name="_Toc338170627"/>
            <w:bookmarkStart w:id="1171" w:name="_Toc338170756"/>
            <w:bookmarkStart w:id="1172" w:name="_Toc338170884"/>
            <w:bookmarkStart w:id="1173" w:name="_Toc338171011"/>
            <w:bookmarkStart w:id="1174" w:name="_Toc338171140"/>
            <w:bookmarkStart w:id="1175" w:name="_Toc338171270"/>
            <w:bookmarkStart w:id="1176" w:name="_Toc338171399"/>
            <w:bookmarkStart w:id="1177" w:name="_Toc338171529"/>
            <w:bookmarkStart w:id="1178" w:name="_Toc338171661"/>
            <w:bookmarkStart w:id="1179" w:name="_Toc338241034"/>
            <w:bookmarkStart w:id="1180" w:name="_Toc338241432"/>
            <w:bookmarkStart w:id="1181" w:name="_Toc338241764"/>
            <w:bookmarkStart w:id="1182" w:name="_Toc338241919"/>
            <w:bookmarkStart w:id="1183" w:name="_Toc339458168"/>
            <w:bookmarkStart w:id="1184" w:name="_Toc339628683"/>
            <w:bookmarkStart w:id="1185" w:name="_Toc338165347"/>
            <w:bookmarkStart w:id="1186" w:name="_Toc338166536"/>
            <w:bookmarkStart w:id="1187" w:name="_Toc338166843"/>
            <w:bookmarkStart w:id="1188" w:name="_Toc338166961"/>
            <w:bookmarkStart w:id="1189" w:name="_Toc338167079"/>
            <w:bookmarkStart w:id="1190" w:name="_Toc338167198"/>
            <w:bookmarkStart w:id="1191" w:name="_Toc338167320"/>
            <w:bookmarkStart w:id="1192" w:name="_Toc338167443"/>
            <w:bookmarkStart w:id="1193" w:name="_Toc338167567"/>
            <w:bookmarkStart w:id="1194" w:name="_Toc338167947"/>
            <w:bookmarkStart w:id="1195" w:name="_Toc338168070"/>
            <w:bookmarkStart w:id="1196" w:name="_Toc338168193"/>
            <w:bookmarkStart w:id="1197" w:name="_Toc338168318"/>
            <w:bookmarkStart w:id="1198" w:name="_Toc338168443"/>
            <w:bookmarkStart w:id="1199" w:name="_Toc338168569"/>
            <w:bookmarkStart w:id="1200" w:name="_Toc338168694"/>
            <w:bookmarkStart w:id="1201" w:name="_Toc338168820"/>
            <w:bookmarkStart w:id="1202" w:name="_Toc338168946"/>
            <w:bookmarkStart w:id="1203" w:name="_Toc338169071"/>
            <w:bookmarkStart w:id="1204" w:name="_Toc338169201"/>
            <w:bookmarkStart w:id="1205" w:name="_Toc338169330"/>
            <w:bookmarkStart w:id="1206" w:name="_Toc338169460"/>
            <w:bookmarkStart w:id="1207" w:name="_Toc338169590"/>
            <w:bookmarkStart w:id="1208" w:name="_Toc338169719"/>
            <w:bookmarkStart w:id="1209" w:name="_Toc338169849"/>
            <w:bookmarkStart w:id="1210" w:name="_Toc338169979"/>
            <w:bookmarkStart w:id="1211" w:name="_Toc338170109"/>
            <w:bookmarkStart w:id="1212" w:name="_Toc338170240"/>
            <w:bookmarkStart w:id="1213" w:name="_Toc338170369"/>
            <w:bookmarkStart w:id="1214" w:name="_Toc338170498"/>
            <w:bookmarkStart w:id="1215" w:name="_Toc338170628"/>
            <w:bookmarkStart w:id="1216" w:name="_Toc338170757"/>
            <w:bookmarkStart w:id="1217" w:name="_Toc338170885"/>
            <w:bookmarkStart w:id="1218" w:name="_Toc338171012"/>
            <w:bookmarkStart w:id="1219" w:name="_Toc338171141"/>
            <w:bookmarkStart w:id="1220" w:name="_Toc338171271"/>
            <w:bookmarkStart w:id="1221" w:name="_Toc338171400"/>
            <w:bookmarkStart w:id="1222" w:name="_Toc338171530"/>
            <w:bookmarkStart w:id="1223" w:name="_Toc338171662"/>
            <w:bookmarkStart w:id="1224" w:name="_Toc338241035"/>
            <w:bookmarkStart w:id="1225" w:name="_Toc338241433"/>
            <w:bookmarkStart w:id="1226" w:name="_Toc338241765"/>
            <w:bookmarkStart w:id="1227" w:name="_Toc338241920"/>
            <w:bookmarkStart w:id="1228" w:name="_Toc339458169"/>
            <w:bookmarkStart w:id="1229" w:name="_Toc339628684"/>
            <w:bookmarkStart w:id="1230" w:name="_Toc338165348"/>
            <w:bookmarkStart w:id="1231" w:name="_Toc338166537"/>
            <w:bookmarkStart w:id="1232" w:name="_Toc338166844"/>
            <w:bookmarkStart w:id="1233" w:name="_Toc338166962"/>
            <w:bookmarkStart w:id="1234" w:name="_Toc338167080"/>
            <w:bookmarkStart w:id="1235" w:name="_Toc338167199"/>
            <w:bookmarkStart w:id="1236" w:name="_Toc338167321"/>
            <w:bookmarkStart w:id="1237" w:name="_Toc338167444"/>
            <w:bookmarkStart w:id="1238" w:name="_Toc338167568"/>
            <w:bookmarkStart w:id="1239" w:name="_Toc338167948"/>
            <w:bookmarkStart w:id="1240" w:name="_Toc338168071"/>
            <w:bookmarkStart w:id="1241" w:name="_Toc338168194"/>
            <w:bookmarkStart w:id="1242" w:name="_Toc338168319"/>
            <w:bookmarkStart w:id="1243" w:name="_Toc338168444"/>
            <w:bookmarkStart w:id="1244" w:name="_Toc338168570"/>
            <w:bookmarkStart w:id="1245" w:name="_Toc338168695"/>
            <w:bookmarkStart w:id="1246" w:name="_Toc338168821"/>
            <w:bookmarkStart w:id="1247" w:name="_Toc338168947"/>
            <w:bookmarkStart w:id="1248" w:name="_Toc338169072"/>
            <w:bookmarkStart w:id="1249" w:name="_Toc338169202"/>
            <w:bookmarkStart w:id="1250" w:name="_Toc338169331"/>
            <w:bookmarkStart w:id="1251" w:name="_Toc338169461"/>
            <w:bookmarkStart w:id="1252" w:name="_Toc338169591"/>
            <w:bookmarkStart w:id="1253" w:name="_Toc338169720"/>
            <w:bookmarkStart w:id="1254" w:name="_Toc338169850"/>
            <w:bookmarkStart w:id="1255" w:name="_Toc338169980"/>
            <w:bookmarkStart w:id="1256" w:name="_Toc338170110"/>
            <w:bookmarkStart w:id="1257" w:name="_Toc338170241"/>
            <w:bookmarkStart w:id="1258" w:name="_Toc338170370"/>
            <w:bookmarkStart w:id="1259" w:name="_Toc338170499"/>
            <w:bookmarkStart w:id="1260" w:name="_Toc338170629"/>
            <w:bookmarkStart w:id="1261" w:name="_Toc338170758"/>
            <w:bookmarkStart w:id="1262" w:name="_Toc338170886"/>
            <w:bookmarkStart w:id="1263" w:name="_Toc338171013"/>
            <w:bookmarkStart w:id="1264" w:name="_Toc338171142"/>
            <w:bookmarkStart w:id="1265" w:name="_Toc338171272"/>
            <w:bookmarkStart w:id="1266" w:name="_Toc338171401"/>
            <w:bookmarkStart w:id="1267" w:name="_Toc338171531"/>
            <w:bookmarkStart w:id="1268" w:name="_Toc338171663"/>
            <w:bookmarkStart w:id="1269" w:name="_Toc338241036"/>
            <w:bookmarkStart w:id="1270" w:name="_Toc338241434"/>
            <w:bookmarkStart w:id="1271" w:name="_Toc338241766"/>
            <w:bookmarkStart w:id="1272" w:name="_Toc338241921"/>
            <w:bookmarkStart w:id="1273" w:name="_Toc339458170"/>
            <w:bookmarkStart w:id="1274" w:name="_Toc339628685"/>
            <w:bookmarkStart w:id="1275" w:name="_Toc338165349"/>
            <w:bookmarkStart w:id="1276" w:name="_Toc338166538"/>
            <w:bookmarkStart w:id="1277" w:name="_Toc338166845"/>
            <w:bookmarkStart w:id="1278" w:name="_Toc338166963"/>
            <w:bookmarkStart w:id="1279" w:name="_Toc338167081"/>
            <w:bookmarkStart w:id="1280" w:name="_Toc338167200"/>
            <w:bookmarkStart w:id="1281" w:name="_Toc338167322"/>
            <w:bookmarkStart w:id="1282" w:name="_Toc338167445"/>
            <w:bookmarkStart w:id="1283" w:name="_Toc338167569"/>
            <w:bookmarkStart w:id="1284" w:name="_Toc338167949"/>
            <w:bookmarkStart w:id="1285" w:name="_Toc338168072"/>
            <w:bookmarkStart w:id="1286" w:name="_Toc338168195"/>
            <w:bookmarkStart w:id="1287" w:name="_Toc338168320"/>
            <w:bookmarkStart w:id="1288" w:name="_Toc338168445"/>
            <w:bookmarkStart w:id="1289" w:name="_Toc338168571"/>
            <w:bookmarkStart w:id="1290" w:name="_Toc338168696"/>
            <w:bookmarkStart w:id="1291" w:name="_Toc338168822"/>
            <w:bookmarkStart w:id="1292" w:name="_Toc338168948"/>
            <w:bookmarkStart w:id="1293" w:name="_Toc338169073"/>
            <w:bookmarkStart w:id="1294" w:name="_Toc338169203"/>
            <w:bookmarkStart w:id="1295" w:name="_Toc338169332"/>
            <w:bookmarkStart w:id="1296" w:name="_Toc338169462"/>
            <w:bookmarkStart w:id="1297" w:name="_Toc338169592"/>
            <w:bookmarkStart w:id="1298" w:name="_Toc338169721"/>
            <w:bookmarkStart w:id="1299" w:name="_Toc338169851"/>
            <w:bookmarkStart w:id="1300" w:name="_Toc338169981"/>
            <w:bookmarkStart w:id="1301" w:name="_Toc338170111"/>
            <w:bookmarkStart w:id="1302" w:name="_Toc338170242"/>
            <w:bookmarkStart w:id="1303" w:name="_Toc338170371"/>
            <w:bookmarkStart w:id="1304" w:name="_Toc338170500"/>
            <w:bookmarkStart w:id="1305" w:name="_Toc338170630"/>
            <w:bookmarkStart w:id="1306" w:name="_Toc338170759"/>
            <w:bookmarkStart w:id="1307" w:name="_Toc338170887"/>
            <w:bookmarkStart w:id="1308" w:name="_Toc338171014"/>
            <w:bookmarkStart w:id="1309" w:name="_Toc338171143"/>
            <w:bookmarkStart w:id="1310" w:name="_Toc338171273"/>
            <w:bookmarkStart w:id="1311" w:name="_Toc338171402"/>
            <w:bookmarkStart w:id="1312" w:name="_Toc338171532"/>
            <w:bookmarkStart w:id="1313" w:name="_Toc338171664"/>
            <w:bookmarkStart w:id="1314" w:name="_Toc338241037"/>
            <w:bookmarkStart w:id="1315" w:name="_Toc338241435"/>
            <w:bookmarkStart w:id="1316" w:name="_Toc338241767"/>
            <w:bookmarkStart w:id="1317" w:name="_Toc338241922"/>
            <w:bookmarkStart w:id="1318" w:name="_Toc339458171"/>
            <w:bookmarkStart w:id="1319" w:name="_Toc339628686"/>
            <w:bookmarkStart w:id="1320" w:name="_Toc338165350"/>
            <w:bookmarkStart w:id="1321" w:name="_Toc338166539"/>
            <w:bookmarkStart w:id="1322" w:name="_Toc338166846"/>
            <w:bookmarkStart w:id="1323" w:name="_Toc338166964"/>
            <w:bookmarkStart w:id="1324" w:name="_Toc338167082"/>
            <w:bookmarkStart w:id="1325" w:name="_Toc338167201"/>
            <w:bookmarkStart w:id="1326" w:name="_Toc338167323"/>
            <w:bookmarkStart w:id="1327" w:name="_Toc338167446"/>
            <w:bookmarkStart w:id="1328" w:name="_Toc338167570"/>
            <w:bookmarkStart w:id="1329" w:name="_Toc338167950"/>
            <w:bookmarkStart w:id="1330" w:name="_Toc338168073"/>
            <w:bookmarkStart w:id="1331" w:name="_Toc338168196"/>
            <w:bookmarkStart w:id="1332" w:name="_Toc338168321"/>
            <w:bookmarkStart w:id="1333" w:name="_Toc338168446"/>
            <w:bookmarkStart w:id="1334" w:name="_Toc338168572"/>
            <w:bookmarkStart w:id="1335" w:name="_Toc338168697"/>
            <w:bookmarkStart w:id="1336" w:name="_Toc338168823"/>
            <w:bookmarkStart w:id="1337" w:name="_Toc338168949"/>
            <w:bookmarkStart w:id="1338" w:name="_Toc338169074"/>
            <w:bookmarkStart w:id="1339" w:name="_Toc338169204"/>
            <w:bookmarkStart w:id="1340" w:name="_Toc338169333"/>
            <w:bookmarkStart w:id="1341" w:name="_Toc338169463"/>
            <w:bookmarkStart w:id="1342" w:name="_Toc338169593"/>
            <w:bookmarkStart w:id="1343" w:name="_Toc338169722"/>
            <w:bookmarkStart w:id="1344" w:name="_Toc338169852"/>
            <w:bookmarkStart w:id="1345" w:name="_Toc338169982"/>
            <w:bookmarkStart w:id="1346" w:name="_Toc338170112"/>
            <w:bookmarkStart w:id="1347" w:name="_Toc338170243"/>
            <w:bookmarkStart w:id="1348" w:name="_Toc338170372"/>
            <w:bookmarkStart w:id="1349" w:name="_Toc338170501"/>
            <w:bookmarkStart w:id="1350" w:name="_Toc338170631"/>
            <w:bookmarkStart w:id="1351" w:name="_Toc338170760"/>
            <w:bookmarkStart w:id="1352" w:name="_Toc338170888"/>
            <w:bookmarkStart w:id="1353" w:name="_Toc338171015"/>
            <w:bookmarkStart w:id="1354" w:name="_Toc338171144"/>
            <w:bookmarkStart w:id="1355" w:name="_Toc338171274"/>
            <w:bookmarkStart w:id="1356" w:name="_Toc338171403"/>
            <w:bookmarkStart w:id="1357" w:name="_Toc338171533"/>
            <w:bookmarkStart w:id="1358" w:name="_Toc338171665"/>
            <w:bookmarkStart w:id="1359" w:name="_Toc338241038"/>
            <w:bookmarkStart w:id="1360" w:name="_Toc338241436"/>
            <w:bookmarkStart w:id="1361" w:name="_Toc338241768"/>
            <w:bookmarkStart w:id="1362" w:name="_Toc338241923"/>
            <w:bookmarkStart w:id="1363" w:name="_Toc339458172"/>
            <w:bookmarkStart w:id="1364" w:name="_Toc339628687"/>
            <w:bookmarkStart w:id="1365" w:name="_Toc338165351"/>
            <w:bookmarkStart w:id="1366" w:name="_Toc338166540"/>
            <w:bookmarkStart w:id="1367" w:name="_Toc338166847"/>
            <w:bookmarkStart w:id="1368" w:name="_Toc338166965"/>
            <w:bookmarkStart w:id="1369" w:name="_Toc338167083"/>
            <w:bookmarkStart w:id="1370" w:name="_Toc338167202"/>
            <w:bookmarkStart w:id="1371" w:name="_Toc338167324"/>
            <w:bookmarkStart w:id="1372" w:name="_Toc338167447"/>
            <w:bookmarkStart w:id="1373" w:name="_Toc338167571"/>
            <w:bookmarkStart w:id="1374" w:name="_Toc338167951"/>
            <w:bookmarkStart w:id="1375" w:name="_Toc338168074"/>
            <w:bookmarkStart w:id="1376" w:name="_Toc338168197"/>
            <w:bookmarkStart w:id="1377" w:name="_Toc338168322"/>
            <w:bookmarkStart w:id="1378" w:name="_Toc338168447"/>
            <w:bookmarkStart w:id="1379" w:name="_Toc338168573"/>
            <w:bookmarkStart w:id="1380" w:name="_Toc338168698"/>
            <w:bookmarkStart w:id="1381" w:name="_Toc338168824"/>
            <w:bookmarkStart w:id="1382" w:name="_Toc338168950"/>
            <w:bookmarkStart w:id="1383" w:name="_Toc338169075"/>
            <w:bookmarkStart w:id="1384" w:name="_Toc338169205"/>
            <w:bookmarkStart w:id="1385" w:name="_Toc338169334"/>
            <w:bookmarkStart w:id="1386" w:name="_Toc338169464"/>
            <w:bookmarkStart w:id="1387" w:name="_Toc338169594"/>
            <w:bookmarkStart w:id="1388" w:name="_Toc338169723"/>
            <w:bookmarkStart w:id="1389" w:name="_Toc338169853"/>
            <w:bookmarkStart w:id="1390" w:name="_Toc338169983"/>
            <w:bookmarkStart w:id="1391" w:name="_Toc338170113"/>
            <w:bookmarkStart w:id="1392" w:name="_Toc338170244"/>
            <w:bookmarkStart w:id="1393" w:name="_Toc338170373"/>
            <w:bookmarkStart w:id="1394" w:name="_Toc338170502"/>
            <w:bookmarkStart w:id="1395" w:name="_Toc338170632"/>
            <w:bookmarkStart w:id="1396" w:name="_Toc338170761"/>
            <w:bookmarkStart w:id="1397" w:name="_Toc338170889"/>
            <w:bookmarkStart w:id="1398" w:name="_Toc338171016"/>
            <w:bookmarkStart w:id="1399" w:name="_Toc338171145"/>
            <w:bookmarkStart w:id="1400" w:name="_Toc338171275"/>
            <w:bookmarkStart w:id="1401" w:name="_Toc338171404"/>
            <w:bookmarkStart w:id="1402" w:name="_Toc338171534"/>
            <w:bookmarkStart w:id="1403" w:name="_Toc338171666"/>
            <w:bookmarkStart w:id="1404" w:name="_Toc338241039"/>
            <w:bookmarkStart w:id="1405" w:name="_Toc338241437"/>
            <w:bookmarkStart w:id="1406" w:name="_Toc338241769"/>
            <w:bookmarkStart w:id="1407" w:name="_Toc338241924"/>
            <w:bookmarkStart w:id="1408" w:name="_Toc339458173"/>
            <w:bookmarkStart w:id="1409" w:name="_Toc339628688"/>
            <w:bookmarkStart w:id="1410" w:name="_Toc338165352"/>
            <w:bookmarkStart w:id="1411" w:name="_Toc338166541"/>
            <w:bookmarkStart w:id="1412" w:name="_Toc338166848"/>
            <w:bookmarkStart w:id="1413" w:name="_Toc338166966"/>
            <w:bookmarkStart w:id="1414" w:name="_Toc338167084"/>
            <w:bookmarkStart w:id="1415" w:name="_Toc338167203"/>
            <w:bookmarkStart w:id="1416" w:name="_Toc338167325"/>
            <w:bookmarkStart w:id="1417" w:name="_Toc338167448"/>
            <w:bookmarkStart w:id="1418" w:name="_Toc338167572"/>
            <w:bookmarkStart w:id="1419" w:name="_Toc338167952"/>
            <w:bookmarkStart w:id="1420" w:name="_Toc338168075"/>
            <w:bookmarkStart w:id="1421" w:name="_Toc338168198"/>
            <w:bookmarkStart w:id="1422" w:name="_Toc338168323"/>
            <w:bookmarkStart w:id="1423" w:name="_Toc338168448"/>
            <w:bookmarkStart w:id="1424" w:name="_Toc338168574"/>
            <w:bookmarkStart w:id="1425" w:name="_Toc338168699"/>
            <w:bookmarkStart w:id="1426" w:name="_Toc338168825"/>
            <w:bookmarkStart w:id="1427" w:name="_Toc338168951"/>
            <w:bookmarkStart w:id="1428" w:name="_Toc338169076"/>
            <w:bookmarkStart w:id="1429" w:name="_Toc338169206"/>
            <w:bookmarkStart w:id="1430" w:name="_Toc338169335"/>
            <w:bookmarkStart w:id="1431" w:name="_Toc338169465"/>
            <w:bookmarkStart w:id="1432" w:name="_Toc338169595"/>
            <w:bookmarkStart w:id="1433" w:name="_Toc338169724"/>
            <w:bookmarkStart w:id="1434" w:name="_Toc338169854"/>
            <w:bookmarkStart w:id="1435" w:name="_Toc338169984"/>
            <w:bookmarkStart w:id="1436" w:name="_Toc338170114"/>
            <w:bookmarkStart w:id="1437" w:name="_Toc338170245"/>
            <w:bookmarkStart w:id="1438" w:name="_Toc338170374"/>
            <w:bookmarkStart w:id="1439" w:name="_Toc338170503"/>
            <w:bookmarkStart w:id="1440" w:name="_Toc338170633"/>
            <w:bookmarkStart w:id="1441" w:name="_Toc338170762"/>
            <w:bookmarkStart w:id="1442" w:name="_Toc338170890"/>
            <w:bookmarkStart w:id="1443" w:name="_Toc338171017"/>
            <w:bookmarkStart w:id="1444" w:name="_Toc338171146"/>
            <w:bookmarkStart w:id="1445" w:name="_Toc338171276"/>
            <w:bookmarkStart w:id="1446" w:name="_Toc338171405"/>
            <w:bookmarkStart w:id="1447" w:name="_Toc338171535"/>
            <w:bookmarkStart w:id="1448" w:name="_Toc338171667"/>
            <w:bookmarkStart w:id="1449" w:name="_Toc338241040"/>
            <w:bookmarkStart w:id="1450" w:name="_Toc338241438"/>
            <w:bookmarkStart w:id="1451" w:name="_Toc338241770"/>
            <w:bookmarkStart w:id="1452" w:name="_Toc338241925"/>
            <w:bookmarkStart w:id="1453" w:name="_Toc339458174"/>
            <w:bookmarkStart w:id="1454" w:name="_Toc339628689"/>
            <w:bookmarkStart w:id="1455" w:name="_Toc338165353"/>
            <w:bookmarkStart w:id="1456" w:name="_Toc338166542"/>
            <w:bookmarkStart w:id="1457" w:name="_Toc338166849"/>
            <w:bookmarkStart w:id="1458" w:name="_Toc338166967"/>
            <w:bookmarkStart w:id="1459" w:name="_Toc338167085"/>
            <w:bookmarkStart w:id="1460" w:name="_Toc338167204"/>
            <w:bookmarkStart w:id="1461" w:name="_Toc338167326"/>
            <w:bookmarkStart w:id="1462" w:name="_Toc338167449"/>
            <w:bookmarkStart w:id="1463" w:name="_Toc338167573"/>
            <w:bookmarkStart w:id="1464" w:name="_Toc338167953"/>
            <w:bookmarkStart w:id="1465" w:name="_Toc338168076"/>
            <w:bookmarkStart w:id="1466" w:name="_Toc338168199"/>
            <w:bookmarkStart w:id="1467" w:name="_Toc338168324"/>
            <w:bookmarkStart w:id="1468" w:name="_Toc338168449"/>
            <w:bookmarkStart w:id="1469" w:name="_Toc338168575"/>
            <w:bookmarkStart w:id="1470" w:name="_Toc338168700"/>
            <w:bookmarkStart w:id="1471" w:name="_Toc338168826"/>
            <w:bookmarkStart w:id="1472" w:name="_Toc338168952"/>
            <w:bookmarkStart w:id="1473" w:name="_Toc338169077"/>
            <w:bookmarkStart w:id="1474" w:name="_Toc338169207"/>
            <w:bookmarkStart w:id="1475" w:name="_Toc338169336"/>
            <w:bookmarkStart w:id="1476" w:name="_Toc338169466"/>
            <w:bookmarkStart w:id="1477" w:name="_Toc338169596"/>
            <w:bookmarkStart w:id="1478" w:name="_Toc338169725"/>
            <w:bookmarkStart w:id="1479" w:name="_Toc338169855"/>
            <w:bookmarkStart w:id="1480" w:name="_Toc338169985"/>
            <w:bookmarkStart w:id="1481" w:name="_Toc338170115"/>
            <w:bookmarkStart w:id="1482" w:name="_Toc338170246"/>
            <w:bookmarkStart w:id="1483" w:name="_Toc338170375"/>
            <w:bookmarkStart w:id="1484" w:name="_Toc338170504"/>
            <w:bookmarkStart w:id="1485" w:name="_Toc338170634"/>
            <w:bookmarkStart w:id="1486" w:name="_Toc338170763"/>
            <w:bookmarkStart w:id="1487" w:name="_Toc338170891"/>
            <w:bookmarkStart w:id="1488" w:name="_Toc338171018"/>
            <w:bookmarkStart w:id="1489" w:name="_Toc338171147"/>
            <w:bookmarkStart w:id="1490" w:name="_Toc338171277"/>
            <w:bookmarkStart w:id="1491" w:name="_Toc338171406"/>
            <w:bookmarkStart w:id="1492" w:name="_Toc338171536"/>
            <w:bookmarkStart w:id="1493" w:name="_Toc338171668"/>
            <w:bookmarkStart w:id="1494" w:name="_Toc338241041"/>
            <w:bookmarkStart w:id="1495" w:name="_Toc338241439"/>
            <w:bookmarkStart w:id="1496" w:name="_Toc338241771"/>
            <w:bookmarkStart w:id="1497" w:name="_Toc338241926"/>
            <w:bookmarkStart w:id="1498" w:name="_Toc339458175"/>
            <w:bookmarkStart w:id="1499" w:name="_Toc339628690"/>
            <w:bookmarkStart w:id="1500" w:name="_Toc338165354"/>
            <w:bookmarkStart w:id="1501" w:name="_Toc338166543"/>
            <w:bookmarkStart w:id="1502" w:name="_Toc338166850"/>
            <w:bookmarkStart w:id="1503" w:name="_Toc338166968"/>
            <w:bookmarkStart w:id="1504" w:name="_Toc338167086"/>
            <w:bookmarkStart w:id="1505" w:name="_Toc338167205"/>
            <w:bookmarkStart w:id="1506" w:name="_Toc338167327"/>
            <w:bookmarkStart w:id="1507" w:name="_Toc338167450"/>
            <w:bookmarkStart w:id="1508" w:name="_Toc338167574"/>
            <w:bookmarkStart w:id="1509" w:name="_Toc338167954"/>
            <w:bookmarkStart w:id="1510" w:name="_Toc338168077"/>
            <w:bookmarkStart w:id="1511" w:name="_Toc338168200"/>
            <w:bookmarkStart w:id="1512" w:name="_Toc338168325"/>
            <w:bookmarkStart w:id="1513" w:name="_Toc338168450"/>
            <w:bookmarkStart w:id="1514" w:name="_Toc338168576"/>
            <w:bookmarkStart w:id="1515" w:name="_Toc338168701"/>
            <w:bookmarkStart w:id="1516" w:name="_Toc338168827"/>
            <w:bookmarkStart w:id="1517" w:name="_Toc338168953"/>
            <w:bookmarkStart w:id="1518" w:name="_Toc338169078"/>
            <w:bookmarkStart w:id="1519" w:name="_Toc338169208"/>
            <w:bookmarkStart w:id="1520" w:name="_Toc338169337"/>
            <w:bookmarkStart w:id="1521" w:name="_Toc338169467"/>
            <w:bookmarkStart w:id="1522" w:name="_Toc338169597"/>
            <w:bookmarkStart w:id="1523" w:name="_Toc338169726"/>
            <w:bookmarkStart w:id="1524" w:name="_Toc338169856"/>
            <w:bookmarkStart w:id="1525" w:name="_Toc338169986"/>
            <w:bookmarkStart w:id="1526" w:name="_Toc338170116"/>
            <w:bookmarkStart w:id="1527" w:name="_Toc338170247"/>
            <w:bookmarkStart w:id="1528" w:name="_Toc338170376"/>
            <w:bookmarkStart w:id="1529" w:name="_Toc338170505"/>
            <w:bookmarkStart w:id="1530" w:name="_Toc338170635"/>
            <w:bookmarkStart w:id="1531" w:name="_Toc338170764"/>
            <w:bookmarkStart w:id="1532" w:name="_Toc338170892"/>
            <w:bookmarkStart w:id="1533" w:name="_Toc338171019"/>
            <w:bookmarkStart w:id="1534" w:name="_Toc338171148"/>
            <w:bookmarkStart w:id="1535" w:name="_Toc338171278"/>
            <w:bookmarkStart w:id="1536" w:name="_Toc338171407"/>
            <w:bookmarkStart w:id="1537" w:name="_Toc338171537"/>
            <w:bookmarkStart w:id="1538" w:name="_Toc338171669"/>
            <w:bookmarkStart w:id="1539" w:name="_Toc338241042"/>
            <w:bookmarkStart w:id="1540" w:name="_Toc338241440"/>
            <w:bookmarkStart w:id="1541" w:name="_Toc338241772"/>
            <w:bookmarkStart w:id="1542" w:name="_Toc338241927"/>
            <w:bookmarkStart w:id="1543" w:name="_Toc339458176"/>
            <w:bookmarkStart w:id="1544" w:name="_Toc339628691"/>
            <w:bookmarkStart w:id="1545" w:name="_Toc338165355"/>
            <w:bookmarkStart w:id="1546" w:name="_Toc338166544"/>
            <w:bookmarkStart w:id="1547" w:name="_Toc338166851"/>
            <w:bookmarkStart w:id="1548" w:name="_Toc338166969"/>
            <w:bookmarkStart w:id="1549" w:name="_Toc338167087"/>
            <w:bookmarkStart w:id="1550" w:name="_Toc338167206"/>
            <w:bookmarkStart w:id="1551" w:name="_Toc338167328"/>
            <w:bookmarkStart w:id="1552" w:name="_Toc338167451"/>
            <w:bookmarkStart w:id="1553" w:name="_Toc338167575"/>
            <w:bookmarkStart w:id="1554" w:name="_Toc338167955"/>
            <w:bookmarkStart w:id="1555" w:name="_Toc338168078"/>
            <w:bookmarkStart w:id="1556" w:name="_Toc338168201"/>
            <w:bookmarkStart w:id="1557" w:name="_Toc338168326"/>
            <w:bookmarkStart w:id="1558" w:name="_Toc338168451"/>
            <w:bookmarkStart w:id="1559" w:name="_Toc338168577"/>
            <w:bookmarkStart w:id="1560" w:name="_Toc338168702"/>
            <w:bookmarkStart w:id="1561" w:name="_Toc338168828"/>
            <w:bookmarkStart w:id="1562" w:name="_Toc338168954"/>
            <w:bookmarkStart w:id="1563" w:name="_Toc338169079"/>
            <w:bookmarkStart w:id="1564" w:name="_Toc338169209"/>
            <w:bookmarkStart w:id="1565" w:name="_Toc338169338"/>
            <w:bookmarkStart w:id="1566" w:name="_Toc338169468"/>
            <w:bookmarkStart w:id="1567" w:name="_Toc338169598"/>
            <w:bookmarkStart w:id="1568" w:name="_Toc338169727"/>
            <w:bookmarkStart w:id="1569" w:name="_Toc338169857"/>
            <w:bookmarkStart w:id="1570" w:name="_Toc338169987"/>
            <w:bookmarkStart w:id="1571" w:name="_Toc338170117"/>
            <w:bookmarkStart w:id="1572" w:name="_Toc338170248"/>
            <w:bookmarkStart w:id="1573" w:name="_Toc338170377"/>
            <w:bookmarkStart w:id="1574" w:name="_Toc338170506"/>
            <w:bookmarkStart w:id="1575" w:name="_Toc338170636"/>
            <w:bookmarkStart w:id="1576" w:name="_Toc338170765"/>
            <w:bookmarkStart w:id="1577" w:name="_Toc338170893"/>
            <w:bookmarkStart w:id="1578" w:name="_Toc338171020"/>
            <w:bookmarkStart w:id="1579" w:name="_Toc338171149"/>
            <w:bookmarkStart w:id="1580" w:name="_Toc338171279"/>
            <w:bookmarkStart w:id="1581" w:name="_Toc338171408"/>
            <w:bookmarkStart w:id="1582" w:name="_Toc338171538"/>
            <w:bookmarkStart w:id="1583" w:name="_Toc338171670"/>
            <w:bookmarkStart w:id="1584" w:name="_Toc338241043"/>
            <w:bookmarkStart w:id="1585" w:name="_Toc338241441"/>
            <w:bookmarkStart w:id="1586" w:name="_Toc338241773"/>
            <w:bookmarkStart w:id="1587" w:name="_Toc338241928"/>
            <w:bookmarkStart w:id="1588" w:name="_Toc339458177"/>
            <w:bookmarkStart w:id="1589" w:name="_Toc339628692"/>
            <w:bookmarkStart w:id="1590" w:name="_Toc338165356"/>
            <w:bookmarkStart w:id="1591" w:name="_Toc338166545"/>
            <w:bookmarkStart w:id="1592" w:name="_Toc338166852"/>
            <w:bookmarkStart w:id="1593" w:name="_Toc338166970"/>
            <w:bookmarkStart w:id="1594" w:name="_Toc338167088"/>
            <w:bookmarkStart w:id="1595" w:name="_Toc338167207"/>
            <w:bookmarkStart w:id="1596" w:name="_Toc338167329"/>
            <w:bookmarkStart w:id="1597" w:name="_Toc338167452"/>
            <w:bookmarkStart w:id="1598" w:name="_Toc338167576"/>
            <w:bookmarkStart w:id="1599" w:name="_Toc338167956"/>
            <w:bookmarkStart w:id="1600" w:name="_Toc338168079"/>
            <w:bookmarkStart w:id="1601" w:name="_Toc338168202"/>
            <w:bookmarkStart w:id="1602" w:name="_Toc338168327"/>
            <w:bookmarkStart w:id="1603" w:name="_Toc338168452"/>
            <w:bookmarkStart w:id="1604" w:name="_Toc338168578"/>
            <w:bookmarkStart w:id="1605" w:name="_Toc338168703"/>
            <w:bookmarkStart w:id="1606" w:name="_Toc338168829"/>
            <w:bookmarkStart w:id="1607" w:name="_Toc338168955"/>
            <w:bookmarkStart w:id="1608" w:name="_Toc338169080"/>
            <w:bookmarkStart w:id="1609" w:name="_Toc338169210"/>
            <w:bookmarkStart w:id="1610" w:name="_Toc338169339"/>
            <w:bookmarkStart w:id="1611" w:name="_Toc338169469"/>
            <w:bookmarkStart w:id="1612" w:name="_Toc338169599"/>
            <w:bookmarkStart w:id="1613" w:name="_Toc338169728"/>
            <w:bookmarkStart w:id="1614" w:name="_Toc338169858"/>
            <w:bookmarkStart w:id="1615" w:name="_Toc338169988"/>
            <w:bookmarkStart w:id="1616" w:name="_Toc338170118"/>
            <w:bookmarkStart w:id="1617" w:name="_Toc338170249"/>
            <w:bookmarkStart w:id="1618" w:name="_Toc338170378"/>
            <w:bookmarkStart w:id="1619" w:name="_Toc338170507"/>
            <w:bookmarkStart w:id="1620" w:name="_Toc338170637"/>
            <w:bookmarkStart w:id="1621" w:name="_Toc338170766"/>
            <w:bookmarkStart w:id="1622" w:name="_Toc338170894"/>
            <w:bookmarkStart w:id="1623" w:name="_Toc338171021"/>
            <w:bookmarkStart w:id="1624" w:name="_Toc338171150"/>
            <w:bookmarkStart w:id="1625" w:name="_Toc338171280"/>
            <w:bookmarkStart w:id="1626" w:name="_Toc338171409"/>
            <w:bookmarkStart w:id="1627" w:name="_Toc338171539"/>
            <w:bookmarkStart w:id="1628" w:name="_Toc338171671"/>
            <w:bookmarkStart w:id="1629" w:name="_Toc338241044"/>
            <w:bookmarkStart w:id="1630" w:name="_Toc338241442"/>
            <w:bookmarkStart w:id="1631" w:name="_Toc338241774"/>
            <w:bookmarkStart w:id="1632" w:name="_Toc338241929"/>
            <w:bookmarkStart w:id="1633" w:name="_Toc339458178"/>
            <w:bookmarkStart w:id="1634" w:name="_Toc339628693"/>
            <w:bookmarkStart w:id="1635" w:name="_Toc338165357"/>
            <w:bookmarkStart w:id="1636" w:name="_Toc338166546"/>
            <w:bookmarkStart w:id="1637" w:name="_Toc338166853"/>
            <w:bookmarkStart w:id="1638" w:name="_Toc338166971"/>
            <w:bookmarkStart w:id="1639" w:name="_Toc338167089"/>
            <w:bookmarkStart w:id="1640" w:name="_Toc338167208"/>
            <w:bookmarkStart w:id="1641" w:name="_Toc338167330"/>
            <w:bookmarkStart w:id="1642" w:name="_Toc338167453"/>
            <w:bookmarkStart w:id="1643" w:name="_Toc338167577"/>
            <w:bookmarkStart w:id="1644" w:name="_Toc338167957"/>
            <w:bookmarkStart w:id="1645" w:name="_Toc338168080"/>
            <w:bookmarkStart w:id="1646" w:name="_Toc338168203"/>
            <w:bookmarkStart w:id="1647" w:name="_Toc338168328"/>
            <w:bookmarkStart w:id="1648" w:name="_Toc338168453"/>
            <w:bookmarkStart w:id="1649" w:name="_Toc338168579"/>
            <w:bookmarkStart w:id="1650" w:name="_Toc338168704"/>
            <w:bookmarkStart w:id="1651" w:name="_Toc338168830"/>
            <w:bookmarkStart w:id="1652" w:name="_Toc338168956"/>
            <w:bookmarkStart w:id="1653" w:name="_Toc338169081"/>
            <w:bookmarkStart w:id="1654" w:name="_Toc338169211"/>
            <w:bookmarkStart w:id="1655" w:name="_Toc338169340"/>
            <w:bookmarkStart w:id="1656" w:name="_Toc338169470"/>
            <w:bookmarkStart w:id="1657" w:name="_Toc338169600"/>
            <w:bookmarkStart w:id="1658" w:name="_Toc338169729"/>
            <w:bookmarkStart w:id="1659" w:name="_Toc338169859"/>
            <w:bookmarkStart w:id="1660" w:name="_Toc338169989"/>
            <w:bookmarkStart w:id="1661" w:name="_Toc338170119"/>
            <w:bookmarkStart w:id="1662" w:name="_Toc338170250"/>
            <w:bookmarkStart w:id="1663" w:name="_Toc338170379"/>
            <w:bookmarkStart w:id="1664" w:name="_Toc338170508"/>
            <w:bookmarkStart w:id="1665" w:name="_Toc338170638"/>
            <w:bookmarkStart w:id="1666" w:name="_Toc338170767"/>
            <w:bookmarkStart w:id="1667" w:name="_Toc338170895"/>
            <w:bookmarkStart w:id="1668" w:name="_Toc338171022"/>
            <w:bookmarkStart w:id="1669" w:name="_Toc338171151"/>
            <w:bookmarkStart w:id="1670" w:name="_Toc338171281"/>
            <w:bookmarkStart w:id="1671" w:name="_Toc338171410"/>
            <w:bookmarkStart w:id="1672" w:name="_Toc338171540"/>
            <w:bookmarkStart w:id="1673" w:name="_Toc338171672"/>
            <w:bookmarkStart w:id="1674" w:name="_Toc338241045"/>
            <w:bookmarkStart w:id="1675" w:name="_Toc338241443"/>
            <w:bookmarkStart w:id="1676" w:name="_Toc338241775"/>
            <w:bookmarkStart w:id="1677" w:name="_Toc338241930"/>
            <w:bookmarkStart w:id="1678" w:name="_Toc339458179"/>
            <w:bookmarkStart w:id="1679" w:name="_Toc339628694"/>
            <w:bookmarkStart w:id="1680" w:name="_Toc338165358"/>
            <w:bookmarkStart w:id="1681" w:name="_Toc338166547"/>
            <w:bookmarkStart w:id="1682" w:name="_Toc338166854"/>
            <w:bookmarkStart w:id="1683" w:name="_Toc338166972"/>
            <w:bookmarkStart w:id="1684" w:name="_Toc338167090"/>
            <w:bookmarkStart w:id="1685" w:name="_Toc338167209"/>
            <w:bookmarkStart w:id="1686" w:name="_Toc338167331"/>
            <w:bookmarkStart w:id="1687" w:name="_Toc338167454"/>
            <w:bookmarkStart w:id="1688" w:name="_Toc338167578"/>
            <w:bookmarkStart w:id="1689" w:name="_Toc338167958"/>
            <w:bookmarkStart w:id="1690" w:name="_Toc338168081"/>
            <w:bookmarkStart w:id="1691" w:name="_Toc338168204"/>
            <w:bookmarkStart w:id="1692" w:name="_Toc338168329"/>
            <w:bookmarkStart w:id="1693" w:name="_Toc338168454"/>
            <w:bookmarkStart w:id="1694" w:name="_Toc338168580"/>
            <w:bookmarkStart w:id="1695" w:name="_Toc338168705"/>
            <w:bookmarkStart w:id="1696" w:name="_Toc338168831"/>
            <w:bookmarkStart w:id="1697" w:name="_Toc338168957"/>
            <w:bookmarkStart w:id="1698" w:name="_Toc338169082"/>
            <w:bookmarkStart w:id="1699" w:name="_Toc338169212"/>
            <w:bookmarkStart w:id="1700" w:name="_Toc338169341"/>
            <w:bookmarkStart w:id="1701" w:name="_Toc338169471"/>
            <w:bookmarkStart w:id="1702" w:name="_Toc338169601"/>
            <w:bookmarkStart w:id="1703" w:name="_Toc338169730"/>
            <w:bookmarkStart w:id="1704" w:name="_Toc338169860"/>
            <w:bookmarkStart w:id="1705" w:name="_Toc338169990"/>
            <w:bookmarkStart w:id="1706" w:name="_Toc338170120"/>
            <w:bookmarkStart w:id="1707" w:name="_Toc338170251"/>
            <w:bookmarkStart w:id="1708" w:name="_Toc338170380"/>
            <w:bookmarkStart w:id="1709" w:name="_Toc338170509"/>
            <w:bookmarkStart w:id="1710" w:name="_Toc338170639"/>
            <w:bookmarkStart w:id="1711" w:name="_Toc338170768"/>
            <w:bookmarkStart w:id="1712" w:name="_Toc338170896"/>
            <w:bookmarkStart w:id="1713" w:name="_Toc338171023"/>
            <w:bookmarkStart w:id="1714" w:name="_Toc338171152"/>
            <w:bookmarkStart w:id="1715" w:name="_Toc338171282"/>
            <w:bookmarkStart w:id="1716" w:name="_Toc338171411"/>
            <w:bookmarkStart w:id="1717" w:name="_Toc338171541"/>
            <w:bookmarkStart w:id="1718" w:name="_Toc338171673"/>
            <w:bookmarkStart w:id="1719" w:name="_Toc338241046"/>
            <w:bookmarkStart w:id="1720" w:name="_Toc338241444"/>
            <w:bookmarkStart w:id="1721" w:name="_Toc338241776"/>
            <w:bookmarkStart w:id="1722" w:name="_Toc338241931"/>
            <w:bookmarkStart w:id="1723" w:name="_Toc339458180"/>
            <w:bookmarkStart w:id="1724" w:name="_Toc339628695"/>
            <w:bookmarkStart w:id="1725" w:name="_Toc338165359"/>
            <w:bookmarkStart w:id="1726" w:name="_Toc338166548"/>
            <w:bookmarkStart w:id="1727" w:name="_Toc338166855"/>
            <w:bookmarkStart w:id="1728" w:name="_Toc338166973"/>
            <w:bookmarkStart w:id="1729" w:name="_Toc338167091"/>
            <w:bookmarkStart w:id="1730" w:name="_Toc338167210"/>
            <w:bookmarkStart w:id="1731" w:name="_Toc338167332"/>
            <w:bookmarkStart w:id="1732" w:name="_Toc338167455"/>
            <w:bookmarkStart w:id="1733" w:name="_Toc338167579"/>
            <w:bookmarkStart w:id="1734" w:name="_Toc338167959"/>
            <w:bookmarkStart w:id="1735" w:name="_Toc338168082"/>
            <w:bookmarkStart w:id="1736" w:name="_Toc338168205"/>
            <w:bookmarkStart w:id="1737" w:name="_Toc338168330"/>
            <w:bookmarkStart w:id="1738" w:name="_Toc338168455"/>
            <w:bookmarkStart w:id="1739" w:name="_Toc338168581"/>
            <w:bookmarkStart w:id="1740" w:name="_Toc338168706"/>
            <w:bookmarkStart w:id="1741" w:name="_Toc338168832"/>
            <w:bookmarkStart w:id="1742" w:name="_Toc338168958"/>
            <w:bookmarkStart w:id="1743" w:name="_Toc338169083"/>
            <w:bookmarkStart w:id="1744" w:name="_Toc338169213"/>
            <w:bookmarkStart w:id="1745" w:name="_Toc338169342"/>
            <w:bookmarkStart w:id="1746" w:name="_Toc338169472"/>
            <w:bookmarkStart w:id="1747" w:name="_Toc338169602"/>
            <w:bookmarkStart w:id="1748" w:name="_Toc338169731"/>
            <w:bookmarkStart w:id="1749" w:name="_Toc338169861"/>
            <w:bookmarkStart w:id="1750" w:name="_Toc338169991"/>
            <w:bookmarkStart w:id="1751" w:name="_Toc338170121"/>
            <w:bookmarkStart w:id="1752" w:name="_Toc338170252"/>
            <w:bookmarkStart w:id="1753" w:name="_Toc338170381"/>
            <w:bookmarkStart w:id="1754" w:name="_Toc338170510"/>
            <w:bookmarkStart w:id="1755" w:name="_Toc338170640"/>
            <w:bookmarkStart w:id="1756" w:name="_Toc338170769"/>
            <w:bookmarkStart w:id="1757" w:name="_Toc338170897"/>
            <w:bookmarkStart w:id="1758" w:name="_Toc338171024"/>
            <w:bookmarkStart w:id="1759" w:name="_Toc338171153"/>
            <w:bookmarkStart w:id="1760" w:name="_Toc338171283"/>
            <w:bookmarkStart w:id="1761" w:name="_Toc338171412"/>
            <w:bookmarkStart w:id="1762" w:name="_Toc338171542"/>
            <w:bookmarkStart w:id="1763" w:name="_Toc338171674"/>
            <w:bookmarkStart w:id="1764" w:name="_Toc338241047"/>
            <w:bookmarkStart w:id="1765" w:name="_Toc338241445"/>
            <w:bookmarkStart w:id="1766" w:name="_Toc338241777"/>
            <w:bookmarkStart w:id="1767" w:name="_Toc338241932"/>
            <w:bookmarkStart w:id="1768" w:name="_Toc339458181"/>
            <w:bookmarkStart w:id="1769" w:name="_Toc339628696"/>
            <w:bookmarkStart w:id="1770" w:name="_Toc338165360"/>
            <w:bookmarkStart w:id="1771" w:name="_Toc338166549"/>
            <w:bookmarkStart w:id="1772" w:name="_Toc338166856"/>
            <w:bookmarkStart w:id="1773" w:name="_Toc338166974"/>
            <w:bookmarkStart w:id="1774" w:name="_Toc338167092"/>
            <w:bookmarkStart w:id="1775" w:name="_Toc338167211"/>
            <w:bookmarkStart w:id="1776" w:name="_Toc338167333"/>
            <w:bookmarkStart w:id="1777" w:name="_Toc338167456"/>
            <w:bookmarkStart w:id="1778" w:name="_Toc338167580"/>
            <w:bookmarkStart w:id="1779" w:name="_Toc338167960"/>
            <w:bookmarkStart w:id="1780" w:name="_Toc338168083"/>
            <w:bookmarkStart w:id="1781" w:name="_Toc338168206"/>
            <w:bookmarkStart w:id="1782" w:name="_Toc338168331"/>
            <w:bookmarkStart w:id="1783" w:name="_Toc338168456"/>
            <w:bookmarkStart w:id="1784" w:name="_Toc338168582"/>
            <w:bookmarkStart w:id="1785" w:name="_Toc338168707"/>
            <w:bookmarkStart w:id="1786" w:name="_Toc338168833"/>
            <w:bookmarkStart w:id="1787" w:name="_Toc338168959"/>
            <w:bookmarkStart w:id="1788" w:name="_Toc338169084"/>
            <w:bookmarkStart w:id="1789" w:name="_Toc338169214"/>
            <w:bookmarkStart w:id="1790" w:name="_Toc338169343"/>
            <w:bookmarkStart w:id="1791" w:name="_Toc338169473"/>
            <w:bookmarkStart w:id="1792" w:name="_Toc338169603"/>
            <w:bookmarkStart w:id="1793" w:name="_Toc338169732"/>
            <w:bookmarkStart w:id="1794" w:name="_Toc338169862"/>
            <w:bookmarkStart w:id="1795" w:name="_Toc338169992"/>
            <w:bookmarkStart w:id="1796" w:name="_Toc338170122"/>
            <w:bookmarkStart w:id="1797" w:name="_Toc338170253"/>
            <w:bookmarkStart w:id="1798" w:name="_Toc338170382"/>
            <w:bookmarkStart w:id="1799" w:name="_Toc338170511"/>
            <w:bookmarkStart w:id="1800" w:name="_Toc338170641"/>
            <w:bookmarkStart w:id="1801" w:name="_Toc338170770"/>
            <w:bookmarkStart w:id="1802" w:name="_Toc338170898"/>
            <w:bookmarkStart w:id="1803" w:name="_Toc338171025"/>
            <w:bookmarkStart w:id="1804" w:name="_Toc338171154"/>
            <w:bookmarkStart w:id="1805" w:name="_Toc338171284"/>
            <w:bookmarkStart w:id="1806" w:name="_Toc338171413"/>
            <w:bookmarkStart w:id="1807" w:name="_Toc338171543"/>
            <w:bookmarkStart w:id="1808" w:name="_Toc338171675"/>
            <w:bookmarkStart w:id="1809" w:name="_Toc338241048"/>
            <w:bookmarkStart w:id="1810" w:name="_Toc338241446"/>
            <w:bookmarkStart w:id="1811" w:name="_Toc338241778"/>
            <w:bookmarkStart w:id="1812" w:name="_Toc338241933"/>
            <w:bookmarkStart w:id="1813" w:name="_Toc339458182"/>
            <w:bookmarkStart w:id="1814" w:name="_Toc339628697"/>
            <w:bookmarkStart w:id="1815" w:name="_Toc338165361"/>
            <w:bookmarkStart w:id="1816" w:name="_Toc338166550"/>
            <w:bookmarkStart w:id="1817" w:name="_Toc338166857"/>
            <w:bookmarkStart w:id="1818" w:name="_Toc338166975"/>
            <w:bookmarkStart w:id="1819" w:name="_Toc338167093"/>
            <w:bookmarkStart w:id="1820" w:name="_Toc338167212"/>
            <w:bookmarkStart w:id="1821" w:name="_Toc338167334"/>
            <w:bookmarkStart w:id="1822" w:name="_Toc338167457"/>
            <w:bookmarkStart w:id="1823" w:name="_Toc338167581"/>
            <w:bookmarkStart w:id="1824" w:name="_Toc338167961"/>
            <w:bookmarkStart w:id="1825" w:name="_Toc338168084"/>
            <w:bookmarkStart w:id="1826" w:name="_Toc338168207"/>
            <w:bookmarkStart w:id="1827" w:name="_Toc338168332"/>
            <w:bookmarkStart w:id="1828" w:name="_Toc338168457"/>
            <w:bookmarkStart w:id="1829" w:name="_Toc338168583"/>
            <w:bookmarkStart w:id="1830" w:name="_Toc338168708"/>
            <w:bookmarkStart w:id="1831" w:name="_Toc338168834"/>
            <w:bookmarkStart w:id="1832" w:name="_Toc338168960"/>
            <w:bookmarkStart w:id="1833" w:name="_Toc338169085"/>
            <w:bookmarkStart w:id="1834" w:name="_Toc338169215"/>
            <w:bookmarkStart w:id="1835" w:name="_Toc338169344"/>
            <w:bookmarkStart w:id="1836" w:name="_Toc338169474"/>
            <w:bookmarkStart w:id="1837" w:name="_Toc338169604"/>
            <w:bookmarkStart w:id="1838" w:name="_Toc338169733"/>
            <w:bookmarkStart w:id="1839" w:name="_Toc338169863"/>
            <w:bookmarkStart w:id="1840" w:name="_Toc338169993"/>
            <w:bookmarkStart w:id="1841" w:name="_Toc338170123"/>
            <w:bookmarkStart w:id="1842" w:name="_Toc338170254"/>
            <w:bookmarkStart w:id="1843" w:name="_Toc338170383"/>
            <w:bookmarkStart w:id="1844" w:name="_Toc338170512"/>
            <w:bookmarkStart w:id="1845" w:name="_Toc338170642"/>
            <w:bookmarkStart w:id="1846" w:name="_Toc338170771"/>
            <w:bookmarkStart w:id="1847" w:name="_Toc338170899"/>
            <w:bookmarkStart w:id="1848" w:name="_Toc338171026"/>
            <w:bookmarkStart w:id="1849" w:name="_Toc338171155"/>
            <w:bookmarkStart w:id="1850" w:name="_Toc338171285"/>
            <w:bookmarkStart w:id="1851" w:name="_Toc338171414"/>
            <w:bookmarkStart w:id="1852" w:name="_Toc338171544"/>
            <w:bookmarkStart w:id="1853" w:name="_Toc338171676"/>
            <w:bookmarkStart w:id="1854" w:name="_Toc338241049"/>
            <w:bookmarkStart w:id="1855" w:name="_Toc338241447"/>
            <w:bookmarkStart w:id="1856" w:name="_Toc338241779"/>
            <w:bookmarkStart w:id="1857" w:name="_Toc338241934"/>
            <w:bookmarkStart w:id="1858" w:name="_Toc339458183"/>
            <w:bookmarkStart w:id="1859" w:name="_Toc339628698"/>
            <w:bookmarkStart w:id="1860" w:name="_Toc338165362"/>
            <w:bookmarkStart w:id="1861" w:name="_Toc338166551"/>
            <w:bookmarkStart w:id="1862" w:name="_Toc338166858"/>
            <w:bookmarkStart w:id="1863" w:name="_Toc338166976"/>
            <w:bookmarkStart w:id="1864" w:name="_Toc338167094"/>
            <w:bookmarkStart w:id="1865" w:name="_Toc338167213"/>
            <w:bookmarkStart w:id="1866" w:name="_Toc338167335"/>
            <w:bookmarkStart w:id="1867" w:name="_Toc338167458"/>
            <w:bookmarkStart w:id="1868" w:name="_Toc338167582"/>
            <w:bookmarkStart w:id="1869" w:name="_Toc338167962"/>
            <w:bookmarkStart w:id="1870" w:name="_Toc338168085"/>
            <w:bookmarkStart w:id="1871" w:name="_Toc338168208"/>
            <w:bookmarkStart w:id="1872" w:name="_Toc338168333"/>
            <w:bookmarkStart w:id="1873" w:name="_Toc338168458"/>
            <w:bookmarkStart w:id="1874" w:name="_Toc338168584"/>
            <w:bookmarkStart w:id="1875" w:name="_Toc338168709"/>
            <w:bookmarkStart w:id="1876" w:name="_Toc338168835"/>
            <w:bookmarkStart w:id="1877" w:name="_Toc338168961"/>
            <w:bookmarkStart w:id="1878" w:name="_Toc338169086"/>
            <w:bookmarkStart w:id="1879" w:name="_Toc338169216"/>
            <w:bookmarkStart w:id="1880" w:name="_Toc338169345"/>
            <w:bookmarkStart w:id="1881" w:name="_Toc338169475"/>
            <w:bookmarkStart w:id="1882" w:name="_Toc338169605"/>
            <w:bookmarkStart w:id="1883" w:name="_Toc338169734"/>
            <w:bookmarkStart w:id="1884" w:name="_Toc338169864"/>
            <w:bookmarkStart w:id="1885" w:name="_Toc338169994"/>
            <w:bookmarkStart w:id="1886" w:name="_Toc338170124"/>
            <w:bookmarkStart w:id="1887" w:name="_Toc338170255"/>
            <w:bookmarkStart w:id="1888" w:name="_Toc338170384"/>
            <w:bookmarkStart w:id="1889" w:name="_Toc338170513"/>
            <w:bookmarkStart w:id="1890" w:name="_Toc338170643"/>
            <w:bookmarkStart w:id="1891" w:name="_Toc338170772"/>
            <w:bookmarkStart w:id="1892" w:name="_Toc338170900"/>
            <w:bookmarkStart w:id="1893" w:name="_Toc338171027"/>
            <w:bookmarkStart w:id="1894" w:name="_Toc338171156"/>
            <w:bookmarkStart w:id="1895" w:name="_Toc338171286"/>
            <w:bookmarkStart w:id="1896" w:name="_Toc338171415"/>
            <w:bookmarkStart w:id="1897" w:name="_Toc338171545"/>
            <w:bookmarkStart w:id="1898" w:name="_Toc338171677"/>
            <w:bookmarkStart w:id="1899" w:name="_Toc338241050"/>
            <w:bookmarkStart w:id="1900" w:name="_Toc338241448"/>
            <w:bookmarkStart w:id="1901" w:name="_Toc338241780"/>
            <w:bookmarkStart w:id="1902" w:name="_Toc338241935"/>
            <w:bookmarkStart w:id="1903" w:name="_Toc339458184"/>
            <w:bookmarkStart w:id="1904" w:name="_Toc339628699"/>
            <w:bookmarkStart w:id="1905" w:name="_Toc338165363"/>
            <w:bookmarkStart w:id="1906" w:name="_Toc338166552"/>
            <w:bookmarkStart w:id="1907" w:name="_Toc338166859"/>
            <w:bookmarkStart w:id="1908" w:name="_Toc338166977"/>
            <w:bookmarkStart w:id="1909" w:name="_Toc338167095"/>
            <w:bookmarkStart w:id="1910" w:name="_Toc338167214"/>
            <w:bookmarkStart w:id="1911" w:name="_Toc338167336"/>
            <w:bookmarkStart w:id="1912" w:name="_Toc338167459"/>
            <w:bookmarkStart w:id="1913" w:name="_Toc338167583"/>
            <w:bookmarkStart w:id="1914" w:name="_Toc338167963"/>
            <w:bookmarkStart w:id="1915" w:name="_Toc338168086"/>
            <w:bookmarkStart w:id="1916" w:name="_Toc338168209"/>
            <w:bookmarkStart w:id="1917" w:name="_Toc338168334"/>
            <w:bookmarkStart w:id="1918" w:name="_Toc338168459"/>
            <w:bookmarkStart w:id="1919" w:name="_Toc338168585"/>
            <w:bookmarkStart w:id="1920" w:name="_Toc338168710"/>
            <w:bookmarkStart w:id="1921" w:name="_Toc338168836"/>
            <w:bookmarkStart w:id="1922" w:name="_Toc338168962"/>
            <w:bookmarkStart w:id="1923" w:name="_Toc338169087"/>
            <w:bookmarkStart w:id="1924" w:name="_Toc338169217"/>
            <w:bookmarkStart w:id="1925" w:name="_Toc338169346"/>
            <w:bookmarkStart w:id="1926" w:name="_Toc338169476"/>
            <w:bookmarkStart w:id="1927" w:name="_Toc338169606"/>
            <w:bookmarkStart w:id="1928" w:name="_Toc338169735"/>
            <w:bookmarkStart w:id="1929" w:name="_Toc338169865"/>
            <w:bookmarkStart w:id="1930" w:name="_Toc338169995"/>
            <w:bookmarkStart w:id="1931" w:name="_Toc338170125"/>
            <w:bookmarkStart w:id="1932" w:name="_Toc338170256"/>
            <w:bookmarkStart w:id="1933" w:name="_Toc338170385"/>
            <w:bookmarkStart w:id="1934" w:name="_Toc338170514"/>
            <w:bookmarkStart w:id="1935" w:name="_Toc338170644"/>
            <w:bookmarkStart w:id="1936" w:name="_Toc338170773"/>
            <w:bookmarkStart w:id="1937" w:name="_Toc338170901"/>
            <w:bookmarkStart w:id="1938" w:name="_Toc338171028"/>
            <w:bookmarkStart w:id="1939" w:name="_Toc338171157"/>
            <w:bookmarkStart w:id="1940" w:name="_Toc338171287"/>
            <w:bookmarkStart w:id="1941" w:name="_Toc338171416"/>
            <w:bookmarkStart w:id="1942" w:name="_Toc338171546"/>
            <w:bookmarkStart w:id="1943" w:name="_Toc338171678"/>
            <w:bookmarkStart w:id="1944" w:name="_Toc338241051"/>
            <w:bookmarkStart w:id="1945" w:name="_Toc338241449"/>
            <w:bookmarkStart w:id="1946" w:name="_Toc338241781"/>
            <w:bookmarkStart w:id="1947" w:name="_Toc338241936"/>
            <w:bookmarkStart w:id="1948" w:name="_Toc339458185"/>
            <w:bookmarkStart w:id="1949" w:name="_Toc339628700"/>
            <w:bookmarkStart w:id="1950" w:name="_Toc337481255"/>
            <w:bookmarkStart w:id="1951" w:name="_Toc337481349"/>
            <w:bookmarkStart w:id="1952" w:name="_Toc338165364"/>
            <w:bookmarkStart w:id="1953" w:name="_Toc338166553"/>
            <w:bookmarkStart w:id="1954" w:name="_Toc338166860"/>
            <w:bookmarkStart w:id="1955" w:name="_Toc338166978"/>
            <w:bookmarkStart w:id="1956" w:name="_Toc338167096"/>
            <w:bookmarkStart w:id="1957" w:name="_Toc338167215"/>
            <w:bookmarkStart w:id="1958" w:name="_Toc338167337"/>
            <w:bookmarkStart w:id="1959" w:name="_Toc338167460"/>
            <w:bookmarkStart w:id="1960" w:name="_Toc338167584"/>
            <w:bookmarkStart w:id="1961" w:name="_Toc338167964"/>
            <w:bookmarkStart w:id="1962" w:name="_Toc338168087"/>
            <w:bookmarkStart w:id="1963" w:name="_Toc338168210"/>
            <w:bookmarkStart w:id="1964" w:name="_Toc338168335"/>
            <w:bookmarkStart w:id="1965" w:name="_Toc338168460"/>
            <w:bookmarkStart w:id="1966" w:name="_Toc338168586"/>
            <w:bookmarkStart w:id="1967" w:name="_Toc338168711"/>
            <w:bookmarkStart w:id="1968" w:name="_Toc338168837"/>
            <w:bookmarkStart w:id="1969" w:name="_Toc338168963"/>
            <w:bookmarkStart w:id="1970" w:name="_Toc338169088"/>
            <w:bookmarkStart w:id="1971" w:name="_Toc338169218"/>
            <w:bookmarkStart w:id="1972" w:name="_Toc338169347"/>
            <w:bookmarkStart w:id="1973" w:name="_Toc338169477"/>
            <w:bookmarkStart w:id="1974" w:name="_Toc338169607"/>
            <w:bookmarkStart w:id="1975" w:name="_Toc338169736"/>
            <w:bookmarkStart w:id="1976" w:name="_Toc338169866"/>
            <w:bookmarkStart w:id="1977" w:name="_Toc338169996"/>
            <w:bookmarkStart w:id="1978" w:name="_Toc338170126"/>
            <w:bookmarkStart w:id="1979" w:name="_Toc338170257"/>
            <w:bookmarkStart w:id="1980" w:name="_Toc338170386"/>
            <w:bookmarkStart w:id="1981" w:name="_Toc338170515"/>
            <w:bookmarkStart w:id="1982" w:name="_Toc338170645"/>
            <w:bookmarkStart w:id="1983" w:name="_Toc338170774"/>
            <w:bookmarkStart w:id="1984" w:name="_Toc338170902"/>
            <w:bookmarkStart w:id="1985" w:name="_Toc338171029"/>
            <w:bookmarkStart w:id="1986" w:name="_Toc338171158"/>
            <w:bookmarkStart w:id="1987" w:name="_Toc338171288"/>
            <w:bookmarkStart w:id="1988" w:name="_Toc338171417"/>
            <w:bookmarkStart w:id="1989" w:name="_Toc338171547"/>
            <w:bookmarkStart w:id="1990" w:name="_Toc338171679"/>
            <w:bookmarkStart w:id="1991" w:name="_Toc338241052"/>
            <w:bookmarkStart w:id="1992" w:name="_Toc338241450"/>
            <w:bookmarkStart w:id="1993" w:name="_Toc338241782"/>
            <w:bookmarkStart w:id="1994" w:name="_Toc338241937"/>
            <w:bookmarkStart w:id="1995" w:name="_Toc339458186"/>
            <w:bookmarkStart w:id="1996" w:name="_Toc339628701"/>
            <w:bookmarkStart w:id="1997" w:name="_Toc337481256"/>
            <w:bookmarkStart w:id="1998" w:name="_Toc337481350"/>
            <w:bookmarkStart w:id="1999" w:name="_Toc338165365"/>
            <w:bookmarkStart w:id="2000" w:name="_Toc338166554"/>
            <w:bookmarkStart w:id="2001" w:name="_Toc338166861"/>
            <w:bookmarkStart w:id="2002" w:name="_Toc338166979"/>
            <w:bookmarkStart w:id="2003" w:name="_Toc338167097"/>
            <w:bookmarkStart w:id="2004" w:name="_Toc338167216"/>
            <w:bookmarkStart w:id="2005" w:name="_Toc338167338"/>
            <w:bookmarkStart w:id="2006" w:name="_Toc338167461"/>
            <w:bookmarkStart w:id="2007" w:name="_Toc338167585"/>
            <w:bookmarkStart w:id="2008" w:name="_Toc338167965"/>
            <w:bookmarkStart w:id="2009" w:name="_Toc338168088"/>
            <w:bookmarkStart w:id="2010" w:name="_Toc338168211"/>
            <w:bookmarkStart w:id="2011" w:name="_Toc338168336"/>
            <w:bookmarkStart w:id="2012" w:name="_Toc338168461"/>
            <w:bookmarkStart w:id="2013" w:name="_Toc338168587"/>
            <w:bookmarkStart w:id="2014" w:name="_Toc338168712"/>
            <w:bookmarkStart w:id="2015" w:name="_Toc338168838"/>
            <w:bookmarkStart w:id="2016" w:name="_Toc338168964"/>
            <w:bookmarkStart w:id="2017" w:name="_Toc338169089"/>
            <w:bookmarkStart w:id="2018" w:name="_Toc338169219"/>
            <w:bookmarkStart w:id="2019" w:name="_Toc338169348"/>
            <w:bookmarkStart w:id="2020" w:name="_Toc338169478"/>
            <w:bookmarkStart w:id="2021" w:name="_Toc338169608"/>
            <w:bookmarkStart w:id="2022" w:name="_Toc338169737"/>
            <w:bookmarkStart w:id="2023" w:name="_Toc338169867"/>
            <w:bookmarkStart w:id="2024" w:name="_Toc338169997"/>
            <w:bookmarkStart w:id="2025" w:name="_Toc338170127"/>
            <w:bookmarkStart w:id="2026" w:name="_Toc338170258"/>
            <w:bookmarkStart w:id="2027" w:name="_Toc338170387"/>
            <w:bookmarkStart w:id="2028" w:name="_Toc338170516"/>
            <w:bookmarkStart w:id="2029" w:name="_Toc338170646"/>
            <w:bookmarkStart w:id="2030" w:name="_Toc338170775"/>
            <w:bookmarkStart w:id="2031" w:name="_Toc338170903"/>
            <w:bookmarkStart w:id="2032" w:name="_Toc338171030"/>
            <w:bookmarkStart w:id="2033" w:name="_Toc338171159"/>
            <w:bookmarkStart w:id="2034" w:name="_Toc338171289"/>
            <w:bookmarkStart w:id="2035" w:name="_Toc338171418"/>
            <w:bookmarkStart w:id="2036" w:name="_Toc338171548"/>
            <w:bookmarkStart w:id="2037" w:name="_Toc338171680"/>
            <w:bookmarkStart w:id="2038" w:name="_Toc338241053"/>
            <w:bookmarkStart w:id="2039" w:name="_Toc338241451"/>
            <w:bookmarkStart w:id="2040" w:name="_Toc338241783"/>
            <w:bookmarkStart w:id="2041" w:name="_Toc338241938"/>
            <w:bookmarkStart w:id="2042" w:name="_Toc339458187"/>
            <w:bookmarkStart w:id="2043" w:name="_Toc339628702"/>
            <w:bookmarkStart w:id="2044" w:name="_Toc337481257"/>
            <w:bookmarkStart w:id="2045" w:name="_Toc337481351"/>
            <w:bookmarkStart w:id="2046" w:name="_Toc338165366"/>
            <w:bookmarkStart w:id="2047" w:name="_Toc338166555"/>
            <w:bookmarkStart w:id="2048" w:name="_Toc338166862"/>
            <w:bookmarkStart w:id="2049" w:name="_Toc338166980"/>
            <w:bookmarkStart w:id="2050" w:name="_Toc338167098"/>
            <w:bookmarkStart w:id="2051" w:name="_Toc338167217"/>
            <w:bookmarkStart w:id="2052" w:name="_Toc338167339"/>
            <w:bookmarkStart w:id="2053" w:name="_Toc338167462"/>
            <w:bookmarkStart w:id="2054" w:name="_Toc338167586"/>
            <w:bookmarkStart w:id="2055" w:name="_Toc338167966"/>
            <w:bookmarkStart w:id="2056" w:name="_Toc338168089"/>
            <w:bookmarkStart w:id="2057" w:name="_Toc338168212"/>
            <w:bookmarkStart w:id="2058" w:name="_Toc338168337"/>
            <w:bookmarkStart w:id="2059" w:name="_Toc338168462"/>
            <w:bookmarkStart w:id="2060" w:name="_Toc338168588"/>
            <w:bookmarkStart w:id="2061" w:name="_Toc338168713"/>
            <w:bookmarkStart w:id="2062" w:name="_Toc338168839"/>
            <w:bookmarkStart w:id="2063" w:name="_Toc338168965"/>
            <w:bookmarkStart w:id="2064" w:name="_Toc338169090"/>
            <w:bookmarkStart w:id="2065" w:name="_Toc338169220"/>
            <w:bookmarkStart w:id="2066" w:name="_Toc338169349"/>
            <w:bookmarkStart w:id="2067" w:name="_Toc338169479"/>
            <w:bookmarkStart w:id="2068" w:name="_Toc338169609"/>
            <w:bookmarkStart w:id="2069" w:name="_Toc338169738"/>
            <w:bookmarkStart w:id="2070" w:name="_Toc338169868"/>
            <w:bookmarkStart w:id="2071" w:name="_Toc338169998"/>
            <w:bookmarkStart w:id="2072" w:name="_Toc338170128"/>
            <w:bookmarkStart w:id="2073" w:name="_Toc338170259"/>
            <w:bookmarkStart w:id="2074" w:name="_Toc338170388"/>
            <w:bookmarkStart w:id="2075" w:name="_Toc338170517"/>
            <w:bookmarkStart w:id="2076" w:name="_Toc338170647"/>
            <w:bookmarkStart w:id="2077" w:name="_Toc338170776"/>
            <w:bookmarkStart w:id="2078" w:name="_Toc338170904"/>
            <w:bookmarkStart w:id="2079" w:name="_Toc338171031"/>
            <w:bookmarkStart w:id="2080" w:name="_Toc338171160"/>
            <w:bookmarkStart w:id="2081" w:name="_Toc338171290"/>
            <w:bookmarkStart w:id="2082" w:name="_Toc338171419"/>
            <w:bookmarkStart w:id="2083" w:name="_Toc338171549"/>
            <w:bookmarkStart w:id="2084" w:name="_Toc338171681"/>
            <w:bookmarkStart w:id="2085" w:name="_Toc338241054"/>
            <w:bookmarkStart w:id="2086" w:name="_Toc338241452"/>
            <w:bookmarkStart w:id="2087" w:name="_Toc338241784"/>
            <w:bookmarkStart w:id="2088" w:name="_Toc338241939"/>
            <w:bookmarkStart w:id="2089" w:name="_Toc339458188"/>
            <w:bookmarkStart w:id="2090" w:name="_Toc339628703"/>
            <w:bookmarkStart w:id="2091" w:name="_Toc337481258"/>
            <w:bookmarkStart w:id="2092" w:name="_Toc337481352"/>
            <w:bookmarkStart w:id="2093" w:name="_Toc338165367"/>
            <w:bookmarkStart w:id="2094" w:name="_Toc338166556"/>
            <w:bookmarkStart w:id="2095" w:name="_Toc338166863"/>
            <w:bookmarkStart w:id="2096" w:name="_Toc338166981"/>
            <w:bookmarkStart w:id="2097" w:name="_Toc338167099"/>
            <w:bookmarkStart w:id="2098" w:name="_Toc338167218"/>
            <w:bookmarkStart w:id="2099" w:name="_Toc338167340"/>
            <w:bookmarkStart w:id="2100" w:name="_Toc338167463"/>
            <w:bookmarkStart w:id="2101" w:name="_Toc338167587"/>
            <w:bookmarkStart w:id="2102" w:name="_Toc338167967"/>
            <w:bookmarkStart w:id="2103" w:name="_Toc338168090"/>
            <w:bookmarkStart w:id="2104" w:name="_Toc338168213"/>
            <w:bookmarkStart w:id="2105" w:name="_Toc338168338"/>
            <w:bookmarkStart w:id="2106" w:name="_Toc338168463"/>
            <w:bookmarkStart w:id="2107" w:name="_Toc338168589"/>
            <w:bookmarkStart w:id="2108" w:name="_Toc338168714"/>
            <w:bookmarkStart w:id="2109" w:name="_Toc338168840"/>
            <w:bookmarkStart w:id="2110" w:name="_Toc338168966"/>
            <w:bookmarkStart w:id="2111" w:name="_Toc338169091"/>
            <w:bookmarkStart w:id="2112" w:name="_Toc338169221"/>
            <w:bookmarkStart w:id="2113" w:name="_Toc338169350"/>
            <w:bookmarkStart w:id="2114" w:name="_Toc338169480"/>
            <w:bookmarkStart w:id="2115" w:name="_Toc338169610"/>
            <w:bookmarkStart w:id="2116" w:name="_Toc338169739"/>
            <w:bookmarkStart w:id="2117" w:name="_Toc338169869"/>
            <w:bookmarkStart w:id="2118" w:name="_Toc338169999"/>
            <w:bookmarkStart w:id="2119" w:name="_Toc338170129"/>
            <w:bookmarkStart w:id="2120" w:name="_Toc338170260"/>
            <w:bookmarkStart w:id="2121" w:name="_Toc338170389"/>
            <w:bookmarkStart w:id="2122" w:name="_Toc338170518"/>
            <w:bookmarkStart w:id="2123" w:name="_Toc338170648"/>
            <w:bookmarkStart w:id="2124" w:name="_Toc338170777"/>
            <w:bookmarkStart w:id="2125" w:name="_Toc338170905"/>
            <w:bookmarkStart w:id="2126" w:name="_Toc338171032"/>
            <w:bookmarkStart w:id="2127" w:name="_Toc338171161"/>
            <w:bookmarkStart w:id="2128" w:name="_Toc338171291"/>
            <w:bookmarkStart w:id="2129" w:name="_Toc338171420"/>
            <w:bookmarkStart w:id="2130" w:name="_Toc338171550"/>
            <w:bookmarkStart w:id="2131" w:name="_Toc338171682"/>
            <w:bookmarkStart w:id="2132" w:name="_Toc338241055"/>
            <w:bookmarkStart w:id="2133" w:name="_Toc338241453"/>
            <w:bookmarkStart w:id="2134" w:name="_Toc338241785"/>
            <w:bookmarkStart w:id="2135" w:name="_Toc338241940"/>
            <w:bookmarkStart w:id="2136" w:name="_Toc339458189"/>
            <w:bookmarkStart w:id="2137" w:name="_Toc339628704"/>
            <w:bookmarkStart w:id="2138" w:name="_Toc337481259"/>
            <w:bookmarkStart w:id="2139" w:name="_Toc337481353"/>
            <w:bookmarkStart w:id="2140" w:name="_Toc338165368"/>
            <w:bookmarkStart w:id="2141" w:name="_Toc338166557"/>
            <w:bookmarkStart w:id="2142" w:name="_Toc338166864"/>
            <w:bookmarkStart w:id="2143" w:name="_Toc338166982"/>
            <w:bookmarkStart w:id="2144" w:name="_Toc338167100"/>
            <w:bookmarkStart w:id="2145" w:name="_Toc338167219"/>
            <w:bookmarkStart w:id="2146" w:name="_Toc338167341"/>
            <w:bookmarkStart w:id="2147" w:name="_Toc338167464"/>
            <w:bookmarkStart w:id="2148" w:name="_Toc338167588"/>
            <w:bookmarkStart w:id="2149" w:name="_Toc338167968"/>
            <w:bookmarkStart w:id="2150" w:name="_Toc338168091"/>
            <w:bookmarkStart w:id="2151" w:name="_Toc338168214"/>
            <w:bookmarkStart w:id="2152" w:name="_Toc338168339"/>
            <w:bookmarkStart w:id="2153" w:name="_Toc338168464"/>
            <w:bookmarkStart w:id="2154" w:name="_Toc338168590"/>
            <w:bookmarkStart w:id="2155" w:name="_Toc338168715"/>
            <w:bookmarkStart w:id="2156" w:name="_Toc338168841"/>
            <w:bookmarkStart w:id="2157" w:name="_Toc338168967"/>
            <w:bookmarkStart w:id="2158" w:name="_Toc338169092"/>
            <w:bookmarkStart w:id="2159" w:name="_Toc338169222"/>
            <w:bookmarkStart w:id="2160" w:name="_Toc338169351"/>
            <w:bookmarkStart w:id="2161" w:name="_Toc338169481"/>
            <w:bookmarkStart w:id="2162" w:name="_Toc338169611"/>
            <w:bookmarkStart w:id="2163" w:name="_Toc338169740"/>
            <w:bookmarkStart w:id="2164" w:name="_Toc338169870"/>
            <w:bookmarkStart w:id="2165" w:name="_Toc338170000"/>
            <w:bookmarkStart w:id="2166" w:name="_Toc338170130"/>
            <w:bookmarkStart w:id="2167" w:name="_Toc338170261"/>
            <w:bookmarkStart w:id="2168" w:name="_Toc338170390"/>
            <w:bookmarkStart w:id="2169" w:name="_Toc338170519"/>
            <w:bookmarkStart w:id="2170" w:name="_Toc338170649"/>
            <w:bookmarkStart w:id="2171" w:name="_Toc338170778"/>
            <w:bookmarkStart w:id="2172" w:name="_Toc338170906"/>
            <w:bookmarkStart w:id="2173" w:name="_Toc338171033"/>
            <w:bookmarkStart w:id="2174" w:name="_Toc338171162"/>
            <w:bookmarkStart w:id="2175" w:name="_Toc338171292"/>
            <w:bookmarkStart w:id="2176" w:name="_Toc338171421"/>
            <w:bookmarkStart w:id="2177" w:name="_Toc338171551"/>
            <w:bookmarkStart w:id="2178" w:name="_Toc338171683"/>
            <w:bookmarkStart w:id="2179" w:name="_Toc338241056"/>
            <w:bookmarkStart w:id="2180" w:name="_Toc338241454"/>
            <w:bookmarkStart w:id="2181" w:name="_Toc338241786"/>
            <w:bookmarkStart w:id="2182" w:name="_Toc338241941"/>
            <w:bookmarkStart w:id="2183" w:name="_Toc339458190"/>
            <w:bookmarkStart w:id="2184" w:name="_Toc339628705"/>
            <w:bookmarkStart w:id="2185" w:name="_Toc337481260"/>
            <w:bookmarkStart w:id="2186" w:name="_Toc337481354"/>
            <w:bookmarkStart w:id="2187" w:name="_Toc338165369"/>
            <w:bookmarkStart w:id="2188" w:name="_Toc338166558"/>
            <w:bookmarkStart w:id="2189" w:name="_Toc338166865"/>
            <w:bookmarkStart w:id="2190" w:name="_Toc338166983"/>
            <w:bookmarkStart w:id="2191" w:name="_Toc338167101"/>
            <w:bookmarkStart w:id="2192" w:name="_Toc338167220"/>
            <w:bookmarkStart w:id="2193" w:name="_Toc338167342"/>
            <w:bookmarkStart w:id="2194" w:name="_Toc338167465"/>
            <w:bookmarkStart w:id="2195" w:name="_Toc338167589"/>
            <w:bookmarkStart w:id="2196" w:name="_Toc338167969"/>
            <w:bookmarkStart w:id="2197" w:name="_Toc338168092"/>
            <w:bookmarkStart w:id="2198" w:name="_Toc338168215"/>
            <w:bookmarkStart w:id="2199" w:name="_Toc338168340"/>
            <w:bookmarkStart w:id="2200" w:name="_Toc338168465"/>
            <w:bookmarkStart w:id="2201" w:name="_Toc338168591"/>
            <w:bookmarkStart w:id="2202" w:name="_Toc338168716"/>
            <w:bookmarkStart w:id="2203" w:name="_Toc338168842"/>
            <w:bookmarkStart w:id="2204" w:name="_Toc338168968"/>
            <w:bookmarkStart w:id="2205" w:name="_Toc338169093"/>
            <w:bookmarkStart w:id="2206" w:name="_Toc338169223"/>
            <w:bookmarkStart w:id="2207" w:name="_Toc338169352"/>
            <w:bookmarkStart w:id="2208" w:name="_Toc338169482"/>
            <w:bookmarkStart w:id="2209" w:name="_Toc338169612"/>
            <w:bookmarkStart w:id="2210" w:name="_Toc338169741"/>
            <w:bookmarkStart w:id="2211" w:name="_Toc338169871"/>
            <w:bookmarkStart w:id="2212" w:name="_Toc338170001"/>
            <w:bookmarkStart w:id="2213" w:name="_Toc338170131"/>
            <w:bookmarkStart w:id="2214" w:name="_Toc338170262"/>
            <w:bookmarkStart w:id="2215" w:name="_Toc338170391"/>
            <w:bookmarkStart w:id="2216" w:name="_Toc338170520"/>
            <w:bookmarkStart w:id="2217" w:name="_Toc338170650"/>
            <w:bookmarkStart w:id="2218" w:name="_Toc338170779"/>
            <w:bookmarkStart w:id="2219" w:name="_Toc338170907"/>
            <w:bookmarkStart w:id="2220" w:name="_Toc338171034"/>
            <w:bookmarkStart w:id="2221" w:name="_Toc338171163"/>
            <w:bookmarkStart w:id="2222" w:name="_Toc338171293"/>
            <w:bookmarkStart w:id="2223" w:name="_Toc338171422"/>
            <w:bookmarkStart w:id="2224" w:name="_Toc338171552"/>
            <w:bookmarkStart w:id="2225" w:name="_Toc338171684"/>
            <w:bookmarkStart w:id="2226" w:name="_Toc338241057"/>
            <w:bookmarkStart w:id="2227" w:name="_Toc338241455"/>
            <w:bookmarkStart w:id="2228" w:name="_Toc338241787"/>
            <w:bookmarkStart w:id="2229" w:name="_Toc338241942"/>
            <w:bookmarkStart w:id="2230" w:name="_Toc339458191"/>
            <w:bookmarkStart w:id="2231" w:name="_Toc339628706"/>
            <w:bookmarkStart w:id="2232" w:name="_Toc337481261"/>
            <w:bookmarkStart w:id="2233" w:name="_Toc337481355"/>
            <w:bookmarkStart w:id="2234" w:name="_Toc338165370"/>
            <w:bookmarkStart w:id="2235" w:name="_Toc338166559"/>
            <w:bookmarkStart w:id="2236" w:name="_Toc338166866"/>
            <w:bookmarkStart w:id="2237" w:name="_Toc338166984"/>
            <w:bookmarkStart w:id="2238" w:name="_Toc338167102"/>
            <w:bookmarkStart w:id="2239" w:name="_Toc338167221"/>
            <w:bookmarkStart w:id="2240" w:name="_Toc338167343"/>
            <w:bookmarkStart w:id="2241" w:name="_Toc338167466"/>
            <w:bookmarkStart w:id="2242" w:name="_Toc338167590"/>
            <w:bookmarkStart w:id="2243" w:name="_Toc338167970"/>
            <w:bookmarkStart w:id="2244" w:name="_Toc338168093"/>
            <w:bookmarkStart w:id="2245" w:name="_Toc338168216"/>
            <w:bookmarkStart w:id="2246" w:name="_Toc338168341"/>
            <w:bookmarkStart w:id="2247" w:name="_Toc338168466"/>
            <w:bookmarkStart w:id="2248" w:name="_Toc338168592"/>
            <w:bookmarkStart w:id="2249" w:name="_Toc338168717"/>
            <w:bookmarkStart w:id="2250" w:name="_Toc338168843"/>
            <w:bookmarkStart w:id="2251" w:name="_Toc338168969"/>
            <w:bookmarkStart w:id="2252" w:name="_Toc338169094"/>
            <w:bookmarkStart w:id="2253" w:name="_Toc338169224"/>
            <w:bookmarkStart w:id="2254" w:name="_Toc338169353"/>
            <w:bookmarkStart w:id="2255" w:name="_Toc338169483"/>
            <w:bookmarkStart w:id="2256" w:name="_Toc338169613"/>
            <w:bookmarkStart w:id="2257" w:name="_Toc338169742"/>
            <w:bookmarkStart w:id="2258" w:name="_Toc338169872"/>
            <w:bookmarkStart w:id="2259" w:name="_Toc338170002"/>
            <w:bookmarkStart w:id="2260" w:name="_Toc338170132"/>
            <w:bookmarkStart w:id="2261" w:name="_Toc338170263"/>
            <w:bookmarkStart w:id="2262" w:name="_Toc338170392"/>
            <w:bookmarkStart w:id="2263" w:name="_Toc338170521"/>
            <w:bookmarkStart w:id="2264" w:name="_Toc338170651"/>
            <w:bookmarkStart w:id="2265" w:name="_Toc338170780"/>
            <w:bookmarkStart w:id="2266" w:name="_Toc338170908"/>
            <w:bookmarkStart w:id="2267" w:name="_Toc338171035"/>
            <w:bookmarkStart w:id="2268" w:name="_Toc338171164"/>
            <w:bookmarkStart w:id="2269" w:name="_Toc338171294"/>
            <w:bookmarkStart w:id="2270" w:name="_Toc338171423"/>
            <w:bookmarkStart w:id="2271" w:name="_Toc338171553"/>
            <w:bookmarkStart w:id="2272" w:name="_Toc338171685"/>
            <w:bookmarkStart w:id="2273" w:name="_Toc338241058"/>
            <w:bookmarkStart w:id="2274" w:name="_Toc338241456"/>
            <w:bookmarkStart w:id="2275" w:name="_Toc338241788"/>
            <w:bookmarkStart w:id="2276" w:name="_Toc338241943"/>
            <w:bookmarkStart w:id="2277" w:name="_Toc339458192"/>
            <w:bookmarkStart w:id="2278" w:name="_Toc339628707"/>
            <w:bookmarkStart w:id="2279" w:name="_Toc337481262"/>
            <w:bookmarkStart w:id="2280" w:name="_Toc337481356"/>
            <w:bookmarkStart w:id="2281" w:name="_Toc338165371"/>
            <w:bookmarkStart w:id="2282" w:name="_Toc338166560"/>
            <w:bookmarkStart w:id="2283" w:name="_Toc338166867"/>
            <w:bookmarkStart w:id="2284" w:name="_Toc338166985"/>
            <w:bookmarkStart w:id="2285" w:name="_Toc338167103"/>
            <w:bookmarkStart w:id="2286" w:name="_Toc338167222"/>
            <w:bookmarkStart w:id="2287" w:name="_Toc338167344"/>
            <w:bookmarkStart w:id="2288" w:name="_Toc338167467"/>
            <w:bookmarkStart w:id="2289" w:name="_Toc338167591"/>
            <w:bookmarkStart w:id="2290" w:name="_Toc338167971"/>
            <w:bookmarkStart w:id="2291" w:name="_Toc338168094"/>
            <w:bookmarkStart w:id="2292" w:name="_Toc338168217"/>
            <w:bookmarkStart w:id="2293" w:name="_Toc338168342"/>
            <w:bookmarkStart w:id="2294" w:name="_Toc338168467"/>
            <w:bookmarkStart w:id="2295" w:name="_Toc338168593"/>
            <w:bookmarkStart w:id="2296" w:name="_Toc338168718"/>
            <w:bookmarkStart w:id="2297" w:name="_Toc338168844"/>
            <w:bookmarkStart w:id="2298" w:name="_Toc338168970"/>
            <w:bookmarkStart w:id="2299" w:name="_Toc338169095"/>
            <w:bookmarkStart w:id="2300" w:name="_Toc338169225"/>
            <w:bookmarkStart w:id="2301" w:name="_Toc338169354"/>
            <w:bookmarkStart w:id="2302" w:name="_Toc338169484"/>
            <w:bookmarkStart w:id="2303" w:name="_Toc338169614"/>
            <w:bookmarkStart w:id="2304" w:name="_Toc338169743"/>
            <w:bookmarkStart w:id="2305" w:name="_Toc338169873"/>
            <w:bookmarkStart w:id="2306" w:name="_Toc338170003"/>
            <w:bookmarkStart w:id="2307" w:name="_Toc338170133"/>
            <w:bookmarkStart w:id="2308" w:name="_Toc338170264"/>
            <w:bookmarkStart w:id="2309" w:name="_Toc338170393"/>
            <w:bookmarkStart w:id="2310" w:name="_Toc338170522"/>
            <w:bookmarkStart w:id="2311" w:name="_Toc338170652"/>
            <w:bookmarkStart w:id="2312" w:name="_Toc338170781"/>
            <w:bookmarkStart w:id="2313" w:name="_Toc338170909"/>
            <w:bookmarkStart w:id="2314" w:name="_Toc338171036"/>
            <w:bookmarkStart w:id="2315" w:name="_Toc338171165"/>
            <w:bookmarkStart w:id="2316" w:name="_Toc338171295"/>
            <w:bookmarkStart w:id="2317" w:name="_Toc338171424"/>
            <w:bookmarkStart w:id="2318" w:name="_Toc338171554"/>
            <w:bookmarkStart w:id="2319" w:name="_Toc338171686"/>
            <w:bookmarkStart w:id="2320" w:name="_Toc338241059"/>
            <w:bookmarkStart w:id="2321" w:name="_Toc338241457"/>
            <w:bookmarkStart w:id="2322" w:name="_Toc338241789"/>
            <w:bookmarkStart w:id="2323" w:name="_Toc338241944"/>
            <w:bookmarkStart w:id="2324" w:name="_Toc339458193"/>
            <w:bookmarkStart w:id="2325" w:name="_Toc339628708"/>
            <w:bookmarkStart w:id="2326" w:name="_Toc337212914"/>
            <w:bookmarkStart w:id="2327" w:name="_Toc337465802"/>
            <w:bookmarkStart w:id="2328" w:name="_Toc337466560"/>
            <w:bookmarkStart w:id="2329" w:name="_Toc337468486"/>
            <w:bookmarkStart w:id="2330" w:name="_Toc337468537"/>
            <w:bookmarkStart w:id="2331" w:name="_Toc337481263"/>
            <w:bookmarkStart w:id="2332" w:name="_Toc337481357"/>
            <w:bookmarkStart w:id="2333" w:name="_Toc338165372"/>
            <w:bookmarkStart w:id="2334" w:name="_Toc338166561"/>
            <w:bookmarkStart w:id="2335" w:name="_Toc338166868"/>
            <w:bookmarkStart w:id="2336" w:name="_Toc338166986"/>
            <w:bookmarkStart w:id="2337" w:name="_Toc338167104"/>
            <w:bookmarkStart w:id="2338" w:name="_Toc338167223"/>
            <w:bookmarkStart w:id="2339" w:name="_Toc338167345"/>
            <w:bookmarkStart w:id="2340" w:name="_Toc338167468"/>
            <w:bookmarkStart w:id="2341" w:name="_Toc338167592"/>
            <w:bookmarkStart w:id="2342" w:name="_Toc338167972"/>
            <w:bookmarkStart w:id="2343" w:name="_Toc338168095"/>
            <w:bookmarkStart w:id="2344" w:name="_Toc338168218"/>
            <w:bookmarkStart w:id="2345" w:name="_Toc338168343"/>
            <w:bookmarkStart w:id="2346" w:name="_Toc338168468"/>
            <w:bookmarkStart w:id="2347" w:name="_Toc338168594"/>
            <w:bookmarkStart w:id="2348" w:name="_Toc338168719"/>
            <w:bookmarkStart w:id="2349" w:name="_Toc338168845"/>
            <w:bookmarkStart w:id="2350" w:name="_Toc338168971"/>
            <w:bookmarkStart w:id="2351" w:name="_Toc338169096"/>
            <w:bookmarkStart w:id="2352" w:name="_Toc338169226"/>
            <w:bookmarkStart w:id="2353" w:name="_Toc338169355"/>
            <w:bookmarkStart w:id="2354" w:name="_Toc338169485"/>
            <w:bookmarkStart w:id="2355" w:name="_Toc338169615"/>
            <w:bookmarkStart w:id="2356" w:name="_Toc338169744"/>
            <w:bookmarkStart w:id="2357" w:name="_Toc338169874"/>
            <w:bookmarkStart w:id="2358" w:name="_Toc338170004"/>
            <w:bookmarkStart w:id="2359" w:name="_Toc338170134"/>
            <w:bookmarkStart w:id="2360" w:name="_Toc338170265"/>
            <w:bookmarkStart w:id="2361" w:name="_Toc338170394"/>
            <w:bookmarkStart w:id="2362" w:name="_Toc338170523"/>
            <w:bookmarkStart w:id="2363" w:name="_Toc338170653"/>
            <w:bookmarkStart w:id="2364" w:name="_Toc338170782"/>
            <w:bookmarkStart w:id="2365" w:name="_Toc338170910"/>
            <w:bookmarkStart w:id="2366" w:name="_Toc338171037"/>
            <w:bookmarkStart w:id="2367" w:name="_Toc338171166"/>
            <w:bookmarkStart w:id="2368" w:name="_Toc338171296"/>
            <w:bookmarkStart w:id="2369" w:name="_Toc338171425"/>
            <w:bookmarkStart w:id="2370" w:name="_Toc338171555"/>
            <w:bookmarkStart w:id="2371" w:name="_Toc338171687"/>
            <w:bookmarkStart w:id="2372" w:name="_Toc338241060"/>
            <w:bookmarkStart w:id="2373" w:name="_Toc338241458"/>
            <w:bookmarkStart w:id="2374" w:name="_Toc338241790"/>
            <w:bookmarkStart w:id="2375" w:name="_Toc338241945"/>
            <w:bookmarkStart w:id="2376" w:name="_Toc339458194"/>
            <w:bookmarkStart w:id="2377" w:name="_Toc33962870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r w:rsidRPr="00C35D14">
              <w:rPr>
                <w:b/>
                <w:sz w:val="22"/>
                <w:szCs w:val="22"/>
              </w:rPr>
              <w:t>2</w:t>
            </w:r>
            <w:r>
              <w:rPr>
                <w:b/>
                <w:sz w:val="22"/>
                <w:szCs w:val="22"/>
              </w:rPr>
              <w:t>4</w:t>
            </w:r>
          </w:p>
        </w:tc>
        <w:tc>
          <w:tcPr>
            <w:tcW w:w="2879" w:type="dxa"/>
          </w:tcPr>
          <w:p w:rsidR="00AF3D42" w:rsidRPr="00D70D10" w:rsidRDefault="00AF3D42" w:rsidP="00AF3D42">
            <w:pPr>
              <w:tabs>
                <w:tab w:val="left" w:pos="567"/>
                <w:tab w:val="num" w:pos="1134"/>
              </w:tabs>
              <w:contextualSpacing/>
              <w:jc w:val="both"/>
              <w:rPr>
                <w:b/>
                <w:sz w:val="22"/>
                <w:szCs w:val="22"/>
              </w:rPr>
            </w:pPr>
            <w:r w:rsidRPr="00C35D14">
              <w:rPr>
                <w:b/>
                <w:sz w:val="22"/>
                <w:szCs w:val="22"/>
              </w:rPr>
              <w:t>Поставка оборудования, материалов</w:t>
            </w:r>
          </w:p>
        </w:tc>
        <w:tc>
          <w:tcPr>
            <w:tcW w:w="5954" w:type="dxa"/>
          </w:tcPr>
          <w:p w:rsidR="00AF3D42" w:rsidRPr="00D70D10" w:rsidRDefault="00AF3D42" w:rsidP="00AF3D42">
            <w:pPr>
              <w:jc w:val="both"/>
              <w:rPr>
                <w:sz w:val="22"/>
                <w:szCs w:val="22"/>
              </w:rPr>
            </w:pPr>
            <w:r w:rsidRPr="00E008DA">
              <w:rPr>
                <w:sz w:val="22"/>
                <w:szCs w:val="24"/>
              </w:rPr>
              <w:t xml:space="preserve">Поставка </w:t>
            </w:r>
            <w:r>
              <w:rPr>
                <w:sz w:val="22"/>
                <w:szCs w:val="24"/>
              </w:rPr>
              <w:t>оборудования (материалов)</w:t>
            </w:r>
            <w:r w:rsidRPr="00E008DA">
              <w:rPr>
                <w:sz w:val="22"/>
                <w:szCs w:val="24"/>
              </w:rPr>
              <w:t xml:space="preserve"> осуществляется подрядчиком</w:t>
            </w:r>
            <w:r>
              <w:rPr>
                <w:sz w:val="22"/>
                <w:szCs w:val="24"/>
              </w:rPr>
              <w:t xml:space="preserve"> (исполнителем)</w:t>
            </w:r>
          </w:p>
        </w:tc>
      </w:tr>
      <w:tr w:rsidR="00AF3D42" w:rsidTr="000B4E3B">
        <w:trPr>
          <w:trHeight w:val="550"/>
          <w:jc w:val="center"/>
        </w:trPr>
        <w:tc>
          <w:tcPr>
            <w:tcW w:w="1085" w:type="dxa"/>
          </w:tcPr>
          <w:p w:rsidR="00AF3D42" w:rsidRPr="00C35D14" w:rsidRDefault="00AF3D42" w:rsidP="00AF3D42">
            <w:pPr>
              <w:ind w:firstLine="48"/>
              <w:contextualSpacing/>
              <w:jc w:val="center"/>
              <w:rPr>
                <w:b/>
                <w:sz w:val="22"/>
                <w:szCs w:val="22"/>
              </w:rPr>
            </w:pPr>
            <w:r>
              <w:rPr>
                <w:b/>
                <w:sz w:val="22"/>
                <w:szCs w:val="22"/>
              </w:rPr>
              <w:t>25</w:t>
            </w:r>
          </w:p>
        </w:tc>
        <w:tc>
          <w:tcPr>
            <w:tcW w:w="2879" w:type="dxa"/>
          </w:tcPr>
          <w:p w:rsidR="00AF3D42" w:rsidRPr="00D70D10" w:rsidRDefault="00AF3D42" w:rsidP="00AF3D42">
            <w:pPr>
              <w:tabs>
                <w:tab w:val="left" w:pos="567"/>
                <w:tab w:val="num" w:pos="1134"/>
              </w:tabs>
              <w:contextualSpacing/>
              <w:jc w:val="both"/>
              <w:rPr>
                <w:b/>
                <w:sz w:val="22"/>
                <w:szCs w:val="22"/>
              </w:rPr>
            </w:pPr>
            <w:r w:rsidRPr="00D70D10">
              <w:rPr>
                <w:b/>
                <w:sz w:val="22"/>
                <w:szCs w:val="22"/>
              </w:rPr>
              <w:t>Преференции. Порядок предоставления</w:t>
            </w:r>
          </w:p>
        </w:tc>
        <w:tc>
          <w:tcPr>
            <w:tcW w:w="5954" w:type="dxa"/>
          </w:tcPr>
          <w:p w:rsidR="00AF3D42" w:rsidRPr="00D70D10" w:rsidRDefault="00AF3D42" w:rsidP="00AF3D42">
            <w:pPr>
              <w:jc w:val="both"/>
              <w:rPr>
                <w:sz w:val="22"/>
                <w:szCs w:val="22"/>
              </w:rPr>
            </w:pPr>
            <w:r w:rsidRPr="00D70D10">
              <w:rPr>
                <w:sz w:val="22"/>
                <w:szCs w:val="22"/>
              </w:rPr>
              <w:t>Не предоставляются</w:t>
            </w:r>
          </w:p>
        </w:tc>
      </w:tr>
    </w:tbl>
    <w:p w:rsidR="00B063E7" w:rsidRDefault="00B063E7" w:rsidP="00D62876">
      <w:pPr>
        <w:pStyle w:val="ad"/>
        <w:widowControl w:val="0"/>
        <w:ind w:left="360"/>
        <w:outlineLvl w:val="0"/>
        <w:rPr>
          <w:b/>
          <w:kern w:val="28"/>
          <w:sz w:val="22"/>
          <w:szCs w:val="22"/>
        </w:rPr>
      </w:pPr>
      <w:bookmarkStart w:id="2378" w:name="_Ref185233087"/>
      <w:bookmarkStart w:id="2379" w:name="_Toc337481265"/>
      <w:bookmarkStart w:id="2380" w:name="_Toc353538211"/>
      <w:bookmarkStart w:id="2381" w:name="ДОГОВОР"/>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A5256" w:rsidRPr="007567BA" w:rsidRDefault="00BA5256" w:rsidP="00BA5256">
      <w:pPr>
        <w:jc w:val="both"/>
      </w:pPr>
      <w:r w:rsidRPr="007567BA">
        <w:t>Подавая заявку на участие в закупке, вы соглашаетесь со всеми положениями документации о закупке.</w:t>
      </w:r>
    </w:p>
    <w:p w:rsidR="00BA5256" w:rsidRPr="0047215B" w:rsidRDefault="00BA5256" w:rsidP="00BA5256">
      <w:pPr>
        <w:jc w:val="both"/>
      </w:pPr>
      <w:r w:rsidRPr="0047215B">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rsidR="00BA5256" w:rsidRPr="0047215B" w:rsidRDefault="00BA5256" w:rsidP="00BA5256">
      <w:pPr>
        <w:jc w:val="both"/>
      </w:pPr>
      <w:r w:rsidRPr="0047215B">
        <w:t xml:space="preserve">В этой связи, при направлении писем, необходимо запрашивать подтверждение получения (посредством </w:t>
      </w:r>
    </w:p>
    <w:p w:rsidR="00BA5256" w:rsidRPr="0047215B" w:rsidRDefault="00BA5256" w:rsidP="00BA5256">
      <w:pPr>
        <w:jc w:val="both"/>
      </w:pPr>
      <w:r w:rsidRPr="0047215B">
        <w:t>электронной почты или по телефону).</w:t>
      </w:r>
      <w:bookmarkStart w:id="2382" w:name="_GoBack"/>
      <w:bookmarkEnd w:id="2382"/>
    </w:p>
    <w:p w:rsidR="00BA5256" w:rsidRPr="007567BA" w:rsidRDefault="00BA5256" w:rsidP="00BA5256">
      <w:pPr>
        <w:jc w:val="both"/>
      </w:pPr>
    </w:p>
    <w:p w:rsidR="00BA5256" w:rsidRPr="007567BA" w:rsidRDefault="00BA5256" w:rsidP="00BA5256">
      <w:pPr>
        <w:jc w:val="both"/>
      </w:pPr>
      <w:r w:rsidRPr="007567BA">
        <w:t>Горячая линия по вопросам противодействия коррупции и корпоративного мошенничества:</w:t>
      </w:r>
    </w:p>
    <w:p w:rsidR="00BA5256" w:rsidRPr="007567BA" w:rsidRDefault="00BA5256" w:rsidP="00BA5256">
      <w:pPr>
        <w:jc w:val="both"/>
      </w:pPr>
    </w:p>
    <w:p w:rsidR="00BA5256" w:rsidRPr="007567BA" w:rsidRDefault="00BA5256" w:rsidP="00BA5256">
      <w:pPr>
        <w:jc w:val="both"/>
      </w:pPr>
      <w:r w:rsidRPr="007567BA">
        <w:t>телефон: 8 (800) 234-56-40; электронная почта: signal@enplus.ru</w:t>
      </w:r>
    </w:p>
    <w:p w:rsidR="00BA5256" w:rsidRDefault="00BA5256" w:rsidP="00BA5256">
      <w:pPr>
        <w:pStyle w:val="ad"/>
        <w:widowControl w:val="0"/>
        <w:ind w:left="360"/>
        <w:outlineLvl w:val="0"/>
        <w:rPr>
          <w:b/>
          <w:kern w:val="28"/>
          <w:sz w:val="22"/>
          <w:szCs w:val="22"/>
        </w:rPr>
      </w:pPr>
    </w:p>
    <w:p w:rsidR="00BA5256" w:rsidRDefault="00BA5256" w:rsidP="00BA5256">
      <w:pPr>
        <w:pStyle w:val="ad"/>
        <w:widowControl w:val="0"/>
        <w:ind w:left="360"/>
        <w:outlineLvl w:val="0"/>
        <w:rPr>
          <w:b/>
          <w:kern w:val="28"/>
          <w:sz w:val="22"/>
          <w:szCs w:val="22"/>
        </w:rPr>
      </w:pPr>
    </w:p>
    <w:p w:rsidR="00BA5256" w:rsidRDefault="00BA5256" w:rsidP="00BA525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Pr="00BA5256" w:rsidRDefault="00B063E7" w:rsidP="00D62876">
      <w:pPr>
        <w:pStyle w:val="ad"/>
        <w:widowControl w:val="0"/>
        <w:ind w:left="360"/>
        <w:outlineLvl w:val="0"/>
        <w:rPr>
          <w:b/>
          <w:kern w:val="28"/>
          <w:sz w:val="22"/>
          <w:szCs w:val="22"/>
        </w:rPr>
      </w:pPr>
    </w:p>
    <w:p w:rsidR="004B503E" w:rsidRPr="0052295D" w:rsidRDefault="004B503E" w:rsidP="004B503E">
      <w:pPr>
        <w:pStyle w:val="10"/>
        <w:ind w:left="357" w:hanging="357"/>
        <w:jc w:val="center"/>
        <w:rPr>
          <w:rFonts w:ascii="Times New Roman" w:hAnsi="Times New Roman"/>
        </w:rPr>
      </w:pPr>
      <w:bookmarkStart w:id="2383" w:name="_Toc338165375"/>
      <w:bookmarkStart w:id="2384" w:name="_Toc338166564"/>
      <w:bookmarkStart w:id="2385" w:name="_Toc338166871"/>
      <w:bookmarkStart w:id="2386" w:name="_Toc338166989"/>
      <w:bookmarkStart w:id="2387" w:name="_Toc338167107"/>
      <w:bookmarkStart w:id="2388" w:name="_Toc338167226"/>
      <w:bookmarkStart w:id="2389" w:name="_Toc338167348"/>
      <w:bookmarkStart w:id="2390" w:name="_Toc338167471"/>
      <w:bookmarkStart w:id="2391" w:name="_Toc338167595"/>
      <w:bookmarkStart w:id="2392" w:name="_Toc338167975"/>
      <w:bookmarkStart w:id="2393" w:name="_Toc338168098"/>
      <w:bookmarkStart w:id="2394" w:name="_Toc338168221"/>
      <w:bookmarkStart w:id="2395" w:name="_Toc338168346"/>
      <w:bookmarkStart w:id="2396" w:name="_Toc338168471"/>
      <w:bookmarkStart w:id="2397" w:name="_Toc338168597"/>
      <w:bookmarkStart w:id="2398" w:name="_Toc338168722"/>
      <w:bookmarkStart w:id="2399" w:name="_Toc338168848"/>
      <w:bookmarkStart w:id="2400" w:name="_Toc338168974"/>
      <w:bookmarkStart w:id="2401" w:name="_Toc338169099"/>
      <w:bookmarkStart w:id="2402" w:name="_Toc338169229"/>
      <w:bookmarkStart w:id="2403" w:name="_Toc338169358"/>
      <w:bookmarkStart w:id="2404" w:name="_Toc338169488"/>
      <w:bookmarkStart w:id="2405" w:name="_Toc338169618"/>
      <w:bookmarkStart w:id="2406" w:name="_Toc338169747"/>
      <w:bookmarkStart w:id="2407" w:name="_Toc338169877"/>
      <w:bookmarkStart w:id="2408" w:name="_Toc338170007"/>
      <w:bookmarkStart w:id="2409" w:name="_Toc338170137"/>
      <w:bookmarkStart w:id="2410" w:name="_Toc338170268"/>
      <w:bookmarkStart w:id="2411" w:name="_Toc338170397"/>
      <w:bookmarkStart w:id="2412" w:name="_Toc338170526"/>
      <w:bookmarkStart w:id="2413" w:name="_Toc338170656"/>
      <w:bookmarkStart w:id="2414" w:name="_Toc338170785"/>
      <w:bookmarkStart w:id="2415" w:name="_Toc338170913"/>
      <w:bookmarkStart w:id="2416" w:name="_Toc338171040"/>
      <w:bookmarkStart w:id="2417" w:name="_Toc338171169"/>
      <w:bookmarkStart w:id="2418" w:name="_Toc338171299"/>
      <w:bookmarkStart w:id="2419" w:name="_Toc338171428"/>
      <w:bookmarkStart w:id="2420" w:name="_Toc338171558"/>
      <w:bookmarkStart w:id="2421" w:name="_Toc338171690"/>
      <w:bookmarkStart w:id="2422" w:name="_Toc338241063"/>
      <w:bookmarkStart w:id="2423" w:name="_Toc338241461"/>
      <w:bookmarkStart w:id="2424" w:name="_Toc338241793"/>
      <w:bookmarkStart w:id="2425" w:name="_Toc338241948"/>
      <w:bookmarkStart w:id="2426" w:name="_Toc339458197"/>
      <w:bookmarkStart w:id="2427" w:name="_Toc339628712"/>
      <w:bookmarkStart w:id="2428" w:name="_Toc338165376"/>
      <w:bookmarkStart w:id="2429" w:name="_Toc338166565"/>
      <w:bookmarkStart w:id="2430" w:name="_Toc338166872"/>
      <w:bookmarkStart w:id="2431" w:name="_Toc338166990"/>
      <w:bookmarkStart w:id="2432" w:name="_Toc338167108"/>
      <w:bookmarkStart w:id="2433" w:name="_Toc338167227"/>
      <w:bookmarkStart w:id="2434" w:name="_Toc338167349"/>
      <w:bookmarkStart w:id="2435" w:name="_Toc338167472"/>
      <w:bookmarkStart w:id="2436" w:name="_Toc338167596"/>
      <w:bookmarkStart w:id="2437" w:name="_Toc338167976"/>
      <w:bookmarkStart w:id="2438" w:name="_Toc338168099"/>
      <w:bookmarkStart w:id="2439" w:name="_Toc338168222"/>
      <w:bookmarkStart w:id="2440" w:name="_Toc338168347"/>
      <w:bookmarkStart w:id="2441" w:name="_Toc338168472"/>
      <w:bookmarkStart w:id="2442" w:name="_Toc338168598"/>
      <w:bookmarkStart w:id="2443" w:name="_Toc338168723"/>
      <w:bookmarkStart w:id="2444" w:name="_Toc338168849"/>
      <w:bookmarkStart w:id="2445" w:name="_Toc338168975"/>
      <w:bookmarkStart w:id="2446" w:name="_Toc338169100"/>
      <w:bookmarkStart w:id="2447" w:name="_Toc338169230"/>
      <w:bookmarkStart w:id="2448" w:name="_Toc338169359"/>
      <w:bookmarkStart w:id="2449" w:name="_Toc338169489"/>
      <w:bookmarkStart w:id="2450" w:name="_Toc338169619"/>
      <w:bookmarkStart w:id="2451" w:name="_Toc338169748"/>
      <w:bookmarkStart w:id="2452" w:name="_Toc338169878"/>
      <w:bookmarkStart w:id="2453" w:name="_Toc338170008"/>
      <w:bookmarkStart w:id="2454" w:name="_Toc338170138"/>
      <w:bookmarkStart w:id="2455" w:name="_Toc338170269"/>
      <w:bookmarkStart w:id="2456" w:name="_Toc338170398"/>
      <w:bookmarkStart w:id="2457" w:name="_Toc338170527"/>
      <w:bookmarkStart w:id="2458" w:name="_Toc338170657"/>
      <w:bookmarkStart w:id="2459" w:name="_Toc338170786"/>
      <w:bookmarkStart w:id="2460" w:name="_Toc338170914"/>
      <w:bookmarkStart w:id="2461" w:name="_Toc338171041"/>
      <w:bookmarkStart w:id="2462" w:name="_Toc338171170"/>
      <w:bookmarkStart w:id="2463" w:name="_Toc338171300"/>
      <w:bookmarkStart w:id="2464" w:name="_Toc338171429"/>
      <w:bookmarkStart w:id="2465" w:name="_Toc338171559"/>
      <w:bookmarkStart w:id="2466" w:name="_Toc338171691"/>
      <w:bookmarkStart w:id="2467" w:name="_Toc338241064"/>
      <w:bookmarkStart w:id="2468" w:name="_Toc338241462"/>
      <w:bookmarkStart w:id="2469" w:name="_Toc338241794"/>
      <w:bookmarkStart w:id="2470" w:name="_Toc338241949"/>
      <w:bookmarkStart w:id="2471" w:name="_Toc339458198"/>
      <w:bookmarkStart w:id="2472" w:name="_Toc339628713"/>
      <w:bookmarkStart w:id="2473" w:name="_Toc338165377"/>
      <w:bookmarkStart w:id="2474" w:name="_Toc338166566"/>
      <w:bookmarkStart w:id="2475" w:name="_Toc338166873"/>
      <w:bookmarkStart w:id="2476" w:name="_Toc338166991"/>
      <w:bookmarkStart w:id="2477" w:name="_Toc338167109"/>
      <w:bookmarkStart w:id="2478" w:name="_Toc338167228"/>
      <w:bookmarkStart w:id="2479" w:name="_Toc338167350"/>
      <w:bookmarkStart w:id="2480" w:name="_Toc338167473"/>
      <w:bookmarkStart w:id="2481" w:name="_Toc338167597"/>
      <w:bookmarkStart w:id="2482" w:name="_Toc338167977"/>
      <w:bookmarkStart w:id="2483" w:name="_Toc338168100"/>
      <w:bookmarkStart w:id="2484" w:name="_Toc338168223"/>
      <w:bookmarkStart w:id="2485" w:name="_Toc338168348"/>
      <w:bookmarkStart w:id="2486" w:name="_Toc338168473"/>
      <w:bookmarkStart w:id="2487" w:name="_Toc338168599"/>
      <w:bookmarkStart w:id="2488" w:name="_Toc338168724"/>
      <w:bookmarkStart w:id="2489" w:name="_Toc338168850"/>
      <w:bookmarkStart w:id="2490" w:name="_Toc338168976"/>
      <w:bookmarkStart w:id="2491" w:name="_Toc338169101"/>
      <w:bookmarkStart w:id="2492" w:name="_Toc338169231"/>
      <w:bookmarkStart w:id="2493" w:name="_Toc338169360"/>
      <w:bookmarkStart w:id="2494" w:name="_Toc338169490"/>
      <w:bookmarkStart w:id="2495" w:name="_Toc338169620"/>
      <w:bookmarkStart w:id="2496" w:name="_Toc338169749"/>
      <w:bookmarkStart w:id="2497" w:name="_Toc338169879"/>
      <w:bookmarkStart w:id="2498" w:name="_Toc338170009"/>
      <w:bookmarkStart w:id="2499" w:name="_Toc338170139"/>
      <w:bookmarkStart w:id="2500" w:name="_Toc338170270"/>
      <w:bookmarkStart w:id="2501" w:name="_Toc338170399"/>
      <w:bookmarkStart w:id="2502" w:name="_Toc338170528"/>
      <w:bookmarkStart w:id="2503" w:name="_Toc338170658"/>
      <w:bookmarkStart w:id="2504" w:name="_Toc338170787"/>
      <w:bookmarkStart w:id="2505" w:name="_Toc338170915"/>
      <w:bookmarkStart w:id="2506" w:name="_Toc338171042"/>
      <w:bookmarkStart w:id="2507" w:name="_Toc338171171"/>
      <w:bookmarkStart w:id="2508" w:name="_Toc338171301"/>
      <w:bookmarkStart w:id="2509" w:name="_Toc338171430"/>
      <w:bookmarkStart w:id="2510" w:name="_Toc338171560"/>
      <w:bookmarkStart w:id="2511" w:name="_Toc338171692"/>
      <w:bookmarkStart w:id="2512" w:name="_Toc338241065"/>
      <w:bookmarkStart w:id="2513" w:name="_Toc338241463"/>
      <w:bookmarkStart w:id="2514" w:name="_Toc338241795"/>
      <w:bookmarkStart w:id="2515" w:name="_Toc338241950"/>
      <w:bookmarkStart w:id="2516" w:name="_Toc339458199"/>
      <w:bookmarkStart w:id="2517" w:name="_Toc339628714"/>
      <w:bookmarkStart w:id="2518" w:name="_Toc338165378"/>
      <w:bookmarkStart w:id="2519" w:name="_Toc338166567"/>
      <w:bookmarkStart w:id="2520" w:name="_Toc338166874"/>
      <w:bookmarkStart w:id="2521" w:name="_Toc338166992"/>
      <w:bookmarkStart w:id="2522" w:name="_Toc338167110"/>
      <w:bookmarkStart w:id="2523" w:name="_Toc338167229"/>
      <w:bookmarkStart w:id="2524" w:name="_Toc338167351"/>
      <w:bookmarkStart w:id="2525" w:name="_Toc338167474"/>
      <w:bookmarkStart w:id="2526" w:name="_Toc338167598"/>
      <w:bookmarkStart w:id="2527" w:name="_Toc338167978"/>
      <w:bookmarkStart w:id="2528" w:name="_Toc338168101"/>
      <w:bookmarkStart w:id="2529" w:name="_Toc338168224"/>
      <w:bookmarkStart w:id="2530" w:name="_Toc338168349"/>
      <w:bookmarkStart w:id="2531" w:name="_Toc338168474"/>
      <w:bookmarkStart w:id="2532" w:name="_Toc338168600"/>
      <w:bookmarkStart w:id="2533" w:name="_Toc338168725"/>
      <w:bookmarkStart w:id="2534" w:name="_Toc338168851"/>
      <w:bookmarkStart w:id="2535" w:name="_Toc338168977"/>
      <w:bookmarkStart w:id="2536" w:name="_Toc338169102"/>
      <w:bookmarkStart w:id="2537" w:name="_Toc338169232"/>
      <w:bookmarkStart w:id="2538" w:name="_Toc338169361"/>
      <w:bookmarkStart w:id="2539" w:name="_Toc338169491"/>
      <w:bookmarkStart w:id="2540" w:name="_Toc338169621"/>
      <w:bookmarkStart w:id="2541" w:name="_Toc338169750"/>
      <w:bookmarkStart w:id="2542" w:name="_Toc338169880"/>
      <w:bookmarkStart w:id="2543" w:name="_Toc338170010"/>
      <w:bookmarkStart w:id="2544" w:name="_Toc338170140"/>
      <w:bookmarkStart w:id="2545" w:name="_Toc338170271"/>
      <w:bookmarkStart w:id="2546" w:name="_Toc338170400"/>
      <w:bookmarkStart w:id="2547" w:name="_Toc338170529"/>
      <w:bookmarkStart w:id="2548" w:name="_Toc338170659"/>
      <w:bookmarkStart w:id="2549" w:name="_Toc338170788"/>
      <w:bookmarkStart w:id="2550" w:name="_Toc338170916"/>
      <w:bookmarkStart w:id="2551" w:name="_Toc338171043"/>
      <w:bookmarkStart w:id="2552" w:name="_Toc338171172"/>
      <w:bookmarkStart w:id="2553" w:name="_Toc338171302"/>
      <w:bookmarkStart w:id="2554" w:name="_Toc338171431"/>
      <w:bookmarkStart w:id="2555" w:name="_Toc338171561"/>
      <w:bookmarkStart w:id="2556" w:name="_Toc338171693"/>
      <w:bookmarkStart w:id="2557" w:name="_Toc338241066"/>
      <w:bookmarkStart w:id="2558" w:name="_Toc338241464"/>
      <w:bookmarkStart w:id="2559" w:name="_Toc338241796"/>
      <w:bookmarkStart w:id="2560" w:name="_Toc338241951"/>
      <w:bookmarkStart w:id="2561" w:name="_Toc339458200"/>
      <w:bookmarkStart w:id="2562" w:name="_Toc339628715"/>
      <w:bookmarkStart w:id="2563" w:name="_Toc338165379"/>
      <w:bookmarkStart w:id="2564" w:name="_Toc338166568"/>
      <w:bookmarkStart w:id="2565" w:name="_Toc338166875"/>
      <w:bookmarkStart w:id="2566" w:name="_Toc338166993"/>
      <w:bookmarkStart w:id="2567" w:name="_Toc338167111"/>
      <w:bookmarkStart w:id="2568" w:name="_Toc338167230"/>
      <w:bookmarkStart w:id="2569" w:name="_Toc338167352"/>
      <w:bookmarkStart w:id="2570" w:name="_Toc338167475"/>
      <w:bookmarkStart w:id="2571" w:name="_Toc338167599"/>
      <w:bookmarkStart w:id="2572" w:name="_Toc338167979"/>
      <w:bookmarkStart w:id="2573" w:name="_Toc338168102"/>
      <w:bookmarkStart w:id="2574" w:name="_Toc338168225"/>
      <w:bookmarkStart w:id="2575" w:name="_Toc338168350"/>
      <w:bookmarkStart w:id="2576" w:name="_Toc338168475"/>
      <w:bookmarkStart w:id="2577" w:name="_Toc338168601"/>
      <w:bookmarkStart w:id="2578" w:name="_Toc338168726"/>
      <w:bookmarkStart w:id="2579" w:name="_Toc338168852"/>
      <w:bookmarkStart w:id="2580" w:name="_Toc338168978"/>
      <w:bookmarkStart w:id="2581" w:name="_Toc338169103"/>
      <w:bookmarkStart w:id="2582" w:name="_Toc338169233"/>
      <w:bookmarkStart w:id="2583" w:name="_Toc338169362"/>
      <w:bookmarkStart w:id="2584" w:name="_Toc338169492"/>
      <w:bookmarkStart w:id="2585" w:name="_Toc338169622"/>
      <w:bookmarkStart w:id="2586" w:name="_Toc338169751"/>
      <w:bookmarkStart w:id="2587" w:name="_Toc338169881"/>
      <w:bookmarkStart w:id="2588" w:name="_Toc338170011"/>
      <w:bookmarkStart w:id="2589" w:name="_Toc338170141"/>
      <w:bookmarkStart w:id="2590" w:name="_Toc338170272"/>
      <w:bookmarkStart w:id="2591" w:name="_Toc338170401"/>
      <w:bookmarkStart w:id="2592" w:name="_Toc338170530"/>
      <w:bookmarkStart w:id="2593" w:name="_Toc338170660"/>
      <w:bookmarkStart w:id="2594" w:name="_Toc338170789"/>
      <w:bookmarkStart w:id="2595" w:name="_Toc338170917"/>
      <w:bookmarkStart w:id="2596" w:name="_Toc338171044"/>
      <w:bookmarkStart w:id="2597" w:name="_Toc338171173"/>
      <w:bookmarkStart w:id="2598" w:name="_Toc338171303"/>
      <w:bookmarkStart w:id="2599" w:name="_Toc338171432"/>
      <w:bookmarkStart w:id="2600" w:name="_Toc338171562"/>
      <w:bookmarkStart w:id="2601" w:name="_Toc338171694"/>
      <w:bookmarkStart w:id="2602" w:name="_Toc338241067"/>
      <w:bookmarkStart w:id="2603" w:name="_Toc338241465"/>
      <w:bookmarkStart w:id="2604" w:name="_Toc338241797"/>
      <w:bookmarkStart w:id="2605" w:name="_Toc338241952"/>
      <w:bookmarkStart w:id="2606" w:name="_Toc339458201"/>
      <w:bookmarkStart w:id="2607" w:name="_Toc339628716"/>
      <w:bookmarkStart w:id="2608" w:name="_Toc338165380"/>
      <w:bookmarkStart w:id="2609" w:name="_Toc338166569"/>
      <w:bookmarkStart w:id="2610" w:name="_Toc338166876"/>
      <w:bookmarkStart w:id="2611" w:name="_Toc338166994"/>
      <w:bookmarkStart w:id="2612" w:name="_Toc338167112"/>
      <w:bookmarkStart w:id="2613" w:name="_Toc338167231"/>
      <w:bookmarkStart w:id="2614" w:name="_Toc338167353"/>
      <w:bookmarkStart w:id="2615" w:name="_Toc338167476"/>
      <w:bookmarkStart w:id="2616" w:name="_Toc338167600"/>
      <w:bookmarkStart w:id="2617" w:name="_Toc338167980"/>
      <w:bookmarkStart w:id="2618" w:name="_Toc338168103"/>
      <w:bookmarkStart w:id="2619" w:name="_Toc338168226"/>
      <w:bookmarkStart w:id="2620" w:name="_Toc338168351"/>
      <w:bookmarkStart w:id="2621" w:name="_Toc338168476"/>
      <w:bookmarkStart w:id="2622" w:name="_Toc338168602"/>
      <w:bookmarkStart w:id="2623" w:name="_Toc338168727"/>
      <w:bookmarkStart w:id="2624" w:name="_Toc338168853"/>
      <w:bookmarkStart w:id="2625" w:name="_Toc338168979"/>
      <w:bookmarkStart w:id="2626" w:name="_Toc338169104"/>
      <w:bookmarkStart w:id="2627" w:name="_Toc338169234"/>
      <w:bookmarkStart w:id="2628" w:name="_Toc338169363"/>
      <w:bookmarkStart w:id="2629" w:name="_Toc338169493"/>
      <w:bookmarkStart w:id="2630" w:name="_Toc338169623"/>
      <w:bookmarkStart w:id="2631" w:name="_Toc338169752"/>
      <w:bookmarkStart w:id="2632" w:name="_Toc338169882"/>
      <w:bookmarkStart w:id="2633" w:name="_Toc338170012"/>
      <w:bookmarkStart w:id="2634" w:name="_Toc338170142"/>
      <w:bookmarkStart w:id="2635" w:name="_Toc338170273"/>
      <w:bookmarkStart w:id="2636" w:name="_Toc338170402"/>
      <w:bookmarkStart w:id="2637" w:name="_Toc338170531"/>
      <w:bookmarkStart w:id="2638" w:name="_Toc338170661"/>
      <w:bookmarkStart w:id="2639" w:name="_Toc338170790"/>
      <w:bookmarkStart w:id="2640" w:name="_Toc338170918"/>
      <w:bookmarkStart w:id="2641" w:name="_Toc338171045"/>
      <w:bookmarkStart w:id="2642" w:name="_Toc338171174"/>
      <w:bookmarkStart w:id="2643" w:name="_Toc338171304"/>
      <w:bookmarkStart w:id="2644" w:name="_Toc338171433"/>
      <w:bookmarkStart w:id="2645" w:name="_Toc338171563"/>
      <w:bookmarkStart w:id="2646" w:name="_Toc338171695"/>
      <w:bookmarkStart w:id="2647" w:name="_Toc338241068"/>
      <w:bookmarkStart w:id="2648" w:name="_Toc338241466"/>
      <w:bookmarkStart w:id="2649" w:name="_Toc338241798"/>
      <w:bookmarkStart w:id="2650" w:name="_Toc338241953"/>
      <w:bookmarkStart w:id="2651" w:name="_Toc339458202"/>
      <w:bookmarkStart w:id="2652" w:name="_Toc339628717"/>
      <w:bookmarkStart w:id="2653" w:name="_Toc338165381"/>
      <w:bookmarkStart w:id="2654" w:name="_Toc338166570"/>
      <w:bookmarkStart w:id="2655" w:name="_Toc338166877"/>
      <w:bookmarkStart w:id="2656" w:name="_Toc338166995"/>
      <w:bookmarkStart w:id="2657" w:name="_Toc338167113"/>
      <w:bookmarkStart w:id="2658" w:name="_Toc338167232"/>
      <w:bookmarkStart w:id="2659" w:name="_Toc338167354"/>
      <w:bookmarkStart w:id="2660" w:name="_Toc338167477"/>
      <w:bookmarkStart w:id="2661" w:name="_Toc338167601"/>
      <w:bookmarkStart w:id="2662" w:name="_Toc338167981"/>
      <w:bookmarkStart w:id="2663" w:name="_Toc338168104"/>
      <w:bookmarkStart w:id="2664" w:name="_Toc338168227"/>
      <w:bookmarkStart w:id="2665" w:name="_Toc338168352"/>
      <w:bookmarkStart w:id="2666" w:name="_Toc338168477"/>
      <w:bookmarkStart w:id="2667" w:name="_Toc338168603"/>
      <w:bookmarkStart w:id="2668" w:name="_Toc338168728"/>
      <w:bookmarkStart w:id="2669" w:name="_Toc338168854"/>
      <w:bookmarkStart w:id="2670" w:name="_Toc338168980"/>
      <w:bookmarkStart w:id="2671" w:name="_Toc338169105"/>
      <w:bookmarkStart w:id="2672" w:name="_Toc338169235"/>
      <w:bookmarkStart w:id="2673" w:name="_Toc338169364"/>
      <w:bookmarkStart w:id="2674" w:name="_Toc338169494"/>
      <w:bookmarkStart w:id="2675" w:name="_Toc338169624"/>
      <w:bookmarkStart w:id="2676" w:name="_Toc338169753"/>
      <w:bookmarkStart w:id="2677" w:name="_Toc338169883"/>
      <w:bookmarkStart w:id="2678" w:name="_Toc338170013"/>
      <w:bookmarkStart w:id="2679" w:name="_Toc338170143"/>
      <w:bookmarkStart w:id="2680" w:name="_Toc338170274"/>
      <w:bookmarkStart w:id="2681" w:name="_Toc338170403"/>
      <w:bookmarkStart w:id="2682" w:name="_Toc338170532"/>
      <w:bookmarkStart w:id="2683" w:name="_Toc338170662"/>
      <w:bookmarkStart w:id="2684" w:name="_Toc338170791"/>
      <w:bookmarkStart w:id="2685" w:name="_Toc338170919"/>
      <w:bookmarkStart w:id="2686" w:name="_Toc338171046"/>
      <w:bookmarkStart w:id="2687" w:name="_Toc338171175"/>
      <w:bookmarkStart w:id="2688" w:name="_Toc338171305"/>
      <w:bookmarkStart w:id="2689" w:name="_Toc338171434"/>
      <w:bookmarkStart w:id="2690" w:name="_Toc338171564"/>
      <w:bookmarkStart w:id="2691" w:name="_Toc338171696"/>
      <w:bookmarkStart w:id="2692" w:name="_Toc338241069"/>
      <w:bookmarkStart w:id="2693" w:name="_Toc338241467"/>
      <w:bookmarkStart w:id="2694" w:name="_Toc338241799"/>
      <w:bookmarkStart w:id="2695" w:name="_Toc338241954"/>
      <w:bookmarkStart w:id="2696" w:name="_Toc339458203"/>
      <w:bookmarkStart w:id="2697" w:name="_Toc339628718"/>
      <w:bookmarkStart w:id="2698" w:name="_Toc338165382"/>
      <w:bookmarkStart w:id="2699" w:name="_Toc338166571"/>
      <w:bookmarkStart w:id="2700" w:name="_Toc338166878"/>
      <w:bookmarkStart w:id="2701" w:name="_Toc338166996"/>
      <w:bookmarkStart w:id="2702" w:name="_Toc338167114"/>
      <w:bookmarkStart w:id="2703" w:name="_Toc338167233"/>
      <w:bookmarkStart w:id="2704" w:name="_Toc338167355"/>
      <w:bookmarkStart w:id="2705" w:name="_Toc338167478"/>
      <w:bookmarkStart w:id="2706" w:name="_Toc338167602"/>
      <w:bookmarkStart w:id="2707" w:name="_Toc338167982"/>
      <w:bookmarkStart w:id="2708" w:name="_Toc338168105"/>
      <w:bookmarkStart w:id="2709" w:name="_Toc338168228"/>
      <w:bookmarkStart w:id="2710" w:name="_Toc338168353"/>
      <w:bookmarkStart w:id="2711" w:name="_Toc338168478"/>
      <w:bookmarkStart w:id="2712" w:name="_Toc338168604"/>
      <w:bookmarkStart w:id="2713" w:name="_Toc338168729"/>
      <w:bookmarkStart w:id="2714" w:name="_Toc338168855"/>
      <w:bookmarkStart w:id="2715" w:name="_Toc338168981"/>
      <w:bookmarkStart w:id="2716" w:name="_Toc338169106"/>
      <w:bookmarkStart w:id="2717" w:name="_Toc338169236"/>
      <w:bookmarkStart w:id="2718" w:name="_Toc338169365"/>
      <w:bookmarkStart w:id="2719" w:name="_Toc338169495"/>
      <w:bookmarkStart w:id="2720" w:name="_Toc338169625"/>
      <w:bookmarkStart w:id="2721" w:name="_Toc338169754"/>
      <w:bookmarkStart w:id="2722" w:name="_Toc338169884"/>
      <w:bookmarkStart w:id="2723" w:name="_Toc338170014"/>
      <w:bookmarkStart w:id="2724" w:name="_Toc338170144"/>
      <w:bookmarkStart w:id="2725" w:name="_Toc338170275"/>
      <w:bookmarkStart w:id="2726" w:name="_Toc338170404"/>
      <w:bookmarkStart w:id="2727" w:name="_Toc338170533"/>
      <w:bookmarkStart w:id="2728" w:name="_Toc338170663"/>
      <w:bookmarkStart w:id="2729" w:name="_Toc338170792"/>
      <w:bookmarkStart w:id="2730" w:name="_Toc338170920"/>
      <w:bookmarkStart w:id="2731" w:name="_Toc338171047"/>
      <w:bookmarkStart w:id="2732" w:name="_Toc338171176"/>
      <w:bookmarkStart w:id="2733" w:name="_Toc338171306"/>
      <w:bookmarkStart w:id="2734" w:name="_Toc338171435"/>
      <w:bookmarkStart w:id="2735" w:name="_Toc338171565"/>
      <w:bookmarkStart w:id="2736" w:name="_Toc338171697"/>
      <w:bookmarkStart w:id="2737" w:name="_Toc338241070"/>
      <w:bookmarkStart w:id="2738" w:name="_Toc338241468"/>
      <w:bookmarkStart w:id="2739" w:name="_Toc338241800"/>
      <w:bookmarkStart w:id="2740" w:name="_Toc338241955"/>
      <w:bookmarkStart w:id="2741" w:name="_Toc339458204"/>
      <w:bookmarkStart w:id="2742" w:name="_Toc339628719"/>
      <w:bookmarkStart w:id="2743" w:name="_Toc338165383"/>
      <w:bookmarkStart w:id="2744" w:name="_Toc338166572"/>
      <w:bookmarkStart w:id="2745" w:name="_Toc338166879"/>
      <w:bookmarkStart w:id="2746" w:name="_Toc338166997"/>
      <w:bookmarkStart w:id="2747" w:name="_Toc338167115"/>
      <w:bookmarkStart w:id="2748" w:name="_Toc338167234"/>
      <w:bookmarkStart w:id="2749" w:name="_Toc338167356"/>
      <w:bookmarkStart w:id="2750" w:name="_Toc338167479"/>
      <w:bookmarkStart w:id="2751" w:name="_Toc338167603"/>
      <w:bookmarkStart w:id="2752" w:name="_Toc338167983"/>
      <w:bookmarkStart w:id="2753" w:name="_Toc338168106"/>
      <w:bookmarkStart w:id="2754" w:name="_Toc338168229"/>
      <w:bookmarkStart w:id="2755" w:name="_Toc338168354"/>
      <w:bookmarkStart w:id="2756" w:name="_Toc338168479"/>
      <w:bookmarkStart w:id="2757" w:name="_Toc338168605"/>
      <w:bookmarkStart w:id="2758" w:name="_Toc338168730"/>
      <w:bookmarkStart w:id="2759" w:name="_Toc338168856"/>
      <w:bookmarkStart w:id="2760" w:name="_Toc338168982"/>
      <w:bookmarkStart w:id="2761" w:name="_Toc338169107"/>
      <w:bookmarkStart w:id="2762" w:name="_Toc338169237"/>
      <w:bookmarkStart w:id="2763" w:name="_Toc338169366"/>
      <w:bookmarkStart w:id="2764" w:name="_Toc338169496"/>
      <w:bookmarkStart w:id="2765" w:name="_Toc338169626"/>
      <w:bookmarkStart w:id="2766" w:name="_Toc338169755"/>
      <w:bookmarkStart w:id="2767" w:name="_Toc338169885"/>
      <w:bookmarkStart w:id="2768" w:name="_Toc338170015"/>
      <w:bookmarkStart w:id="2769" w:name="_Toc338170145"/>
      <w:bookmarkStart w:id="2770" w:name="_Toc338170276"/>
      <w:bookmarkStart w:id="2771" w:name="_Toc338170405"/>
      <w:bookmarkStart w:id="2772" w:name="_Toc338170534"/>
      <w:bookmarkStart w:id="2773" w:name="_Toc338170664"/>
      <w:bookmarkStart w:id="2774" w:name="_Toc338170793"/>
      <w:bookmarkStart w:id="2775" w:name="_Toc338170921"/>
      <w:bookmarkStart w:id="2776" w:name="_Toc338171048"/>
      <w:bookmarkStart w:id="2777" w:name="_Toc338171177"/>
      <w:bookmarkStart w:id="2778" w:name="_Toc338171307"/>
      <w:bookmarkStart w:id="2779" w:name="_Toc338171436"/>
      <w:bookmarkStart w:id="2780" w:name="_Toc338171566"/>
      <w:bookmarkStart w:id="2781" w:name="_Toc338171698"/>
      <w:bookmarkStart w:id="2782" w:name="_Toc338241071"/>
      <w:bookmarkStart w:id="2783" w:name="_Toc338241469"/>
      <w:bookmarkStart w:id="2784" w:name="_Toc338241801"/>
      <w:bookmarkStart w:id="2785" w:name="_Toc338241956"/>
      <w:bookmarkStart w:id="2786" w:name="_Toc339458205"/>
      <w:bookmarkStart w:id="2787" w:name="_Toc339628720"/>
      <w:bookmarkStart w:id="2788" w:name="_Toc338165384"/>
      <w:bookmarkStart w:id="2789" w:name="_Toc338166573"/>
      <w:bookmarkStart w:id="2790" w:name="_Toc338166880"/>
      <w:bookmarkStart w:id="2791" w:name="_Toc338166998"/>
      <w:bookmarkStart w:id="2792" w:name="_Toc338167116"/>
      <w:bookmarkStart w:id="2793" w:name="_Toc338167235"/>
      <w:bookmarkStart w:id="2794" w:name="_Toc338167357"/>
      <w:bookmarkStart w:id="2795" w:name="_Toc338167480"/>
      <w:bookmarkStart w:id="2796" w:name="_Toc338167604"/>
      <w:bookmarkStart w:id="2797" w:name="_Toc338167984"/>
      <w:bookmarkStart w:id="2798" w:name="_Toc338168107"/>
      <w:bookmarkStart w:id="2799" w:name="_Toc338168230"/>
      <w:bookmarkStart w:id="2800" w:name="_Toc338168355"/>
      <w:bookmarkStart w:id="2801" w:name="_Toc338168480"/>
      <w:bookmarkStart w:id="2802" w:name="_Toc338168606"/>
      <w:bookmarkStart w:id="2803" w:name="_Toc338168731"/>
      <w:bookmarkStart w:id="2804" w:name="_Toc338168857"/>
      <w:bookmarkStart w:id="2805" w:name="_Toc338168983"/>
      <w:bookmarkStart w:id="2806" w:name="_Toc338169108"/>
      <w:bookmarkStart w:id="2807" w:name="_Toc338169238"/>
      <w:bookmarkStart w:id="2808" w:name="_Toc338169367"/>
      <w:bookmarkStart w:id="2809" w:name="_Toc338169497"/>
      <w:bookmarkStart w:id="2810" w:name="_Toc338169627"/>
      <w:bookmarkStart w:id="2811" w:name="_Toc338169756"/>
      <w:bookmarkStart w:id="2812" w:name="_Toc338169886"/>
      <w:bookmarkStart w:id="2813" w:name="_Toc338170016"/>
      <w:bookmarkStart w:id="2814" w:name="_Toc338170146"/>
      <w:bookmarkStart w:id="2815" w:name="_Toc338170277"/>
      <w:bookmarkStart w:id="2816" w:name="_Toc338170406"/>
      <w:bookmarkStart w:id="2817" w:name="_Toc338170535"/>
      <w:bookmarkStart w:id="2818" w:name="_Toc338170665"/>
      <w:bookmarkStart w:id="2819" w:name="_Toc338170794"/>
      <w:bookmarkStart w:id="2820" w:name="_Toc338170922"/>
      <w:bookmarkStart w:id="2821" w:name="_Toc338171049"/>
      <w:bookmarkStart w:id="2822" w:name="_Toc338171178"/>
      <w:bookmarkStart w:id="2823" w:name="_Toc338171308"/>
      <w:bookmarkStart w:id="2824" w:name="_Toc338171437"/>
      <w:bookmarkStart w:id="2825" w:name="_Toc338171567"/>
      <w:bookmarkStart w:id="2826" w:name="_Toc338171699"/>
      <w:bookmarkStart w:id="2827" w:name="_Toc338241072"/>
      <w:bookmarkStart w:id="2828" w:name="_Toc338241470"/>
      <w:bookmarkStart w:id="2829" w:name="_Toc338241802"/>
      <w:bookmarkStart w:id="2830" w:name="_Toc338241957"/>
      <w:bookmarkStart w:id="2831" w:name="_Toc339458206"/>
      <w:bookmarkStart w:id="2832" w:name="_Toc339628721"/>
      <w:bookmarkStart w:id="2833" w:name="_Toc338165385"/>
      <w:bookmarkStart w:id="2834" w:name="_Toc338166574"/>
      <w:bookmarkStart w:id="2835" w:name="_Toc338166881"/>
      <w:bookmarkStart w:id="2836" w:name="_Toc338166999"/>
      <w:bookmarkStart w:id="2837" w:name="_Toc338167117"/>
      <w:bookmarkStart w:id="2838" w:name="_Toc338167236"/>
      <w:bookmarkStart w:id="2839" w:name="_Toc338167358"/>
      <w:bookmarkStart w:id="2840" w:name="_Toc338167481"/>
      <w:bookmarkStart w:id="2841" w:name="_Toc338167605"/>
      <w:bookmarkStart w:id="2842" w:name="_Toc338167985"/>
      <w:bookmarkStart w:id="2843" w:name="_Toc338168108"/>
      <w:bookmarkStart w:id="2844" w:name="_Toc338168231"/>
      <w:bookmarkStart w:id="2845" w:name="_Toc338168356"/>
      <w:bookmarkStart w:id="2846" w:name="_Toc338168481"/>
      <w:bookmarkStart w:id="2847" w:name="_Toc338168607"/>
      <w:bookmarkStart w:id="2848" w:name="_Toc338168732"/>
      <w:bookmarkStart w:id="2849" w:name="_Toc338168858"/>
      <w:bookmarkStart w:id="2850" w:name="_Toc338168984"/>
      <w:bookmarkStart w:id="2851" w:name="_Toc338169109"/>
      <w:bookmarkStart w:id="2852" w:name="_Toc338169239"/>
      <w:bookmarkStart w:id="2853" w:name="_Toc338169368"/>
      <w:bookmarkStart w:id="2854" w:name="_Toc338169498"/>
      <w:bookmarkStart w:id="2855" w:name="_Toc338169628"/>
      <w:bookmarkStart w:id="2856" w:name="_Toc338169757"/>
      <w:bookmarkStart w:id="2857" w:name="_Toc338169887"/>
      <w:bookmarkStart w:id="2858" w:name="_Toc338170017"/>
      <w:bookmarkStart w:id="2859" w:name="_Toc338170147"/>
      <w:bookmarkStart w:id="2860" w:name="_Toc338170278"/>
      <w:bookmarkStart w:id="2861" w:name="_Toc338170407"/>
      <w:bookmarkStart w:id="2862" w:name="_Toc338170536"/>
      <w:bookmarkStart w:id="2863" w:name="_Toc338170666"/>
      <w:bookmarkStart w:id="2864" w:name="_Toc338170795"/>
      <w:bookmarkStart w:id="2865" w:name="_Toc338170923"/>
      <w:bookmarkStart w:id="2866" w:name="_Toc338171050"/>
      <w:bookmarkStart w:id="2867" w:name="_Toc338171179"/>
      <w:bookmarkStart w:id="2868" w:name="_Toc338171309"/>
      <w:bookmarkStart w:id="2869" w:name="_Toc338171438"/>
      <w:bookmarkStart w:id="2870" w:name="_Toc338171568"/>
      <w:bookmarkStart w:id="2871" w:name="_Toc338171700"/>
      <w:bookmarkStart w:id="2872" w:name="_Toc338241073"/>
      <w:bookmarkStart w:id="2873" w:name="_Toc338241471"/>
      <w:bookmarkStart w:id="2874" w:name="_Toc338241803"/>
      <w:bookmarkStart w:id="2875" w:name="_Toc338241958"/>
      <w:bookmarkStart w:id="2876" w:name="_Toc339458207"/>
      <w:bookmarkStart w:id="2877" w:name="_Toc339628722"/>
      <w:bookmarkStart w:id="2878" w:name="_Toc338165386"/>
      <w:bookmarkStart w:id="2879" w:name="_Toc338166575"/>
      <w:bookmarkStart w:id="2880" w:name="_Toc338166882"/>
      <w:bookmarkStart w:id="2881" w:name="_Toc338167000"/>
      <w:bookmarkStart w:id="2882" w:name="_Toc338167118"/>
      <w:bookmarkStart w:id="2883" w:name="_Toc338167237"/>
      <w:bookmarkStart w:id="2884" w:name="_Toc338167359"/>
      <w:bookmarkStart w:id="2885" w:name="_Toc338167482"/>
      <w:bookmarkStart w:id="2886" w:name="_Toc338167606"/>
      <w:bookmarkStart w:id="2887" w:name="_Toc338167986"/>
      <w:bookmarkStart w:id="2888" w:name="_Toc338168109"/>
      <w:bookmarkStart w:id="2889" w:name="_Toc338168232"/>
      <w:bookmarkStart w:id="2890" w:name="_Toc338168357"/>
      <w:bookmarkStart w:id="2891" w:name="_Toc338168482"/>
      <w:bookmarkStart w:id="2892" w:name="_Toc338168608"/>
      <w:bookmarkStart w:id="2893" w:name="_Toc338168733"/>
      <w:bookmarkStart w:id="2894" w:name="_Toc338168859"/>
      <w:bookmarkStart w:id="2895" w:name="_Toc338168985"/>
      <w:bookmarkStart w:id="2896" w:name="_Toc338169110"/>
      <w:bookmarkStart w:id="2897" w:name="_Toc338169240"/>
      <w:bookmarkStart w:id="2898" w:name="_Toc338169369"/>
      <w:bookmarkStart w:id="2899" w:name="_Toc338169499"/>
      <w:bookmarkStart w:id="2900" w:name="_Toc338169629"/>
      <w:bookmarkStart w:id="2901" w:name="_Toc338169758"/>
      <w:bookmarkStart w:id="2902" w:name="_Toc338169888"/>
      <w:bookmarkStart w:id="2903" w:name="_Toc338170018"/>
      <w:bookmarkStart w:id="2904" w:name="_Toc338170148"/>
      <w:bookmarkStart w:id="2905" w:name="_Toc338170279"/>
      <w:bookmarkStart w:id="2906" w:name="_Toc338170408"/>
      <w:bookmarkStart w:id="2907" w:name="_Toc338170537"/>
      <w:bookmarkStart w:id="2908" w:name="_Toc338170667"/>
      <w:bookmarkStart w:id="2909" w:name="_Toc338170796"/>
      <w:bookmarkStart w:id="2910" w:name="_Toc338170924"/>
      <w:bookmarkStart w:id="2911" w:name="_Toc338171051"/>
      <w:bookmarkStart w:id="2912" w:name="_Toc338171180"/>
      <w:bookmarkStart w:id="2913" w:name="_Toc338171310"/>
      <w:bookmarkStart w:id="2914" w:name="_Toc338171439"/>
      <w:bookmarkStart w:id="2915" w:name="_Toc338171569"/>
      <w:bookmarkStart w:id="2916" w:name="_Toc338171701"/>
      <w:bookmarkStart w:id="2917" w:name="_Toc338241074"/>
      <w:bookmarkStart w:id="2918" w:name="_Toc338241472"/>
      <w:bookmarkStart w:id="2919" w:name="_Toc338241804"/>
      <w:bookmarkStart w:id="2920" w:name="_Toc338241959"/>
      <w:bookmarkStart w:id="2921" w:name="_Toc339458208"/>
      <w:bookmarkStart w:id="2922" w:name="_Toc339628723"/>
      <w:bookmarkStart w:id="2923" w:name="_Toc338165387"/>
      <w:bookmarkStart w:id="2924" w:name="_Toc338166576"/>
      <w:bookmarkStart w:id="2925" w:name="_Toc338166883"/>
      <w:bookmarkStart w:id="2926" w:name="_Toc338167001"/>
      <w:bookmarkStart w:id="2927" w:name="_Toc338167119"/>
      <w:bookmarkStart w:id="2928" w:name="_Toc338167238"/>
      <w:bookmarkStart w:id="2929" w:name="_Toc338167360"/>
      <w:bookmarkStart w:id="2930" w:name="_Toc338167483"/>
      <w:bookmarkStart w:id="2931" w:name="_Toc338167607"/>
      <w:bookmarkStart w:id="2932" w:name="_Toc338167987"/>
      <w:bookmarkStart w:id="2933" w:name="_Toc338168110"/>
      <w:bookmarkStart w:id="2934" w:name="_Toc338168233"/>
      <w:bookmarkStart w:id="2935" w:name="_Toc338168358"/>
      <w:bookmarkStart w:id="2936" w:name="_Toc338168483"/>
      <w:bookmarkStart w:id="2937" w:name="_Toc338168609"/>
      <w:bookmarkStart w:id="2938" w:name="_Toc338168734"/>
      <w:bookmarkStart w:id="2939" w:name="_Toc338168860"/>
      <w:bookmarkStart w:id="2940" w:name="_Toc338168986"/>
      <w:bookmarkStart w:id="2941" w:name="_Toc338169111"/>
      <w:bookmarkStart w:id="2942" w:name="_Toc338169241"/>
      <w:bookmarkStart w:id="2943" w:name="_Toc338169370"/>
      <w:bookmarkStart w:id="2944" w:name="_Toc338169500"/>
      <w:bookmarkStart w:id="2945" w:name="_Toc338169630"/>
      <w:bookmarkStart w:id="2946" w:name="_Toc338169759"/>
      <w:bookmarkStart w:id="2947" w:name="_Toc338169889"/>
      <w:bookmarkStart w:id="2948" w:name="_Toc338170019"/>
      <w:bookmarkStart w:id="2949" w:name="_Toc338170149"/>
      <w:bookmarkStart w:id="2950" w:name="_Toc338170280"/>
      <w:bookmarkStart w:id="2951" w:name="_Toc338170409"/>
      <w:bookmarkStart w:id="2952" w:name="_Toc338170538"/>
      <w:bookmarkStart w:id="2953" w:name="_Toc338170668"/>
      <w:bookmarkStart w:id="2954" w:name="_Toc338170797"/>
      <w:bookmarkStart w:id="2955" w:name="_Toc338170925"/>
      <w:bookmarkStart w:id="2956" w:name="_Toc338171052"/>
      <w:bookmarkStart w:id="2957" w:name="_Toc338171181"/>
      <w:bookmarkStart w:id="2958" w:name="_Toc338171311"/>
      <w:bookmarkStart w:id="2959" w:name="_Toc338171440"/>
      <w:bookmarkStart w:id="2960" w:name="_Toc338171570"/>
      <w:bookmarkStart w:id="2961" w:name="_Toc338171702"/>
      <w:bookmarkStart w:id="2962" w:name="_Toc338241075"/>
      <w:bookmarkStart w:id="2963" w:name="_Toc338241473"/>
      <w:bookmarkStart w:id="2964" w:name="_Toc338241805"/>
      <w:bookmarkStart w:id="2965" w:name="_Toc338241960"/>
      <w:bookmarkStart w:id="2966" w:name="_Toc339458209"/>
      <w:bookmarkStart w:id="2967" w:name="_Toc339628724"/>
      <w:bookmarkStart w:id="2968" w:name="_Toc338165388"/>
      <w:bookmarkStart w:id="2969" w:name="_Toc338166577"/>
      <w:bookmarkStart w:id="2970" w:name="_Toc338166884"/>
      <w:bookmarkStart w:id="2971" w:name="_Toc338167002"/>
      <w:bookmarkStart w:id="2972" w:name="_Toc338167120"/>
      <w:bookmarkStart w:id="2973" w:name="_Toc338167239"/>
      <w:bookmarkStart w:id="2974" w:name="_Toc338167361"/>
      <w:bookmarkStart w:id="2975" w:name="_Toc338167484"/>
      <w:bookmarkStart w:id="2976" w:name="_Toc338167608"/>
      <w:bookmarkStart w:id="2977" w:name="_Toc338167988"/>
      <w:bookmarkStart w:id="2978" w:name="_Toc338168111"/>
      <w:bookmarkStart w:id="2979" w:name="_Toc338168234"/>
      <w:bookmarkStart w:id="2980" w:name="_Toc338168359"/>
      <w:bookmarkStart w:id="2981" w:name="_Toc338168484"/>
      <w:bookmarkStart w:id="2982" w:name="_Toc338168610"/>
      <w:bookmarkStart w:id="2983" w:name="_Toc338168735"/>
      <w:bookmarkStart w:id="2984" w:name="_Toc338168861"/>
      <w:bookmarkStart w:id="2985" w:name="_Toc338168987"/>
      <w:bookmarkStart w:id="2986" w:name="_Toc338169112"/>
      <w:bookmarkStart w:id="2987" w:name="_Toc338169242"/>
      <w:bookmarkStart w:id="2988" w:name="_Toc338169371"/>
      <w:bookmarkStart w:id="2989" w:name="_Toc338169501"/>
      <w:bookmarkStart w:id="2990" w:name="_Toc338169631"/>
      <w:bookmarkStart w:id="2991" w:name="_Toc338169760"/>
      <w:bookmarkStart w:id="2992" w:name="_Toc338169890"/>
      <w:bookmarkStart w:id="2993" w:name="_Toc338170020"/>
      <w:bookmarkStart w:id="2994" w:name="_Toc338170150"/>
      <w:bookmarkStart w:id="2995" w:name="_Toc338170281"/>
      <w:bookmarkStart w:id="2996" w:name="_Toc338170410"/>
      <w:bookmarkStart w:id="2997" w:name="_Toc338170539"/>
      <w:bookmarkStart w:id="2998" w:name="_Toc338170669"/>
      <w:bookmarkStart w:id="2999" w:name="_Toc338170798"/>
      <w:bookmarkStart w:id="3000" w:name="_Toc338170926"/>
      <w:bookmarkStart w:id="3001" w:name="_Toc338171053"/>
      <w:bookmarkStart w:id="3002" w:name="_Toc338171182"/>
      <w:bookmarkStart w:id="3003" w:name="_Toc338171312"/>
      <w:bookmarkStart w:id="3004" w:name="_Toc338171441"/>
      <w:bookmarkStart w:id="3005" w:name="_Toc338171571"/>
      <w:bookmarkStart w:id="3006" w:name="_Toc338171703"/>
      <w:bookmarkStart w:id="3007" w:name="_Toc338241076"/>
      <w:bookmarkStart w:id="3008" w:name="_Toc338241474"/>
      <w:bookmarkStart w:id="3009" w:name="_Toc338241806"/>
      <w:bookmarkStart w:id="3010" w:name="_Toc338241961"/>
      <w:bookmarkStart w:id="3011" w:name="_Toc339458210"/>
      <w:bookmarkStart w:id="3012" w:name="_Toc339628725"/>
      <w:bookmarkStart w:id="3013" w:name="_Toc338165389"/>
      <w:bookmarkStart w:id="3014" w:name="_Toc338166578"/>
      <w:bookmarkStart w:id="3015" w:name="_Toc338166885"/>
      <w:bookmarkStart w:id="3016" w:name="_Toc338167003"/>
      <w:bookmarkStart w:id="3017" w:name="_Toc338167121"/>
      <w:bookmarkStart w:id="3018" w:name="_Toc338167240"/>
      <w:bookmarkStart w:id="3019" w:name="_Toc338167362"/>
      <w:bookmarkStart w:id="3020" w:name="_Toc338167485"/>
      <w:bookmarkStart w:id="3021" w:name="_Toc338167609"/>
      <w:bookmarkStart w:id="3022" w:name="_Toc338167989"/>
      <w:bookmarkStart w:id="3023" w:name="_Toc338168112"/>
      <w:bookmarkStart w:id="3024" w:name="_Toc338168235"/>
      <w:bookmarkStart w:id="3025" w:name="_Toc338168360"/>
      <w:bookmarkStart w:id="3026" w:name="_Toc338168485"/>
      <w:bookmarkStart w:id="3027" w:name="_Toc338168611"/>
      <w:bookmarkStart w:id="3028" w:name="_Toc338168736"/>
      <w:bookmarkStart w:id="3029" w:name="_Toc338168862"/>
      <w:bookmarkStart w:id="3030" w:name="_Toc338168988"/>
      <w:bookmarkStart w:id="3031" w:name="_Toc338169113"/>
      <w:bookmarkStart w:id="3032" w:name="_Toc338169243"/>
      <w:bookmarkStart w:id="3033" w:name="_Toc338169372"/>
      <w:bookmarkStart w:id="3034" w:name="_Toc338169502"/>
      <w:bookmarkStart w:id="3035" w:name="_Toc338169632"/>
      <w:bookmarkStart w:id="3036" w:name="_Toc338169761"/>
      <w:bookmarkStart w:id="3037" w:name="_Toc338169891"/>
      <w:bookmarkStart w:id="3038" w:name="_Toc338170021"/>
      <w:bookmarkStart w:id="3039" w:name="_Toc338170151"/>
      <w:bookmarkStart w:id="3040" w:name="_Toc338170282"/>
      <w:bookmarkStart w:id="3041" w:name="_Toc338170411"/>
      <w:bookmarkStart w:id="3042" w:name="_Toc338170540"/>
      <w:bookmarkStart w:id="3043" w:name="_Toc338170670"/>
      <w:bookmarkStart w:id="3044" w:name="_Toc338170799"/>
      <w:bookmarkStart w:id="3045" w:name="_Toc338170927"/>
      <w:bookmarkStart w:id="3046" w:name="_Toc338171054"/>
      <w:bookmarkStart w:id="3047" w:name="_Toc338171183"/>
      <w:bookmarkStart w:id="3048" w:name="_Toc338171313"/>
      <w:bookmarkStart w:id="3049" w:name="_Toc338171442"/>
      <w:bookmarkStart w:id="3050" w:name="_Toc338171572"/>
      <w:bookmarkStart w:id="3051" w:name="_Toc338171704"/>
      <w:bookmarkStart w:id="3052" w:name="_Toc338241077"/>
      <w:bookmarkStart w:id="3053" w:name="_Toc338241475"/>
      <w:bookmarkStart w:id="3054" w:name="_Toc338241807"/>
      <w:bookmarkStart w:id="3055" w:name="_Toc338241962"/>
      <w:bookmarkStart w:id="3056" w:name="_Toc339458211"/>
      <w:bookmarkStart w:id="3057" w:name="_Toc339628726"/>
      <w:bookmarkStart w:id="3058" w:name="_Toc338165390"/>
      <w:bookmarkStart w:id="3059" w:name="_Toc338166579"/>
      <w:bookmarkStart w:id="3060" w:name="_Toc338166886"/>
      <w:bookmarkStart w:id="3061" w:name="_Toc338167004"/>
      <w:bookmarkStart w:id="3062" w:name="_Toc338167122"/>
      <w:bookmarkStart w:id="3063" w:name="_Toc338167241"/>
      <w:bookmarkStart w:id="3064" w:name="_Toc338167363"/>
      <w:bookmarkStart w:id="3065" w:name="_Toc338167486"/>
      <w:bookmarkStart w:id="3066" w:name="_Toc338167610"/>
      <w:bookmarkStart w:id="3067" w:name="_Toc338167990"/>
      <w:bookmarkStart w:id="3068" w:name="_Toc338168113"/>
      <w:bookmarkStart w:id="3069" w:name="_Toc338168236"/>
      <w:bookmarkStart w:id="3070" w:name="_Toc338168361"/>
      <w:bookmarkStart w:id="3071" w:name="_Toc338168486"/>
      <w:bookmarkStart w:id="3072" w:name="_Toc338168612"/>
      <w:bookmarkStart w:id="3073" w:name="_Toc338168737"/>
      <w:bookmarkStart w:id="3074" w:name="_Toc338168863"/>
      <w:bookmarkStart w:id="3075" w:name="_Toc338168989"/>
      <w:bookmarkStart w:id="3076" w:name="_Toc338169114"/>
      <w:bookmarkStart w:id="3077" w:name="_Toc338169244"/>
      <w:bookmarkStart w:id="3078" w:name="_Toc338169373"/>
      <w:bookmarkStart w:id="3079" w:name="_Toc338169503"/>
      <w:bookmarkStart w:id="3080" w:name="_Toc338169633"/>
      <w:bookmarkStart w:id="3081" w:name="_Toc338169762"/>
      <w:bookmarkStart w:id="3082" w:name="_Toc338169892"/>
      <w:bookmarkStart w:id="3083" w:name="_Toc338170022"/>
      <w:bookmarkStart w:id="3084" w:name="_Toc338170152"/>
      <w:bookmarkStart w:id="3085" w:name="_Toc338170283"/>
      <w:bookmarkStart w:id="3086" w:name="_Toc338170412"/>
      <w:bookmarkStart w:id="3087" w:name="_Toc338170541"/>
      <w:bookmarkStart w:id="3088" w:name="_Toc338170671"/>
      <w:bookmarkStart w:id="3089" w:name="_Toc338170800"/>
      <w:bookmarkStart w:id="3090" w:name="_Toc338170928"/>
      <w:bookmarkStart w:id="3091" w:name="_Toc338171055"/>
      <w:bookmarkStart w:id="3092" w:name="_Toc338171184"/>
      <w:bookmarkStart w:id="3093" w:name="_Toc338171314"/>
      <w:bookmarkStart w:id="3094" w:name="_Toc338171443"/>
      <w:bookmarkStart w:id="3095" w:name="_Toc338171573"/>
      <w:bookmarkStart w:id="3096" w:name="_Toc338171705"/>
      <w:bookmarkStart w:id="3097" w:name="_Toc338241078"/>
      <w:bookmarkStart w:id="3098" w:name="_Toc338241476"/>
      <w:bookmarkStart w:id="3099" w:name="_Toc338241808"/>
      <w:bookmarkStart w:id="3100" w:name="_Toc338241963"/>
      <w:bookmarkStart w:id="3101" w:name="_Toc339458212"/>
      <w:bookmarkStart w:id="3102" w:name="_Toc339628727"/>
      <w:bookmarkStart w:id="3103" w:name="_Toc338165391"/>
      <w:bookmarkStart w:id="3104" w:name="_Toc338166580"/>
      <w:bookmarkStart w:id="3105" w:name="_Toc338166887"/>
      <w:bookmarkStart w:id="3106" w:name="_Toc338167005"/>
      <w:bookmarkStart w:id="3107" w:name="_Toc338167123"/>
      <w:bookmarkStart w:id="3108" w:name="_Toc338167242"/>
      <w:bookmarkStart w:id="3109" w:name="_Toc338167364"/>
      <w:bookmarkStart w:id="3110" w:name="_Toc338167487"/>
      <w:bookmarkStart w:id="3111" w:name="_Toc338167611"/>
      <w:bookmarkStart w:id="3112" w:name="_Toc338167991"/>
      <w:bookmarkStart w:id="3113" w:name="_Toc338168114"/>
      <w:bookmarkStart w:id="3114" w:name="_Toc338168237"/>
      <w:bookmarkStart w:id="3115" w:name="_Toc338168362"/>
      <w:bookmarkStart w:id="3116" w:name="_Toc338168487"/>
      <w:bookmarkStart w:id="3117" w:name="_Toc338168613"/>
      <w:bookmarkStart w:id="3118" w:name="_Toc338168738"/>
      <w:bookmarkStart w:id="3119" w:name="_Toc338168864"/>
      <w:bookmarkStart w:id="3120" w:name="_Toc338168990"/>
      <w:bookmarkStart w:id="3121" w:name="_Toc338169115"/>
      <w:bookmarkStart w:id="3122" w:name="_Toc338169245"/>
      <w:bookmarkStart w:id="3123" w:name="_Toc338169374"/>
      <w:bookmarkStart w:id="3124" w:name="_Toc338169504"/>
      <w:bookmarkStart w:id="3125" w:name="_Toc338169634"/>
      <w:bookmarkStart w:id="3126" w:name="_Toc338169763"/>
      <w:bookmarkStart w:id="3127" w:name="_Toc338169893"/>
      <w:bookmarkStart w:id="3128" w:name="_Toc338170023"/>
      <w:bookmarkStart w:id="3129" w:name="_Toc338170153"/>
      <w:bookmarkStart w:id="3130" w:name="_Toc338170284"/>
      <w:bookmarkStart w:id="3131" w:name="_Toc338170413"/>
      <w:bookmarkStart w:id="3132" w:name="_Toc338170542"/>
      <w:bookmarkStart w:id="3133" w:name="_Toc338170672"/>
      <w:bookmarkStart w:id="3134" w:name="_Toc338170801"/>
      <w:bookmarkStart w:id="3135" w:name="_Toc338170929"/>
      <w:bookmarkStart w:id="3136" w:name="_Toc338171056"/>
      <w:bookmarkStart w:id="3137" w:name="_Toc338171185"/>
      <w:bookmarkStart w:id="3138" w:name="_Toc338171315"/>
      <w:bookmarkStart w:id="3139" w:name="_Toc338171444"/>
      <w:bookmarkStart w:id="3140" w:name="_Toc338171574"/>
      <w:bookmarkStart w:id="3141" w:name="_Toc338171706"/>
      <w:bookmarkStart w:id="3142" w:name="_Toc338241079"/>
      <w:bookmarkStart w:id="3143" w:name="_Toc338241477"/>
      <w:bookmarkStart w:id="3144" w:name="_Toc338241809"/>
      <w:bookmarkStart w:id="3145" w:name="_Toc338241964"/>
      <w:bookmarkStart w:id="3146" w:name="_Toc339458213"/>
      <w:bookmarkStart w:id="3147" w:name="_Toc339628728"/>
      <w:bookmarkStart w:id="3148" w:name="_Toc338165392"/>
      <w:bookmarkStart w:id="3149" w:name="_Toc338166581"/>
      <w:bookmarkStart w:id="3150" w:name="_Toc338166888"/>
      <w:bookmarkStart w:id="3151" w:name="_Toc338167006"/>
      <w:bookmarkStart w:id="3152" w:name="_Toc338167124"/>
      <w:bookmarkStart w:id="3153" w:name="_Toc338167243"/>
      <w:bookmarkStart w:id="3154" w:name="_Toc338167365"/>
      <w:bookmarkStart w:id="3155" w:name="_Toc338167488"/>
      <w:bookmarkStart w:id="3156" w:name="_Toc338167612"/>
      <w:bookmarkStart w:id="3157" w:name="_Toc338167992"/>
      <w:bookmarkStart w:id="3158" w:name="_Toc338168115"/>
      <w:bookmarkStart w:id="3159" w:name="_Toc338168238"/>
      <w:bookmarkStart w:id="3160" w:name="_Toc338168363"/>
      <w:bookmarkStart w:id="3161" w:name="_Toc338168488"/>
      <w:bookmarkStart w:id="3162" w:name="_Toc338168614"/>
      <w:bookmarkStart w:id="3163" w:name="_Toc338168739"/>
      <w:bookmarkStart w:id="3164" w:name="_Toc338168865"/>
      <w:bookmarkStart w:id="3165" w:name="_Toc338168991"/>
      <w:bookmarkStart w:id="3166" w:name="_Toc338169116"/>
      <w:bookmarkStart w:id="3167" w:name="_Toc338169246"/>
      <w:bookmarkStart w:id="3168" w:name="_Toc338169375"/>
      <w:bookmarkStart w:id="3169" w:name="_Toc338169505"/>
      <w:bookmarkStart w:id="3170" w:name="_Toc338169635"/>
      <w:bookmarkStart w:id="3171" w:name="_Toc338169764"/>
      <w:bookmarkStart w:id="3172" w:name="_Toc338169894"/>
      <w:bookmarkStart w:id="3173" w:name="_Toc338170024"/>
      <w:bookmarkStart w:id="3174" w:name="_Toc338170154"/>
      <w:bookmarkStart w:id="3175" w:name="_Toc338170285"/>
      <w:bookmarkStart w:id="3176" w:name="_Toc338170414"/>
      <w:bookmarkStart w:id="3177" w:name="_Toc338170543"/>
      <w:bookmarkStart w:id="3178" w:name="_Toc338170673"/>
      <w:bookmarkStart w:id="3179" w:name="_Toc338170802"/>
      <w:bookmarkStart w:id="3180" w:name="_Toc338170930"/>
      <w:bookmarkStart w:id="3181" w:name="_Toc338171057"/>
      <w:bookmarkStart w:id="3182" w:name="_Toc338171186"/>
      <w:bookmarkStart w:id="3183" w:name="_Toc338171316"/>
      <w:bookmarkStart w:id="3184" w:name="_Toc338171445"/>
      <w:bookmarkStart w:id="3185" w:name="_Toc338171575"/>
      <w:bookmarkStart w:id="3186" w:name="_Toc338171707"/>
      <w:bookmarkStart w:id="3187" w:name="_Toc338241080"/>
      <w:bookmarkStart w:id="3188" w:name="_Toc338241478"/>
      <w:bookmarkStart w:id="3189" w:name="_Toc338241810"/>
      <w:bookmarkStart w:id="3190" w:name="_Toc338241965"/>
      <w:bookmarkStart w:id="3191" w:name="_Toc339458214"/>
      <w:bookmarkStart w:id="3192" w:name="_Toc339628729"/>
      <w:bookmarkStart w:id="3193" w:name="_Toc338165393"/>
      <w:bookmarkStart w:id="3194" w:name="_Toc338166582"/>
      <w:bookmarkStart w:id="3195" w:name="_Toc338166889"/>
      <w:bookmarkStart w:id="3196" w:name="_Toc338167007"/>
      <w:bookmarkStart w:id="3197" w:name="_Toc338167125"/>
      <w:bookmarkStart w:id="3198" w:name="_Toc338167244"/>
      <w:bookmarkStart w:id="3199" w:name="_Toc338167366"/>
      <w:bookmarkStart w:id="3200" w:name="_Toc338167489"/>
      <w:bookmarkStart w:id="3201" w:name="_Toc338167613"/>
      <w:bookmarkStart w:id="3202" w:name="_Toc338167993"/>
      <w:bookmarkStart w:id="3203" w:name="_Toc338168116"/>
      <w:bookmarkStart w:id="3204" w:name="_Toc338168239"/>
      <w:bookmarkStart w:id="3205" w:name="_Toc338168364"/>
      <w:bookmarkStart w:id="3206" w:name="_Toc338168489"/>
      <w:bookmarkStart w:id="3207" w:name="_Toc338168615"/>
      <w:bookmarkStart w:id="3208" w:name="_Toc338168740"/>
      <w:bookmarkStart w:id="3209" w:name="_Toc338168866"/>
      <w:bookmarkStart w:id="3210" w:name="_Toc338168992"/>
      <w:bookmarkStart w:id="3211" w:name="_Toc338169117"/>
      <w:bookmarkStart w:id="3212" w:name="_Toc338169247"/>
      <w:bookmarkStart w:id="3213" w:name="_Toc338169376"/>
      <w:bookmarkStart w:id="3214" w:name="_Toc338169506"/>
      <w:bookmarkStart w:id="3215" w:name="_Toc338169636"/>
      <w:bookmarkStart w:id="3216" w:name="_Toc338169765"/>
      <w:bookmarkStart w:id="3217" w:name="_Toc338169895"/>
      <w:bookmarkStart w:id="3218" w:name="_Toc338170025"/>
      <w:bookmarkStart w:id="3219" w:name="_Toc338170155"/>
      <w:bookmarkStart w:id="3220" w:name="_Toc338170286"/>
      <w:bookmarkStart w:id="3221" w:name="_Toc338170415"/>
      <w:bookmarkStart w:id="3222" w:name="_Toc338170544"/>
      <w:bookmarkStart w:id="3223" w:name="_Toc338170674"/>
      <w:bookmarkStart w:id="3224" w:name="_Toc338170803"/>
      <w:bookmarkStart w:id="3225" w:name="_Toc338170931"/>
      <w:bookmarkStart w:id="3226" w:name="_Toc338171058"/>
      <w:bookmarkStart w:id="3227" w:name="_Toc338171187"/>
      <w:bookmarkStart w:id="3228" w:name="_Toc338171317"/>
      <w:bookmarkStart w:id="3229" w:name="_Toc338171446"/>
      <w:bookmarkStart w:id="3230" w:name="_Toc338171576"/>
      <w:bookmarkStart w:id="3231" w:name="_Toc338171708"/>
      <w:bookmarkStart w:id="3232" w:name="_Toc338241081"/>
      <w:bookmarkStart w:id="3233" w:name="_Toc338241479"/>
      <w:bookmarkStart w:id="3234" w:name="_Toc338241811"/>
      <w:bookmarkStart w:id="3235" w:name="_Toc338241966"/>
      <w:bookmarkStart w:id="3236" w:name="_Toc339458215"/>
      <w:bookmarkStart w:id="3237" w:name="_Toc339628730"/>
      <w:bookmarkStart w:id="3238" w:name="_Toc338165394"/>
      <w:bookmarkStart w:id="3239" w:name="_Toc338166583"/>
      <w:bookmarkStart w:id="3240" w:name="_Toc338166890"/>
      <w:bookmarkStart w:id="3241" w:name="_Toc338167008"/>
      <w:bookmarkStart w:id="3242" w:name="_Toc338167126"/>
      <w:bookmarkStart w:id="3243" w:name="_Toc338167245"/>
      <w:bookmarkStart w:id="3244" w:name="_Toc338167367"/>
      <w:bookmarkStart w:id="3245" w:name="_Toc338167490"/>
      <w:bookmarkStart w:id="3246" w:name="_Toc338167614"/>
      <w:bookmarkStart w:id="3247" w:name="_Toc338167994"/>
      <w:bookmarkStart w:id="3248" w:name="_Toc338168117"/>
      <w:bookmarkStart w:id="3249" w:name="_Toc338168240"/>
      <w:bookmarkStart w:id="3250" w:name="_Toc338168365"/>
      <w:bookmarkStart w:id="3251" w:name="_Toc338168490"/>
      <w:bookmarkStart w:id="3252" w:name="_Toc338168616"/>
      <w:bookmarkStart w:id="3253" w:name="_Toc338168741"/>
      <w:bookmarkStart w:id="3254" w:name="_Toc338168867"/>
      <w:bookmarkStart w:id="3255" w:name="_Toc338168993"/>
      <w:bookmarkStart w:id="3256" w:name="_Toc338169118"/>
      <w:bookmarkStart w:id="3257" w:name="_Toc338169248"/>
      <w:bookmarkStart w:id="3258" w:name="_Toc338169377"/>
      <w:bookmarkStart w:id="3259" w:name="_Toc338169507"/>
      <w:bookmarkStart w:id="3260" w:name="_Toc338169637"/>
      <w:bookmarkStart w:id="3261" w:name="_Toc338169766"/>
      <w:bookmarkStart w:id="3262" w:name="_Toc338169896"/>
      <w:bookmarkStart w:id="3263" w:name="_Toc338170026"/>
      <w:bookmarkStart w:id="3264" w:name="_Toc338170156"/>
      <w:bookmarkStart w:id="3265" w:name="_Toc338170287"/>
      <w:bookmarkStart w:id="3266" w:name="_Toc338170416"/>
      <w:bookmarkStart w:id="3267" w:name="_Toc338170545"/>
      <w:bookmarkStart w:id="3268" w:name="_Toc338170675"/>
      <w:bookmarkStart w:id="3269" w:name="_Toc338170804"/>
      <w:bookmarkStart w:id="3270" w:name="_Toc338170932"/>
      <w:bookmarkStart w:id="3271" w:name="_Toc338171059"/>
      <w:bookmarkStart w:id="3272" w:name="_Toc338171188"/>
      <w:bookmarkStart w:id="3273" w:name="_Toc338171318"/>
      <w:bookmarkStart w:id="3274" w:name="_Toc338171447"/>
      <w:bookmarkStart w:id="3275" w:name="_Toc338171577"/>
      <w:bookmarkStart w:id="3276" w:name="_Toc338171709"/>
      <w:bookmarkStart w:id="3277" w:name="_Toc338241082"/>
      <w:bookmarkStart w:id="3278" w:name="_Toc338241480"/>
      <w:bookmarkStart w:id="3279" w:name="_Toc338241812"/>
      <w:bookmarkStart w:id="3280" w:name="_Toc338241967"/>
      <w:bookmarkStart w:id="3281" w:name="_Toc339458216"/>
      <w:bookmarkStart w:id="3282" w:name="_Toc339628731"/>
      <w:bookmarkStart w:id="3283" w:name="_Toc338165395"/>
      <w:bookmarkStart w:id="3284" w:name="_Toc338166584"/>
      <w:bookmarkStart w:id="3285" w:name="_Toc338166891"/>
      <w:bookmarkStart w:id="3286" w:name="_Toc338167009"/>
      <w:bookmarkStart w:id="3287" w:name="_Toc338167127"/>
      <w:bookmarkStart w:id="3288" w:name="_Toc338167246"/>
      <w:bookmarkStart w:id="3289" w:name="_Toc338167368"/>
      <w:bookmarkStart w:id="3290" w:name="_Toc338167491"/>
      <w:bookmarkStart w:id="3291" w:name="_Toc338167615"/>
      <w:bookmarkStart w:id="3292" w:name="_Toc338167995"/>
      <w:bookmarkStart w:id="3293" w:name="_Toc338168118"/>
      <w:bookmarkStart w:id="3294" w:name="_Toc338168241"/>
      <w:bookmarkStart w:id="3295" w:name="_Toc338168366"/>
      <w:bookmarkStart w:id="3296" w:name="_Toc338168491"/>
      <w:bookmarkStart w:id="3297" w:name="_Toc338168617"/>
      <w:bookmarkStart w:id="3298" w:name="_Toc338168742"/>
      <w:bookmarkStart w:id="3299" w:name="_Toc338168868"/>
      <w:bookmarkStart w:id="3300" w:name="_Toc338168994"/>
      <w:bookmarkStart w:id="3301" w:name="_Toc338169119"/>
      <w:bookmarkStart w:id="3302" w:name="_Toc338169249"/>
      <w:bookmarkStart w:id="3303" w:name="_Toc338169378"/>
      <w:bookmarkStart w:id="3304" w:name="_Toc338169508"/>
      <w:bookmarkStart w:id="3305" w:name="_Toc338169638"/>
      <w:bookmarkStart w:id="3306" w:name="_Toc338169767"/>
      <w:bookmarkStart w:id="3307" w:name="_Toc338169897"/>
      <w:bookmarkStart w:id="3308" w:name="_Toc338170027"/>
      <w:bookmarkStart w:id="3309" w:name="_Toc338170157"/>
      <w:bookmarkStart w:id="3310" w:name="_Toc338170288"/>
      <w:bookmarkStart w:id="3311" w:name="_Toc338170417"/>
      <w:bookmarkStart w:id="3312" w:name="_Toc338170546"/>
      <w:bookmarkStart w:id="3313" w:name="_Toc338170676"/>
      <w:bookmarkStart w:id="3314" w:name="_Toc338170805"/>
      <w:bookmarkStart w:id="3315" w:name="_Toc338170933"/>
      <w:bookmarkStart w:id="3316" w:name="_Toc338171060"/>
      <w:bookmarkStart w:id="3317" w:name="_Toc338171189"/>
      <w:bookmarkStart w:id="3318" w:name="_Toc338171319"/>
      <w:bookmarkStart w:id="3319" w:name="_Toc338171448"/>
      <w:bookmarkStart w:id="3320" w:name="_Toc338171578"/>
      <w:bookmarkStart w:id="3321" w:name="_Toc338171710"/>
      <w:bookmarkStart w:id="3322" w:name="_Toc338241083"/>
      <w:bookmarkStart w:id="3323" w:name="_Toc338241481"/>
      <w:bookmarkStart w:id="3324" w:name="_Toc338241813"/>
      <w:bookmarkStart w:id="3325" w:name="_Toc338241968"/>
      <w:bookmarkStart w:id="3326" w:name="_Toc339458217"/>
      <w:bookmarkStart w:id="3327" w:name="_Toc339628732"/>
      <w:bookmarkStart w:id="3328" w:name="_Toc338165396"/>
      <w:bookmarkStart w:id="3329" w:name="_Toc338166585"/>
      <w:bookmarkStart w:id="3330" w:name="_Toc338166892"/>
      <w:bookmarkStart w:id="3331" w:name="_Toc338167010"/>
      <w:bookmarkStart w:id="3332" w:name="_Toc338167128"/>
      <w:bookmarkStart w:id="3333" w:name="_Toc338167247"/>
      <w:bookmarkStart w:id="3334" w:name="_Toc338167369"/>
      <w:bookmarkStart w:id="3335" w:name="_Toc338167492"/>
      <w:bookmarkStart w:id="3336" w:name="_Toc338167616"/>
      <w:bookmarkStart w:id="3337" w:name="_Toc338167996"/>
      <w:bookmarkStart w:id="3338" w:name="_Toc338168119"/>
      <w:bookmarkStart w:id="3339" w:name="_Toc338168242"/>
      <w:bookmarkStart w:id="3340" w:name="_Toc338168367"/>
      <w:bookmarkStart w:id="3341" w:name="_Toc338168492"/>
      <w:bookmarkStart w:id="3342" w:name="_Toc338168618"/>
      <w:bookmarkStart w:id="3343" w:name="_Toc338168743"/>
      <w:bookmarkStart w:id="3344" w:name="_Toc338168869"/>
      <w:bookmarkStart w:id="3345" w:name="_Toc338168995"/>
      <w:bookmarkStart w:id="3346" w:name="_Toc338169120"/>
      <w:bookmarkStart w:id="3347" w:name="_Toc338169250"/>
      <w:bookmarkStart w:id="3348" w:name="_Toc338169379"/>
      <w:bookmarkStart w:id="3349" w:name="_Toc338169509"/>
      <w:bookmarkStart w:id="3350" w:name="_Toc338169639"/>
      <w:bookmarkStart w:id="3351" w:name="_Toc338169768"/>
      <w:bookmarkStart w:id="3352" w:name="_Toc338169898"/>
      <w:bookmarkStart w:id="3353" w:name="_Toc338170028"/>
      <w:bookmarkStart w:id="3354" w:name="_Toc338170158"/>
      <w:bookmarkStart w:id="3355" w:name="_Toc338170289"/>
      <w:bookmarkStart w:id="3356" w:name="_Toc338170418"/>
      <w:bookmarkStart w:id="3357" w:name="_Toc338170547"/>
      <w:bookmarkStart w:id="3358" w:name="_Toc338170677"/>
      <w:bookmarkStart w:id="3359" w:name="_Toc338170806"/>
      <w:bookmarkStart w:id="3360" w:name="_Toc338170934"/>
      <w:bookmarkStart w:id="3361" w:name="_Toc338171061"/>
      <w:bookmarkStart w:id="3362" w:name="_Toc338171190"/>
      <w:bookmarkStart w:id="3363" w:name="_Toc338171320"/>
      <w:bookmarkStart w:id="3364" w:name="_Toc338171449"/>
      <w:bookmarkStart w:id="3365" w:name="_Toc338171579"/>
      <w:bookmarkStart w:id="3366" w:name="_Toc338171711"/>
      <w:bookmarkStart w:id="3367" w:name="_Toc338241084"/>
      <w:bookmarkStart w:id="3368" w:name="_Toc338241482"/>
      <w:bookmarkStart w:id="3369" w:name="_Toc338241814"/>
      <w:bookmarkStart w:id="3370" w:name="_Toc338241969"/>
      <w:bookmarkStart w:id="3371" w:name="_Toc339458218"/>
      <w:bookmarkStart w:id="3372" w:name="_Toc339628733"/>
      <w:bookmarkStart w:id="3373" w:name="_Toc338165397"/>
      <w:bookmarkStart w:id="3374" w:name="_Toc338166586"/>
      <w:bookmarkStart w:id="3375" w:name="_Toc338166893"/>
      <w:bookmarkStart w:id="3376" w:name="_Toc338167011"/>
      <w:bookmarkStart w:id="3377" w:name="_Toc338167129"/>
      <w:bookmarkStart w:id="3378" w:name="_Toc338167248"/>
      <w:bookmarkStart w:id="3379" w:name="_Toc338167370"/>
      <w:bookmarkStart w:id="3380" w:name="_Toc338167493"/>
      <w:bookmarkStart w:id="3381" w:name="_Toc338167617"/>
      <w:bookmarkStart w:id="3382" w:name="_Toc338167997"/>
      <w:bookmarkStart w:id="3383" w:name="_Toc338168120"/>
      <w:bookmarkStart w:id="3384" w:name="_Toc338168243"/>
      <w:bookmarkStart w:id="3385" w:name="_Toc338168368"/>
      <w:bookmarkStart w:id="3386" w:name="_Toc338168493"/>
      <w:bookmarkStart w:id="3387" w:name="_Toc338168619"/>
      <w:bookmarkStart w:id="3388" w:name="_Toc338168744"/>
      <w:bookmarkStart w:id="3389" w:name="_Toc338168870"/>
      <w:bookmarkStart w:id="3390" w:name="_Toc338168996"/>
      <w:bookmarkStart w:id="3391" w:name="_Toc338169121"/>
      <w:bookmarkStart w:id="3392" w:name="_Toc338169251"/>
      <w:bookmarkStart w:id="3393" w:name="_Toc338169380"/>
      <w:bookmarkStart w:id="3394" w:name="_Toc338169510"/>
      <w:bookmarkStart w:id="3395" w:name="_Toc338169640"/>
      <w:bookmarkStart w:id="3396" w:name="_Toc338169769"/>
      <w:bookmarkStart w:id="3397" w:name="_Toc338169899"/>
      <w:bookmarkStart w:id="3398" w:name="_Toc338170029"/>
      <w:bookmarkStart w:id="3399" w:name="_Toc338170159"/>
      <w:bookmarkStart w:id="3400" w:name="_Toc338170290"/>
      <w:bookmarkStart w:id="3401" w:name="_Toc338170419"/>
      <w:bookmarkStart w:id="3402" w:name="_Toc338170548"/>
      <w:bookmarkStart w:id="3403" w:name="_Toc338170678"/>
      <w:bookmarkStart w:id="3404" w:name="_Toc338170807"/>
      <w:bookmarkStart w:id="3405" w:name="_Toc338170935"/>
      <w:bookmarkStart w:id="3406" w:name="_Toc338171062"/>
      <w:bookmarkStart w:id="3407" w:name="_Toc338171191"/>
      <w:bookmarkStart w:id="3408" w:name="_Toc338171321"/>
      <w:bookmarkStart w:id="3409" w:name="_Toc338171450"/>
      <w:bookmarkStart w:id="3410" w:name="_Toc338171580"/>
      <w:bookmarkStart w:id="3411" w:name="_Toc338171712"/>
      <w:bookmarkStart w:id="3412" w:name="_Toc338241085"/>
      <w:bookmarkStart w:id="3413" w:name="_Toc338241483"/>
      <w:bookmarkStart w:id="3414" w:name="_Toc338241815"/>
      <w:bookmarkStart w:id="3415" w:name="_Toc338241970"/>
      <w:bookmarkStart w:id="3416" w:name="_Toc339458219"/>
      <w:bookmarkStart w:id="3417" w:name="_Toc339628734"/>
      <w:bookmarkStart w:id="3418" w:name="_Toc338165398"/>
      <w:bookmarkStart w:id="3419" w:name="_Toc338166587"/>
      <w:bookmarkStart w:id="3420" w:name="_Toc338166894"/>
      <w:bookmarkStart w:id="3421" w:name="_Toc338167012"/>
      <w:bookmarkStart w:id="3422" w:name="_Toc338167130"/>
      <w:bookmarkStart w:id="3423" w:name="_Toc338167249"/>
      <w:bookmarkStart w:id="3424" w:name="_Toc338167371"/>
      <w:bookmarkStart w:id="3425" w:name="_Toc338167494"/>
      <w:bookmarkStart w:id="3426" w:name="_Toc338167618"/>
      <w:bookmarkStart w:id="3427" w:name="_Toc338167998"/>
      <w:bookmarkStart w:id="3428" w:name="_Toc338168121"/>
      <w:bookmarkStart w:id="3429" w:name="_Toc338168244"/>
      <w:bookmarkStart w:id="3430" w:name="_Toc338168369"/>
      <w:bookmarkStart w:id="3431" w:name="_Toc338168494"/>
      <w:bookmarkStart w:id="3432" w:name="_Toc338168620"/>
      <w:bookmarkStart w:id="3433" w:name="_Toc338168745"/>
      <w:bookmarkStart w:id="3434" w:name="_Toc338168871"/>
      <w:bookmarkStart w:id="3435" w:name="_Toc338168997"/>
      <w:bookmarkStart w:id="3436" w:name="_Toc338169122"/>
      <w:bookmarkStart w:id="3437" w:name="_Toc338169252"/>
      <w:bookmarkStart w:id="3438" w:name="_Toc338169381"/>
      <w:bookmarkStart w:id="3439" w:name="_Toc338169511"/>
      <w:bookmarkStart w:id="3440" w:name="_Toc338169641"/>
      <w:bookmarkStart w:id="3441" w:name="_Toc338169770"/>
      <w:bookmarkStart w:id="3442" w:name="_Toc338169900"/>
      <w:bookmarkStart w:id="3443" w:name="_Toc338170030"/>
      <w:bookmarkStart w:id="3444" w:name="_Toc338170160"/>
      <w:bookmarkStart w:id="3445" w:name="_Toc338170291"/>
      <w:bookmarkStart w:id="3446" w:name="_Toc338170420"/>
      <w:bookmarkStart w:id="3447" w:name="_Toc338170549"/>
      <w:bookmarkStart w:id="3448" w:name="_Toc338170679"/>
      <w:bookmarkStart w:id="3449" w:name="_Toc338170808"/>
      <w:bookmarkStart w:id="3450" w:name="_Toc338170936"/>
      <w:bookmarkStart w:id="3451" w:name="_Toc338171063"/>
      <w:bookmarkStart w:id="3452" w:name="_Toc338171192"/>
      <w:bookmarkStart w:id="3453" w:name="_Toc338171322"/>
      <w:bookmarkStart w:id="3454" w:name="_Toc338171451"/>
      <w:bookmarkStart w:id="3455" w:name="_Toc338171581"/>
      <w:bookmarkStart w:id="3456" w:name="_Toc338171713"/>
      <w:bookmarkStart w:id="3457" w:name="_Toc338241086"/>
      <w:bookmarkStart w:id="3458" w:name="_Toc338241484"/>
      <w:bookmarkStart w:id="3459" w:name="_Toc338241816"/>
      <w:bookmarkStart w:id="3460" w:name="_Toc338241971"/>
      <w:bookmarkStart w:id="3461" w:name="_Toc339458220"/>
      <w:bookmarkStart w:id="3462" w:name="_Toc339628735"/>
      <w:bookmarkStart w:id="3463" w:name="_Toc338165399"/>
      <w:bookmarkStart w:id="3464" w:name="_Toc338166588"/>
      <w:bookmarkStart w:id="3465" w:name="_Toc338166895"/>
      <w:bookmarkStart w:id="3466" w:name="_Toc338167013"/>
      <w:bookmarkStart w:id="3467" w:name="_Toc338167131"/>
      <w:bookmarkStart w:id="3468" w:name="_Toc338167250"/>
      <w:bookmarkStart w:id="3469" w:name="_Toc338167372"/>
      <w:bookmarkStart w:id="3470" w:name="_Toc338167495"/>
      <w:bookmarkStart w:id="3471" w:name="_Toc338167619"/>
      <w:bookmarkStart w:id="3472" w:name="_Toc338167999"/>
      <w:bookmarkStart w:id="3473" w:name="_Toc338168122"/>
      <w:bookmarkStart w:id="3474" w:name="_Toc338168245"/>
      <w:bookmarkStart w:id="3475" w:name="_Toc338168370"/>
      <w:bookmarkStart w:id="3476" w:name="_Toc338168495"/>
      <w:bookmarkStart w:id="3477" w:name="_Toc338168621"/>
      <w:bookmarkStart w:id="3478" w:name="_Toc338168746"/>
      <w:bookmarkStart w:id="3479" w:name="_Toc338168872"/>
      <w:bookmarkStart w:id="3480" w:name="_Toc338168998"/>
      <w:bookmarkStart w:id="3481" w:name="_Toc338169123"/>
      <w:bookmarkStart w:id="3482" w:name="_Toc338169253"/>
      <w:bookmarkStart w:id="3483" w:name="_Toc338169382"/>
      <w:bookmarkStart w:id="3484" w:name="_Toc338169512"/>
      <w:bookmarkStart w:id="3485" w:name="_Toc338169642"/>
      <w:bookmarkStart w:id="3486" w:name="_Toc338169771"/>
      <w:bookmarkStart w:id="3487" w:name="_Toc338169901"/>
      <w:bookmarkStart w:id="3488" w:name="_Toc338170031"/>
      <w:bookmarkStart w:id="3489" w:name="_Toc338170161"/>
      <w:bookmarkStart w:id="3490" w:name="_Toc338170292"/>
      <w:bookmarkStart w:id="3491" w:name="_Toc338170421"/>
      <w:bookmarkStart w:id="3492" w:name="_Toc338170550"/>
      <w:bookmarkStart w:id="3493" w:name="_Toc338170680"/>
      <w:bookmarkStart w:id="3494" w:name="_Toc338170809"/>
      <w:bookmarkStart w:id="3495" w:name="_Toc338170937"/>
      <w:bookmarkStart w:id="3496" w:name="_Toc338171064"/>
      <w:bookmarkStart w:id="3497" w:name="_Toc338171193"/>
      <w:bookmarkStart w:id="3498" w:name="_Toc338171323"/>
      <w:bookmarkStart w:id="3499" w:name="_Toc338171452"/>
      <w:bookmarkStart w:id="3500" w:name="_Toc338171582"/>
      <w:bookmarkStart w:id="3501" w:name="_Toc338171714"/>
      <w:bookmarkStart w:id="3502" w:name="_Toc338241087"/>
      <w:bookmarkStart w:id="3503" w:name="_Toc338241485"/>
      <w:bookmarkStart w:id="3504" w:name="_Toc338241817"/>
      <w:bookmarkStart w:id="3505" w:name="_Toc338241972"/>
      <w:bookmarkStart w:id="3506" w:name="_Toc339458221"/>
      <w:bookmarkStart w:id="3507" w:name="_Toc339628736"/>
      <w:bookmarkStart w:id="3508" w:name="_Toc337481266"/>
      <w:bookmarkStart w:id="3509" w:name="_Toc337481360"/>
      <w:bookmarkStart w:id="3510" w:name="_Toc338165400"/>
      <w:bookmarkStart w:id="3511" w:name="_Toc338166589"/>
      <w:bookmarkStart w:id="3512" w:name="_Toc338166896"/>
      <w:bookmarkStart w:id="3513" w:name="_Toc338167014"/>
      <w:bookmarkStart w:id="3514" w:name="_Toc338167132"/>
      <w:bookmarkStart w:id="3515" w:name="_Toc338167251"/>
      <w:bookmarkStart w:id="3516" w:name="_Toc338167373"/>
      <w:bookmarkStart w:id="3517" w:name="_Toc338167496"/>
      <w:bookmarkStart w:id="3518" w:name="_Toc338167620"/>
      <w:bookmarkStart w:id="3519" w:name="_Toc338168000"/>
      <w:bookmarkStart w:id="3520" w:name="_Toc338168123"/>
      <w:bookmarkStart w:id="3521" w:name="_Toc338168246"/>
      <w:bookmarkStart w:id="3522" w:name="_Toc338168371"/>
      <w:bookmarkStart w:id="3523" w:name="_Toc338168496"/>
      <w:bookmarkStart w:id="3524" w:name="_Toc338168622"/>
      <w:bookmarkStart w:id="3525" w:name="_Toc338168747"/>
      <w:bookmarkStart w:id="3526" w:name="_Toc338168873"/>
      <w:bookmarkStart w:id="3527" w:name="_Toc338168999"/>
      <w:bookmarkStart w:id="3528" w:name="_Toc338169124"/>
      <w:bookmarkStart w:id="3529" w:name="_Toc338169254"/>
      <w:bookmarkStart w:id="3530" w:name="_Toc338169383"/>
      <w:bookmarkStart w:id="3531" w:name="_Toc338169513"/>
      <w:bookmarkStart w:id="3532" w:name="_Toc338169643"/>
      <w:bookmarkStart w:id="3533" w:name="_Toc338169772"/>
      <w:bookmarkStart w:id="3534" w:name="_Toc338169902"/>
      <w:bookmarkStart w:id="3535" w:name="_Toc338170032"/>
      <w:bookmarkStart w:id="3536" w:name="_Toc338170162"/>
      <w:bookmarkStart w:id="3537" w:name="_Toc338170293"/>
      <w:bookmarkStart w:id="3538" w:name="_Toc338170422"/>
      <w:bookmarkStart w:id="3539" w:name="_Toc338170551"/>
      <w:bookmarkStart w:id="3540" w:name="_Toc338170681"/>
      <w:bookmarkStart w:id="3541" w:name="_Toc338170810"/>
      <w:bookmarkStart w:id="3542" w:name="_Toc338170938"/>
      <w:bookmarkStart w:id="3543" w:name="_Toc338171065"/>
      <w:bookmarkStart w:id="3544" w:name="_Toc338171194"/>
      <w:bookmarkStart w:id="3545" w:name="_Toc338171324"/>
      <w:bookmarkStart w:id="3546" w:name="_Toc338171453"/>
      <w:bookmarkStart w:id="3547" w:name="_Toc338171583"/>
      <w:bookmarkStart w:id="3548" w:name="_Toc338171715"/>
      <w:bookmarkStart w:id="3549" w:name="_Toc338241088"/>
      <w:bookmarkStart w:id="3550" w:name="_Toc338241486"/>
      <w:bookmarkStart w:id="3551" w:name="_Toc338241818"/>
      <w:bookmarkStart w:id="3552" w:name="_Toc338241973"/>
      <w:bookmarkStart w:id="3553" w:name="_Toc339458222"/>
      <w:bookmarkStart w:id="3554" w:name="_Toc339628737"/>
      <w:bookmarkStart w:id="3555" w:name="_Toc337481267"/>
      <w:bookmarkStart w:id="3556" w:name="_Toc337481361"/>
      <w:bookmarkStart w:id="3557" w:name="_Toc338165401"/>
      <w:bookmarkStart w:id="3558" w:name="_Toc338166590"/>
      <w:bookmarkStart w:id="3559" w:name="_Toc338166897"/>
      <w:bookmarkStart w:id="3560" w:name="_Toc338167015"/>
      <w:bookmarkStart w:id="3561" w:name="_Toc338167133"/>
      <w:bookmarkStart w:id="3562" w:name="_Toc338167252"/>
      <w:bookmarkStart w:id="3563" w:name="_Toc338167374"/>
      <w:bookmarkStart w:id="3564" w:name="_Toc338167497"/>
      <w:bookmarkStart w:id="3565" w:name="_Toc338167621"/>
      <w:bookmarkStart w:id="3566" w:name="_Toc338168001"/>
      <w:bookmarkStart w:id="3567" w:name="_Toc338168124"/>
      <w:bookmarkStart w:id="3568" w:name="_Toc338168247"/>
      <w:bookmarkStart w:id="3569" w:name="_Toc338168372"/>
      <w:bookmarkStart w:id="3570" w:name="_Toc338168497"/>
      <w:bookmarkStart w:id="3571" w:name="_Toc338168623"/>
      <w:bookmarkStart w:id="3572" w:name="_Toc338168748"/>
      <w:bookmarkStart w:id="3573" w:name="_Toc338168874"/>
      <w:bookmarkStart w:id="3574" w:name="_Toc338169000"/>
      <w:bookmarkStart w:id="3575" w:name="_Toc338169125"/>
      <w:bookmarkStart w:id="3576" w:name="_Toc338169255"/>
      <w:bookmarkStart w:id="3577" w:name="_Toc338169384"/>
      <w:bookmarkStart w:id="3578" w:name="_Toc338169514"/>
      <w:bookmarkStart w:id="3579" w:name="_Toc338169644"/>
      <w:bookmarkStart w:id="3580" w:name="_Toc338169773"/>
      <w:bookmarkStart w:id="3581" w:name="_Toc338169903"/>
      <w:bookmarkStart w:id="3582" w:name="_Toc338170033"/>
      <w:bookmarkStart w:id="3583" w:name="_Toc338170163"/>
      <w:bookmarkStart w:id="3584" w:name="_Toc338170294"/>
      <w:bookmarkStart w:id="3585" w:name="_Toc338170423"/>
      <w:bookmarkStart w:id="3586" w:name="_Toc338170552"/>
      <w:bookmarkStart w:id="3587" w:name="_Toc338170682"/>
      <w:bookmarkStart w:id="3588" w:name="_Toc338170811"/>
      <w:bookmarkStart w:id="3589" w:name="_Toc338170939"/>
      <w:bookmarkStart w:id="3590" w:name="_Toc338171066"/>
      <w:bookmarkStart w:id="3591" w:name="_Toc338171195"/>
      <w:bookmarkStart w:id="3592" w:name="_Toc338171325"/>
      <w:bookmarkStart w:id="3593" w:name="_Toc338171454"/>
      <w:bookmarkStart w:id="3594" w:name="_Toc338171584"/>
      <w:bookmarkStart w:id="3595" w:name="_Toc338171716"/>
      <w:bookmarkStart w:id="3596" w:name="_Toc338241089"/>
      <w:bookmarkStart w:id="3597" w:name="_Toc338241487"/>
      <w:bookmarkStart w:id="3598" w:name="_Toc338241819"/>
      <w:bookmarkStart w:id="3599" w:name="_Toc338241974"/>
      <w:bookmarkStart w:id="3600" w:name="_Toc339458223"/>
      <w:bookmarkStart w:id="3601" w:name="_Toc339628738"/>
      <w:bookmarkStart w:id="3602" w:name="_Toc61597029"/>
      <w:bookmarkStart w:id="3603" w:name="_Toc164339094"/>
      <w:bookmarkStart w:id="3604" w:name="_Ref55300680"/>
      <w:bookmarkStart w:id="3605" w:name="_Toc55305378"/>
      <w:bookmarkStart w:id="3606" w:name="_Toc57314640"/>
      <w:bookmarkStart w:id="3607" w:name="_Toc69728963"/>
      <w:bookmarkStart w:id="3608" w:name="_Toc141095959"/>
      <w:bookmarkStart w:id="3609" w:name="_Toc141096600"/>
      <w:bookmarkStart w:id="3610" w:name="_Toc337481268"/>
      <w:bookmarkStart w:id="3611" w:name="_Toc353538212"/>
      <w:bookmarkStart w:id="3612" w:name="ИНСТРУКЦИИ"/>
      <w:bookmarkStart w:id="3613" w:name="_Toc377472153"/>
      <w:bookmarkStart w:id="3614" w:name="_Toc377632393"/>
      <w:bookmarkStart w:id="3615" w:name="_Toc409516018"/>
      <w:bookmarkStart w:id="3616" w:name="_Toc409700448"/>
      <w:bookmarkStart w:id="3617" w:name="_Toc409702023"/>
      <w:bookmarkStart w:id="3618" w:name="_Toc410032408"/>
      <w:bookmarkStart w:id="3619" w:name="_Toc410890716"/>
      <w:bookmarkStart w:id="3620" w:name="_Toc353538231"/>
      <w:bookmarkStart w:id="3621" w:name="_Ref358967429"/>
      <w:bookmarkEnd w:id="2378"/>
      <w:bookmarkEnd w:id="2379"/>
      <w:bookmarkEnd w:id="2380"/>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r w:rsidRPr="0052295D">
        <w:rPr>
          <w:rFonts w:ascii="Times New Roman" w:hAnsi="Times New Roman"/>
        </w:rPr>
        <w:t>3. ПРОЕКТ ДОГОВОРА</w:t>
      </w:r>
      <w:bookmarkEnd w:id="3602"/>
      <w:bookmarkEnd w:id="3603"/>
    </w:p>
    <w:p w:rsidR="004B503E" w:rsidRDefault="004B503E" w:rsidP="004B503E">
      <w:pPr>
        <w:jc w:val="both"/>
        <w:rPr>
          <w:sz w:val="22"/>
          <w:szCs w:val="22"/>
        </w:rPr>
      </w:pPr>
      <w:r w:rsidRPr="0052295D">
        <w:rPr>
          <w:sz w:val="22"/>
          <w:szCs w:val="22"/>
        </w:rPr>
        <w:t>3.1</w:t>
      </w:r>
      <w:r w:rsidRPr="0052295D">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E80A68" w:rsidRDefault="00E80A68" w:rsidP="004B503E">
      <w:pPr>
        <w:jc w:val="both"/>
        <w:rPr>
          <w:sz w:val="22"/>
          <w:szCs w:val="22"/>
        </w:rPr>
      </w:pPr>
    </w:p>
    <w:p w:rsidR="00E80A68" w:rsidRDefault="00E80A68" w:rsidP="004B503E">
      <w:pPr>
        <w:jc w:val="both"/>
        <w:rPr>
          <w:sz w:val="22"/>
          <w:szCs w:val="22"/>
        </w:rPr>
      </w:pPr>
    </w:p>
    <w:p w:rsidR="00E26E12" w:rsidRPr="006B2AD4" w:rsidRDefault="00E26E12" w:rsidP="00E26E12">
      <w:pPr>
        <w:widowControl w:val="0"/>
        <w:tabs>
          <w:tab w:val="left" w:pos="993"/>
        </w:tabs>
        <w:suppressAutoHyphens/>
        <w:autoSpaceDE w:val="0"/>
        <w:autoSpaceDN w:val="0"/>
        <w:adjustRightInd w:val="0"/>
        <w:ind w:firstLine="454"/>
        <w:jc w:val="center"/>
        <w:rPr>
          <w:b/>
        </w:rPr>
      </w:pPr>
      <w:r w:rsidRPr="006B2AD4">
        <w:rPr>
          <w:b/>
        </w:rPr>
        <w:t>ДОГОВОР № _______</w:t>
      </w:r>
    </w:p>
    <w:p w:rsidR="00E26E12" w:rsidRPr="006B2AD4" w:rsidRDefault="00E26E12" w:rsidP="00E26E12">
      <w:pPr>
        <w:widowControl w:val="0"/>
        <w:tabs>
          <w:tab w:val="left" w:pos="993"/>
        </w:tabs>
        <w:autoSpaceDE w:val="0"/>
        <w:autoSpaceDN w:val="0"/>
        <w:adjustRightInd w:val="0"/>
        <w:ind w:firstLine="454"/>
        <w:jc w:val="center"/>
        <w:outlineLvl w:val="1"/>
        <w:rPr>
          <w:b/>
          <w:bCs/>
        </w:rPr>
      </w:pPr>
    </w:p>
    <w:p w:rsidR="00E26E12" w:rsidRPr="006B2AD4" w:rsidRDefault="00E26E12" w:rsidP="00E26E12">
      <w:pPr>
        <w:widowControl w:val="0"/>
        <w:shd w:val="clear" w:color="auto" w:fill="FFFFFF"/>
        <w:tabs>
          <w:tab w:val="left" w:pos="993"/>
          <w:tab w:val="left" w:pos="7056"/>
        </w:tabs>
        <w:suppressAutoHyphens/>
        <w:autoSpaceDE w:val="0"/>
        <w:autoSpaceDN w:val="0"/>
        <w:adjustRightInd w:val="0"/>
        <w:ind w:firstLine="454"/>
        <w:jc w:val="center"/>
        <w:rPr>
          <w:b/>
        </w:rPr>
      </w:pPr>
    </w:p>
    <w:p w:rsidR="00E26E12" w:rsidRPr="006B2AD4" w:rsidRDefault="00E26E12" w:rsidP="00E26E12">
      <w:pPr>
        <w:widowControl w:val="0"/>
        <w:shd w:val="clear" w:color="auto" w:fill="FFFFFF"/>
        <w:tabs>
          <w:tab w:val="left" w:pos="993"/>
          <w:tab w:val="left" w:pos="7056"/>
        </w:tabs>
        <w:suppressAutoHyphens/>
        <w:autoSpaceDE w:val="0"/>
        <w:autoSpaceDN w:val="0"/>
        <w:adjustRightInd w:val="0"/>
        <w:ind w:firstLine="454"/>
        <w:jc w:val="center"/>
        <w:rPr>
          <w:b/>
          <w:bCs/>
          <w:color w:val="000000"/>
          <w:spacing w:val="6"/>
        </w:rPr>
      </w:pPr>
      <w:r w:rsidRPr="006B2AD4">
        <w:rPr>
          <w:b/>
        </w:rPr>
        <w:t>г. Братск</w:t>
      </w:r>
      <w:r w:rsidRPr="006B2AD4">
        <w:rPr>
          <w:b/>
        </w:rPr>
        <w:tab/>
        <w:t>«___»____________202</w:t>
      </w:r>
      <w:r w:rsidRPr="00B4258E">
        <w:rPr>
          <w:b/>
        </w:rPr>
        <w:t>4</w:t>
      </w:r>
      <w:r>
        <w:rPr>
          <w:b/>
        </w:rPr>
        <w:t xml:space="preserve"> </w:t>
      </w:r>
      <w:r w:rsidRPr="006B2AD4">
        <w:rPr>
          <w:b/>
        </w:rPr>
        <w:t>г.</w:t>
      </w:r>
    </w:p>
    <w:p w:rsidR="00E26E12" w:rsidRDefault="00E26E12" w:rsidP="00E26E12">
      <w:pPr>
        <w:widowControl w:val="0"/>
        <w:tabs>
          <w:tab w:val="left" w:pos="993"/>
        </w:tabs>
        <w:suppressAutoHyphens/>
        <w:autoSpaceDE w:val="0"/>
        <w:autoSpaceDN w:val="0"/>
        <w:adjustRightInd w:val="0"/>
        <w:ind w:firstLine="454"/>
      </w:pPr>
    </w:p>
    <w:p w:rsidR="00E26E12" w:rsidRPr="006B2AD4" w:rsidRDefault="00E26E12" w:rsidP="00E26E12">
      <w:pPr>
        <w:widowControl w:val="0"/>
        <w:tabs>
          <w:tab w:val="left" w:pos="993"/>
        </w:tabs>
        <w:autoSpaceDE w:val="0"/>
        <w:autoSpaceDN w:val="0"/>
        <w:adjustRightInd w:val="0"/>
        <w:ind w:firstLine="454"/>
        <w:contextualSpacing/>
        <w:jc w:val="both"/>
        <w:rPr>
          <w:rFonts w:eastAsia="Calibri"/>
        </w:rPr>
      </w:pPr>
      <w:r>
        <w:t>А</w:t>
      </w:r>
      <w:r w:rsidRPr="006B2AD4">
        <w:t>кционерное общество «Иркут</w:t>
      </w:r>
      <w:r>
        <w:t>ская электросетевая компания» (</w:t>
      </w:r>
      <w:r w:rsidRPr="006B2AD4">
        <w:t xml:space="preserve">АО «ИЭСК» </w:t>
      </w:r>
      <w:r w:rsidRPr="006B2AD4">
        <w:rPr>
          <w:spacing w:val="-3"/>
        </w:rPr>
        <w:t>ИНН 3812122706</w:t>
      </w:r>
      <w:r w:rsidRPr="006B2AD4">
        <w:t>),</w:t>
      </w:r>
      <w:r w:rsidRPr="006B2AD4">
        <w:rPr>
          <w:b/>
        </w:rPr>
        <w:t xml:space="preserve"> </w:t>
      </w:r>
      <w:r w:rsidRPr="006B2AD4">
        <w:t xml:space="preserve">именуемое в дальнейшем Заказчик, в лице </w:t>
      </w:r>
      <w:r w:rsidRPr="00B4258E">
        <w:rPr>
          <w:rFonts w:eastAsia="Calibri"/>
        </w:rPr>
        <w:t>_____________</w:t>
      </w:r>
      <w:r>
        <w:rPr>
          <w:rFonts w:eastAsia="Calibri"/>
        </w:rPr>
        <w:t xml:space="preserve"> </w:t>
      </w:r>
      <w:r w:rsidRPr="006B2AD4">
        <w:rPr>
          <w:rFonts w:eastAsia="Calibri"/>
        </w:rPr>
        <w:t>АО «ИЭСК» «Северные электрические сети»</w:t>
      </w:r>
      <w:r w:rsidRPr="006B2AD4">
        <w:rPr>
          <w:color w:val="000000"/>
        </w:rPr>
        <w:t xml:space="preserve"> </w:t>
      </w:r>
      <w:r w:rsidRPr="00B4258E">
        <w:t>________________</w:t>
      </w:r>
      <w:r w:rsidRPr="006B2AD4">
        <w:rPr>
          <w:color w:val="000000"/>
        </w:rPr>
        <w:t>, действующего на</w:t>
      </w:r>
      <w:r>
        <w:rPr>
          <w:color w:val="000000"/>
        </w:rPr>
        <w:t xml:space="preserve"> основании </w:t>
      </w:r>
      <w:r w:rsidRPr="00B4258E">
        <w:rPr>
          <w:color w:val="000000"/>
        </w:rPr>
        <w:t>__________________</w:t>
      </w:r>
      <w:r w:rsidRPr="006B2AD4">
        <w:rPr>
          <w:color w:val="000000"/>
        </w:rPr>
        <w:t xml:space="preserve">, </w:t>
      </w:r>
      <w:r w:rsidRPr="006B2AD4">
        <w:t xml:space="preserve">с одной стороны, и </w:t>
      </w:r>
      <w:r w:rsidRPr="006B2AD4">
        <w:rPr>
          <w:color w:val="000000"/>
        </w:rPr>
        <w:t>______________________________</w:t>
      </w:r>
      <w:r w:rsidRPr="006B2AD4">
        <w:rPr>
          <w:rFonts w:eastAsia="Calibri"/>
        </w:rPr>
        <w:t xml:space="preserve">, именуемый в дальнейшем </w:t>
      </w:r>
      <w:r w:rsidRPr="006B2AD4">
        <w:rPr>
          <w:rFonts w:eastAsia="Calibri"/>
          <w:bCs/>
        </w:rPr>
        <w:t xml:space="preserve">Исполнитель, </w:t>
      </w:r>
      <w:r w:rsidRPr="006B2AD4">
        <w:rPr>
          <w:rFonts w:eastAsia="Calibri"/>
        </w:rPr>
        <w:t xml:space="preserve">в лице </w:t>
      </w:r>
      <w:r w:rsidRPr="006B2AD4">
        <w:rPr>
          <w:color w:val="000000"/>
        </w:rPr>
        <w:t>______________________________</w:t>
      </w:r>
      <w:r w:rsidRPr="006B2AD4">
        <w:rPr>
          <w:rFonts w:eastAsia="Calibri"/>
        </w:rPr>
        <w:t xml:space="preserve">, действующего на основании </w:t>
      </w:r>
      <w:r w:rsidRPr="006B2AD4">
        <w:rPr>
          <w:color w:val="000000"/>
        </w:rPr>
        <w:t>______________</w:t>
      </w:r>
      <w:r w:rsidRPr="006B2AD4">
        <w:rPr>
          <w:rFonts w:eastAsia="Calibri"/>
        </w:rPr>
        <w:t>, с другой стороны, вместе именуемые в дальнейшем «Стороны», заключили настоящий договор о нижеследующем:</w:t>
      </w:r>
    </w:p>
    <w:p w:rsidR="00E26E12" w:rsidRPr="006B2AD4" w:rsidRDefault="00E26E12" w:rsidP="00E26E12">
      <w:pPr>
        <w:widowControl w:val="0"/>
        <w:tabs>
          <w:tab w:val="left" w:pos="993"/>
        </w:tabs>
        <w:suppressAutoHyphens/>
        <w:autoSpaceDE w:val="0"/>
        <w:autoSpaceDN w:val="0"/>
        <w:adjustRightInd w:val="0"/>
        <w:ind w:firstLine="454"/>
        <w:jc w:val="center"/>
        <w:rPr>
          <w:b/>
        </w:rPr>
      </w:pPr>
    </w:p>
    <w:p w:rsidR="00E26E12" w:rsidRPr="003C34C3" w:rsidRDefault="00E26E12" w:rsidP="00E26E12">
      <w:pPr>
        <w:widowControl w:val="0"/>
        <w:numPr>
          <w:ilvl w:val="0"/>
          <w:numId w:val="45"/>
        </w:numPr>
        <w:tabs>
          <w:tab w:val="left" w:pos="993"/>
        </w:tabs>
        <w:suppressAutoHyphens/>
        <w:autoSpaceDE w:val="0"/>
        <w:autoSpaceDN w:val="0"/>
        <w:adjustRightInd w:val="0"/>
        <w:ind w:left="0" w:firstLine="454"/>
        <w:contextualSpacing/>
        <w:jc w:val="center"/>
        <w:rPr>
          <w:rFonts w:eastAsia="Calibri"/>
          <w:b/>
        </w:rPr>
      </w:pPr>
      <w:r w:rsidRPr="003C34C3">
        <w:rPr>
          <w:rFonts w:eastAsia="Calibri"/>
          <w:b/>
        </w:rPr>
        <w:t>Предмет и условия Договора.</w:t>
      </w:r>
    </w:p>
    <w:p w:rsidR="00E26E12" w:rsidRPr="00A43CCA" w:rsidRDefault="00E26E12" w:rsidP="00E26E12">
      <w:pPr>
        <w:widowControl w:val="0"/>
        <w:numPr>
          <w:ilvl w:val="1"/>
          <w:numId w:val="45"/>
        </w:numPr>
        <w:shd w:val="clear" w:color="auto" w:fill="FFFFFF"/>
        <w:tabs>
          <w:tab w:val="left" w:pos="993"/>
        </w:tabs>
        <w:suppressAutoHyphens/>
        <w:autoSpaceDE w:val="0"/>
        <w:autoSpaceDN w:val="0"/>
        <w:adjustRightInd w:val="0"/>
        <w:ind w:left="0" w:firstLine="454"/>
        <w:jc w:val="both"/>
        <w:rPr>
          <w:color w:val="000000"/>
          <w:spacing w:val="6"/>
        </w:rPr>
      </w:pPr>
      <w:r w:rsidRPr="00A43CCA">
        <w:rPr>
          <w:bCs/>
        </w:rPr>
        <w:t xml:space="preserve">По настоящему договору Заказчик поручает, а Исполнитель принимает на себя обязательства </w:t>
      </w:r>
      <w:r>
        <w:rPr>
          <w:bCs/>
        </w:rPr>
        <w:t xml:space="preserve">по оказанию </w:t>
      </w:r>
      <w:r w:rsidRPr="005D7665">
        <w:rPr>
          <w:bCs/>
          <w:color w:val="FF0000"/>
        </w:rPr>
        <w:t xml:space="preserve">услуг по послегарантийному обслуживанию оборудования производства АО «РиМ», </w:t>
      </w:r>
      <w:r>
        <w:rPr>
          <w:bCs/>
        </w:rPr>
        <w:t>а Заказчик обязуется принять результат оказанных услуги и оплатить обусловленную договором цену.</w:t>
      </w:r>
    </w:p>
    <w:p w:rsidR="00E26E12" w:rsidRPr="006B2AD4" w:rsidRDefault="00E26E12" w:rsidP="00E26E12">
      <w:pPr>
        <w:widowControl w:val="0"/>
        <w:numPr>
          <w:ilvl w:val="1"/>
          <w:numId w:val="45"/>
        </w:numPr>
        <w:shd w:val="clear" w:color="auto" w:fill="FFFFFF"/>
        <w:tabs>
          <w:tab w:val="left" w:pos="993"/>
        </w:tabs>
        <w:suppressAutoHyphens/>
        <w:autoSpaceDE w:val="0"/>
        <w:autoSpaceDN w:val="0"/>
        <w:adjustRightInd w:val="0"/>
        <w:ind w:left="0" w:firstLine="454"/>
        <w:jc w:val="both"/>
        <w:rPr>
          <w:color w:val="000000"/>
          <w:spacing w:val="6"/>
        </w:rPr>
      </w:pPr>
      <w:r>
        <w:t>Под послегарантийным обслуживанием понимается восстановление работоспособности и поверка оборудования Заказчика после истечения гарантийного срока, установленного заводом-изготовителем, или вышедшим из строя по вине Заказчика или третьих лиц.</w:t>
      </w:r>
    </w:p>
    <w:p w:rsidR="00E26E12" w:rsidRDefault="00E26E12" w:rsidP="00E26E12">
      <w:pPr>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Исполнитель вправе привлечь третьих лиц для оказания услуг, предусмотренных пунктом 1.1. настоящ</w:t>
      </w:r>
      <w:r>
        <w:rPr>
          <w:color w:val="000000"/>
          <w:spacing w:val="6"/>
        </w:rPr>
        <w:t xml:space="preserve">его договора только после предварительного согласования с </w:t>
      </w:r>
      <w:r w:rsidRPr="006B2AD4">
        <w:rPr>
          <w:color w:val="000000"/>
          <w:spacing w:val="6"/>
        </w:rPr>
        <w:t>Заказчиком.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rsidR="00E26E12" w:rsidRDefault="00E26E12" w:rsidP="00E26E12">
      <w:pPr>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Pr>
          <w:color w:val="000000"/>
          <w:spacing w:val="6"/>
        </w:rPr>
        <w:t xml:space="preserve">Срок оказания услуг: </w:t>
      </w:r>
      <w:r w:rsidRPr="0087188A">
        <w:rPr>
          <w:color w:val="000000"/>
          <w:spacing w:val="6"/>
        </w:rPr>
        <w:t xml:space="preserve">с даты подписания договора </w:t>
      </w:r>
      <w:r>
        <w:rPr>
          <w:color w:val="000000"/>
          <w:spacing w:val="6"/>
        </w:rPr>
        <w:t>по 29</w:t>
      </w:r>
      <w:r w:rsidRPr="0087188A">
        <w:rPr>
          <w:color w:val="000000"/>
          <w:spacing w:val="6"/>
        </w:rPr>
        <w:t>.12.202</w:t>
      </w:r>
      <w:r w:rsidRPr="00B4258E">
        <w:rPr>
          <w:color w:val="000000"/>
          <w:spacing w:val="6"/>
        </w:rPr>
        <w:t>4</w:t>
      </w:r>
      <w:r>
        <w:rPr>
          <w:color w:val="000000"/>
          <w:spacing w:val="6"/>
        </w:rPr>
        <w:t xml:space="preserve"> </w:t>
      </w:r>
      <w:r w:rsidRPr="0087188A">
        <w:rPr>
          <w:color w:val="000000"/>
          <w:spacing w:val="6"/>
        </w:rPr>
        <w:t>г.</w:t>
      </w:r>
    </w:p>
    <w:p w:rsidR="00E26E12" w:rsidRPr="006B2AD4" w:rsidRDefault="00E26E12" w:rsidP="00E26E12">
      <w:pPr>
        <w:widowControl w:val="0"/>
        <w:shd w:val="clear" w:color="auto" w:fill="FFFFFF"/>
        <w:tabs>
          <w:tab w:val="left" w:pos="709"/>
          <w:tab w:val="left" w:pos="993"/>
          <w:tab w:val="left" w:pos="1404"/>
        </w:tabs>
        <w:suppressAutoHyphens/>
        <w:autoSpaceDE w:val="0"/>
        <w:autoSpaceDN w:val="0"/>
        <w:adjustRightInd w:val="0"/>
        <w:ind w:firstLine="454"/>
        <w:jc w:val="both"/>
        <w:rPr>
          <w:color w:val="000000"/>
          <w:spacing w:val="6"/>
        </w:rPr>
      </w:pPr>
    </w:p>
    <w:p w:rsidR="00E26E12" w:rsidRPr="003C34C3" w:rsidRDefault="00E26E12" w:rsidP="00E26E12">
      <w:pPr>
        <w:widowControl w:val="0"/>
        <w:numPr>
          <w:ilvl w:val="0"/>
          <w:numId w:val="45"/>
        </w:numPr>
        <w:shd w:val="clear" w:color="auto" w:fill="FFFFFF"/>
        <w:tabs>
          <w:tab w:val="left" w:pos="851"/>
          <w:tab w:val="left" w:pos="993"/>
        </w:tabs>
        <w:suppressAutoHyphens/>
        <w:autoSpaceDE w:val="0"/>
        <w:autoSpaceDN w:val="0"/>
        <w:adjustRightInd w:val="0"/>
        <w:spacing w:line="283" w:lineRule="exact"/>
        <w:ind w:left="0" w:firstLine="454"/>
        <w:jc w:val="center"/>
        <w:rPr>
          <w:b/>
          <w:bCs/>
          <w:color w:val="000000"/>
          <w:spacing w:val="6"/>
        </w:rPr>
      </w:pPr>
      <w:r w:rsidRPr="003C34C3">
        <w:rPr>
          <w:b/>
          <w:bCs/>
          <w:color w:val="000000"/>
          <w:spacing w:val="6"/>
        </w:rPr>
        <w:t>Права и обязанности сторон.</w:t>
      </w:r>
    </w:p>
    <w:p w:rsidR="00E26E12" w:rsidRPr="006B2AD4" w:rsidRDefault="00E26E12" w:rsidP="00E26E12">
      <w:pPr>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Исполнитель обязан:</w:t>
      </w:r>
    </w:p>
    <w:p w:rsidR="00E26E12"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Pr>
          <w:color w:val="000000"/>
          <w:spacing w:val="6"/>
        </w:rPr>
        <w:t>Оказать услуги, предусмотренные настоящим договором, в соответствии с условиями настоящего договора.</w:t>
      </w:r>
    </w:p>
    <w:p w:rsidR="00E26E12"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Pr>
          <w:color w:val="000000"/>
          <w:spacing w:val="6"/>
        </w:rPr>
        <w:t>Нести полную ответственность за сохранность оборудования в течение всего времени нахождения оборудования Заказчика у Исполнителя.</w:t>
      </w:r>
    </w:p>
    <w:p w:rsidR="00E26E12"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Pr>
          <w:color w:val="000000"/>
          <w:spacing w:val="6"/>
        </w:rPr>
        <w:t>Качественно и своевременно производить обслуживание оборудования в соответствии с установленными нормативными и методическими документами.</w:t>
      </w:r>
    </w:p>
    <w:p w:rsidR="00E26E12"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Pr>
          <w:color w:val="000000"/>
          <w:spacing w:val="6"/>
        </w:rPr>
        <w:t>Произвести поверку оборудования своими силами или с привлечением аккредитованных организаций (в случае отсутствия аккредитации).</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Pr>
          <w:color w:val="000000"/>
          <w:spacing w:val="6"/>
        </w:rPr>
        <w:t>По запросу Заказчика предоставлять информацию о ходе оказания услуг, являющихся предметом настоящего договора.</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Передать Заказчику результаты оказанных услуг в порядке, предусмотренном настоящим договором.</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Своими силами и за свой счет устранить допущенные в оказанных услугах недостатки в сроки, установленные сторонами.</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Уведомить Заказчика о завершении оказания услуг, предусмотренных пунктом 1.1 настоящего договора.</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rsidR="00E26E12" w:rsidRPr="006B2AD4" w:rsidRDefault="00E26E12" w:rsidP="00E26E12">
      <w:pPr>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Заказчик обязан:</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Передать Исполнителю необходимую для оказания услуг информацию.</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Осуществлять контроль и надзор за ходом и качеством оказываемых услуг с соблюдением сроков их исполнения.</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Заявить Исполнителю о выявленных при осуществлении контроля надзора за оказанием услуг отступлениях от условий договора, которые могут ухудшить качество услуг, или об иных обнаруженных недостатках.</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Своевременно принять оказанные Исполнителем услуги в соответствии с условиями настоящего договора.</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rPr>
          <w:color w:val="000000"/>
          <w:spacing w:val="6"/>
        </w:rPr>
        <w:t xml:space="preserve"> Оплатить услуги, оказанные Исполнителем, в порядке и на условиях, настоящего договора.</w:t>
      </w:r>
    </w:p>
    <w:p w:rsidR="00E26E12" w:rsidRPr="006B2AD4"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2"/>
        </w:rPr>
      </w:pPr>
      <w:r w:rsidRPr="006B2AD4">
        <w:rPr>
          <w:color w:val="000000"/>
          <w:spacing w:val="6"/>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6B2AD4">
        <w:rPr>
          <w:color w:val="000000"/>
          <w:spacing w:val="2"/>
        </w:rPr>
        <w:t>.</w:t>
      </w:r>
    </w:p>
    <w:p w:rsidR="00E26E12" w:rsidRPr="003C34C3" w:rsidRDefault="00E26E12" w:rsidP="00E26E12">
      <w:pPr>
        <w:widowControl w:val="0"/>
        <w:numPr>
          <w:ilvl w:val="0"/>
          <w:numId w:val="45"/>
        </w:numPr>
        <w:tabs>
          <w:tab w:val="left" w:pos="993"/>
        </w:tabs>
        <w:suppressAutoHyphens/>
        <w:autoSpaceDE w:val="0"/>
        <w:autoSpaceDN w:val="0"/>
        <w:adjustRightInd w:val="0"/>
        <w:ind w:left="0" w:firstLine="454"/>
        <w:jc w:val="center"/>
        <w:rPr>
          <w:b/>
        </w:rPr>
      </w:pPr>
      <w:r w:rsidRPr="003C34C3">
        <w:rPr>
          <w:b/>
        </w:rPr>
        <w:t>Стоимость услуг и порядок расчетов.</w:t>
      </w:r>
    </w:p>
    <w:p w:rsidR="00E26E12" w:rsidRPr="00BD522E"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spacing w:val="6"/>
          <w:sz w:val="20"/>
          <w:szCs w:val="20"/>
        </w:rPr>
      </w:pPr>
      <w:r w:rsidRPr="00BD522E">
        <w:rPr>
          <w:spacing w:val="6"/>
          <w:sz w:val="20"/>
          <w:szCs w:val="20"/>
        </w:rPr>
        <w:t xml:space="preserve">Стоимость услуг, оказанных Исполнителем по настоящему Договору составляет </w:t>
      </w:r>
      <w:r w:rsidRPr="00BD522E">
        <w:rPr>
          <w:color w:val="000000"/>
          <w:sz w:val="20"/>
          <w:szCs w:val="20"/>
        </w:rPr>
        <w:t>______________________________</w:t>
      </w:r>
      <w:r w:rsidRPr="00BD522E">
        <w:rPr>
          <w:spacing w:val="6"/>
          <w:sz w:val="20"/>
          <w:szCs w:val="20"/>
        </w:rPr>
        <w:t xml:space="preserve">без учета НДС. Кроме того, НДС по ставке, предусмотренной действующей </w:t>
      </w:r>
      <w:r>
        <w:rPr>
          <w:spacing w:val="6"/>
          <w:sz w:val="20"/>
          <w:szCs w:val="20"/>
        </w:rPr>
        <w:t>редакцией НК РФ, либо без НДС (при наличии подтверждающих документов).</w:t>
      </w:r>
    </w:p>
    <w:p w:rsidR="00E26E12" w:rsidRPr="00BD522E"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spacing w:val="6"/>
          <w:sz w:val="20"/>
          <w:szCs w:val="20"/>
        </w:rPr>
      </w:pPr>
      <w:r w:rsidRPr="00BD522E">
        <w:rPr>
          <w:spacing w:val="6"/>
          <w:sz w:val="20"/>
          <w:szCs w:val="20"/>
        </w:rPr>
        <w:t>Оплата услуг, оказанных Исполнителем, осуществляется на основании счета в течение 60 (шестидесяти) календарных дней /7-ми рабочих дней (если участник – ССМП) с даты подписания сторонами акта сдачи-приемки оказанных услуг и поступления счета-фактуры, предоставляемых Исполнителем до 1-го числа месяца, следующего за месяцем оказания услуг, путем перечисления денежных средств на расчетный счет Исполнителя, указанный в Договоре.</w:t>
      </w:r>
    </w:p>
    <w:p w:rsidR="00E26E12" w:rsidRPr="00BD522E" w:rsidRDefault="00E26E12" w:rsidP="00E26E12">
      <w:pPr>
        <w:pStyle w:val="ad"/>
        <w:widowControl w:val="0"/>
        <w:numPr>
          <w:ilvl w:val="1"/>
          <w:numId w:val="45"/>
        </w:numPr>
        <w:tabs>
          <w:tab w:val="left" w:pos="993"/>
        </w:tabs>
        <w:autoSpaceDE w:val="0"/>
        <w:autoSpaceDN w:val="0"/>
        <w:adjustRightInd w:val="0"/>
        <w:ind w:left="0" w:firstLine="454"/>
        <w:contextualSpacing w:val="0"/>
        <w:jc w:val="both"/>
        <w:rPr>
          <w:sz w:val="20"/>
          <w:szCs w:val="20"/>
        </w:rPr>
      </w:pPr>
      <w:r w:rsidRPr="00BD522E">
        <w:rPr>
          <w:spacing w:val="6"/>
          <w:sz w:val="20"/>
          <w:szCs w:val="20"/>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BD522E">
        <w:rPr>
          <w:sz w:val="20"/>
          <w:szCs w:val="20"/>
        </w:rPr>
        <w:t xml:space="preserve"> </w:t>
      </w:r>
    </w:p>
    <w:p w:rsidR="00E26E12" w:rsidRPr="00BD522E" w:rsidRDefault="00E26E12" w:rsidP="00E26E12">
      <w:pPr>
        <w:pStyle w:val="ad"/>
        <w:widowControl w:val="0"/>
        <w:numPr>
          <w:ilvl w:val="1"/>
          <w:numId w:val="45"/>
        </w:numPr>
        <w:tabs>
          <w:tab w:val="left" w:pos="534"/>
          <w:tab w:val="left" w:pos="993"/>
        </w:tabs>
        <w:autoSpaceDE w:val="0"/>
        <w:autoSpaceDN w:val="0"/>
        <w:adjustRightInd w:val="0"/>
        <w:ind w:left="0" w:firstLine="454"/>
        <w:contextualSpacing w:val="0"/>
        <w:jc w:val="both"/>
        <w:rPr>
          <w:sz w:val="20"/>
          <w:szCs w:val="20"/>
        </w:rPr>
      </w:pPr>
      <w:r w:rsidRPr="00BD522E">
        <w:rPr>
          <w:sz w:val="20"/>
          <w:szCs w:val="20"/>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26E12" w:rsidRPr="00BD522E" w:rsidRDefault="00E26E12" w:rsidP="00E26E12">
      <w:pPr>
        <w:pStyle w:val="ad"/>
        <w:widowControl w:val="0"/>
        <w:numPr>
          <w:ilvl w:val="1"/>
          <w:numId w:val="45"/>
        </w:numPr>
        <w:tabs>
          <w:tab w:val="left" w:pos="534"/>
          <w:tab w:val="left" w:pos="993"/>
        </w:tabs>
        <w:autoSpaceDE w:val="0"/>
        <w:autoSpaceDN w:val="0"/>
        <w:adjustRightInd w:val="0"/>
        <w:ind w:left="0" w:firstLine="454"/>
        <w:contextualSpacing w:val="0"/>
        <w:jc w:val="both"/>
        <w:rPr>
          <w:sz w:val="20"/>
          <w:szCs w:val="20"/>
        </w:rPr>
      </w:pPr>
      <w:r w:rsidRPr="00BD522E">
        <w:rPr>
          <w:sz w:val="20"/>
          <w:szCs w:val="20"/>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E26E12" w:rsidRPr="00BD522E" w:rsidRDefault="00E26E12" w:rsidP="00E26E12">
      <w:pPr>
        <w:widowControl w:val="0"/>
        <w:tabs>
          <w:tab w:val="left" w:pos="993"/>
        </w:tabs>
        <w:autoSpaceDE w:val="0"/>
        <w:autoSpaceDN w:val="0"/>
        <w:adjustRightInd w:val="0"/>
        <w:ind w:firstLine="454"/>
        <w:jc w:val="both"/>
      </w:pPr>
    </w:p>
    <w:p w:rsidR="00E26E12" w:rsidRPr="00AB197B" w:rsidRDefault="00E26E12" w:rsidP="00E26E12">
      <w:pPr>
        <w:widowControl w:val="0"/>
        <w:numPr>
          <w:ilvl w:val="0"/>
          <w:numId w:val="45"/>
        </w:numPr>
        <w:tabs>
          <w:tab w:val="left" w:pos="993"/>
        </w:tabs>
        <w:suppressAutoHyphens/>
        <w:autoSpaceDE w:val="0"/>
        <w:autoSpaceDN w:val="0"/>
        <w:adjustRightInd w:val="0"/>
        <w:ind w:left="0" w:firstLine="454"/>
        <w:jc w:val="center"/>
        <w:rPr>
          <w:b/>
          <w:color w:val="000000" w:themeColor="text1"/>
          <w:spacing w:val="6"/>
        </w:rPr>
      </w:pPr>
      <w:r w:rsidRPr="00AB197B">
        <w:rPr>
          <w:b/>
          <w:color w:val="000000" w:themeColor="text1"/>
        </w:rPr>
        <w:t>Приемка</w:t>
      </w:r>
      <w:r w:rsidRPr="00AB197B">
        <w:rPr>
          <w:b/>
          <w:color w:val="000000" w:themeColor="text1"/>
          <w:spacing w:val="6"/>
        </w:rPr>
        <w:t xml:space="preserve"> результатов оказанных услуг.</w:t>
      </w:r>
    </w:p>
    <w:p w:rsidR="00E26E12" w:rsidRPr="00284D41" w:rsidRDefault="00E26E12" w:rsidP="00E26E12">
      <w:pPr>
        <w:widowControl w:val="0"/>
        <w:numPr>
          <w:ilvl w:val="1"/>
          <w:numId w:val="45"/>
        </w:numPr>
        <w:shd w:val="clear" w:color="auto" w:fill="FFFFFF"/>
        <w:tabs>
          <w:tab w:val="num" w:pos="567"/>
          <w:tab w:val="left" w:pos="709"/>
          <w:tab w:val="left" w:pos="993"/>
        </w:tabs>
        <w:suppressAutoHyphens/>
        <w:autoSpaceDE w:val="0"/>
        <w:autoSpaceDN w:val="0"/>
        <w:adjustRightInd w:val="0"/>
        <w:ind w:left="0" w:firstLine="454"/>
        <w:jc w:val="both"/>
        <w:rPr>
          <w:spacing w:val="6"/>
        </w:rPr>
      </w:pPr>
      <w:r w:rsidRPr="00284D41">
        <w:rPr>
          <w:spacing w:val="6"/>
        </w:rPr>
        <w:t xml:space="preserve">Сдача-приемка оказанных услуг осуществляется за фактически оказанные услуги в отчетный период по акту сдачи-приемки оказанных услуг, который подписывается обеими Сторонами и предоставляется Исполнителем в </w:t>
      </w:r>
      <w:r>
        <w:rPr>
          <w:spacing w:val="6"/>
        </w:rPr>
        <w:t>адрес Заказчика не позднее 1</w:t>
      </w:r>
      <w:r w:rsidRPr="00284D41">
        <w:rPr>
          <w:spacing w:val="6"/>
        </w:rPr>
        <w:t>-го числа месяца, следующего за отчетным. Акты сдачи-приемки оказанных услу</w:t>
      </w:r>
      <w:r>
        <w:rPr>
          <w:spacing w:val="6"/>
        </w:rPr>
        <w:t xml:space="preserve">г подписывает директор филиала </w:t>
      </w:r>
      <w:r w:rsidRPr="00284D41">
        <w:rPr>
          <w:spacing w:val="6"/>
        </w:rPr>
        <w:t>АО «ИЭСК» «Северные электрические сети».</w:t>
      </w:r>
    </w:p>
    <w:p w:rsidR="00E26E12" w:rsidRPr="00284D41" w:rsidRDefault="00E26E12" w:rsidP="00E26E12">
      <w:pPr>
        <w:widowControl w:val="0"/>
        <w:numPr>
          <w:ilvl w:val="1"/>
          <w:numId w:val="45"/>
        </w:numPr>
        <w:shd w:val="clear" w:color="auto" w:fill="FFFFFF"/>
        <w:tabs>
          <w:tab w:val="num" w:pos="567"/>
          <w:tab w:val="left" w:pos="709"/>
          <w:tab w:val="left" w:pos="993"/>
        </w:tabs>
        <w:suppressAutoHyphens/>
        <w:autoSpaceDE w:val="0"/>
        <w:autoSpaceDN w:val="0"/>
        <w:adjustRightInd w:val="0"/>
        <w:ind w:left="0" w:firstLine="454"/>
        <w:jc w:val="both"/>
        <w:rPr>
          <w:spacing w:val="6"/>
        </w:rPr>
      </w:pPr>
      <w:r w:rsidRPr="00284D41">
        <w:rPr>
          <w:spacing w:val="6"/>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E26E12" w:rsidRPr="00284D41" w:rsidRDefault="00E26E12" w:rsidP="00E26E12">
      <w:pPr>
        <w:widowControl w:val="0"/>
        <w:numPr>
          <w:ilvl w:val="1"/>
          <w:numId w:val="45"/>
        </w:numPr>
        <w:shd w:val="clear" w:color="auto" w:fill="FFFFFF"/>
        <w:tabs>
          <w:tab w:val="num" w:pos="567"/>
          <w:tab w:val="left" w:pos="709"/>
          <w:tab w:val="left" w:pos="993"/>
        </w:tabs>
        <w:suppressAutoHyphens/>
        <w:autoSpaceDE w:val="0"/>
        <w:autoSpaceDN w:val="0"/>
        <w:adjustRightInd w:val="0"/>
        <w:ind w:left="0" w:firstLine="454"/>
        <w:jc w:val="both"/>
        <w:rPr>
          <w:spacing w:val="6"/>
        </w:rPr>
      </w:pPr>
      <w:r w:rsidRPr="00284D41">
        <w:rPr>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E26E12" w:rsidRDefault="00E26E12" w:rsidP="00E26E12">
      <w:pPr>
        <w:widowControl w:val="0"/>
        <w:numPr>
          <w:ilvl w:val="1"/>
          <w:numId w:val="45"/>
        </w:numPr>
        <w:shd w:val="clear" w:color="auto" w:fill="FFFFFF"/>
        <w:tabs>
          <w:tab w:val="num" w:pos="567"/>
          <w:tab w:val="left" w:pos="709"/>
          <w:tab w:val="left" w:pos="993"/>
        </w:tabs>
        <w:suppressAutoHyphens/>
        <w:autoSpaceDE w:val="0"/>
        <w:autoSpaceDN w:val="0"/>
        <w:adjustRightInd w:val="0"/>
        <w:ind w:left="0" w:firstLine="454"/>
        <w:jc w:val="both"/>
        <w:rPr>
          <w:spacing w:val="6"/>
        </w:rPr>
      </w:pPr>
      <w:r w:rsidRPr="00284D41">
        <w:rPr>
          <w:spacing w:val="6"/>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E26E12" w:rsidRPr="00284D41" w:rsidRDefault="00E26E12" w:rsidP="00E26E12">
      <w:pPr>
        <w:widowControl w:val="0"/>
        <w:shd w:val="clear" w:color="auto" w:fill="FFFFFF"/>
        <w:tabs>
          <w:tab w:val="num" w:pos="567"/>
          <w:tab w:val="left" w:pos="709"/>
          <w:tab w:val="left" w:pos="993"/>
          <w:tab w:val="left" w:pos="1404"/>
        </w:tabs>
        <w:suppressAutoHyphens/>
        <w:autoSpaceDE w:val="0"/>
        <w:autoSpaceDN w:val="0"/>
        <w:adjustRightInd w:val="0"/>
        <w:ind w:firstLine="454"/>
        <w:jc w:val="both"/>
        <w:rPr>
          <w:spacing w:val="6"/>
        </w:rPr>
      </w:pPr>
    </w:p>
    <w:p w:rsidR="00E26E12" w:rsidRPr="00A31207" w:rsidRDefault="00E26E12" w:rsidP="00E26E12">
      <w:pPr>
        <w:widowControl w:val="0"/>
        <w:numPr>
          <w:ilvl w:val="0"/>
          <w:numId w:val="45"/>
        </w:numPr>
        <w:shd w:val="clear" w:color="auto" w:fill="FFFFFF"/>
        <w:tabs>
          <w:tab w:val="left" w:pos="709"/>
          <w:tab w:val="left" w:pos="993"/>
          <w:tab w:val="left" w:pos="1418"/>
        </w:tabs>
        <w:suppressAutoHyphens/>
        <w:autoSpaceDE w:val="0"/>
        <w:autoSpaceDN w:val="0"/>
        <w:adjustRightInd w:val="0"/>
        <w:spacing w:line="283" w:lineRule="exact"/>
        <w:ind w:left="0" w:firstLine="454"/>
        <w:jc w:val="center"/>
        <w:rPr>
          <w:b/>
          <w:color w:val="000000"/>
          <w:spacing w:val="6"/>
        </w:rPr>
      </w:pPr>
      <w:r w:rsidRPr="00A31207">
        <w:rPr>
          <w:b/>
          <w:color w:val="000000"/>
          <w:spacing w:val="6"/>
        </w:rPr>
        <w:t>Порядок оказания услуг.</w:t>
      </w:r>
      <w:r>
        <w:rPr>
          <w:b/>
          <w:color w:val="000000"/>
          <w:spacing w:val="6"/>
        </w:rPr>
        <w:t xml:space="preserve"> Гарантийный срок.</w:t>
      </w:r>
    </w:p>
    <w:p w:rsidR="00E26E12" w:rsidRPr="002A43C0" w:rsidRDefault="00E26E12" w:rsidP="00E26E12">
      <w:pPr>
        <w:pStyle w:val="ad"/>
        <w:widowControl w:val="0"/>
        <w:numPr>
          <w:ilvl w:val="1"/>
          <w:numId w:val="45"/>
        </w:numPr>
        <w:shd w:val="clear" w:color="auto" w:fill="FFFFFF"/>
        <w:tabs>
          <w:tab w:val="left" w:pos="709"/>
          <w:tab w:val="left" w:pos="993"/>
          <w:tab w:val="left" w:pos="1418"/>
        </w:tabs>
        <w:suppressAutoHyphens/>
        <w:autoSpaceDE w:val="0"/>
        <w:autoSpaceDN w:val="0"/>
        <w:adjustRightInd w:val="0"/>
        <w:ind w:left="0" w:firstLine="454"/>
        <w:contextualSpacing w:val="0"/>
        <w:jc w:val="both"/>
        <w:rPr>
          <w:b/>
          <w:color w:val="000000"/>
          <w:spacing w:val="6"/>
          <w:sz w:val="20"/>
          <w:szCs w:val="20"/>
        </w:rPr>
      </w:pPr>
      <w:r w:rsidRPr="002A43C0">
        <w:rPr>
          <w:color w:val="000000"/>
          <w:spacing w:val="6"/>
          <w:sz w:val="20"/>
          <w:szCs w:val="20"/>
        </w:rPr>
        <w:t xml:space="preserve"> </w:t>
      </w:r>
      <w:r w:rsidRPr="002A43C0">
        <w:rPr>
          <w:sz w:val="20"/>
          <w:szCs w:val="20"/>
          <w:lang w:eastAsia="ar-SA"/>
        </w:rPr>
        <w:t>Исполнитель оказывает услуги в течение 30 (тридцати) календарных дней с даты получения оборудования. При доставке оборудования в количестве более 50 штук одновременно, обслуживание оборудования выполняется по согласованному Сторонами графику. Для выполнения своих обязательств, предусмотренных Договором, Исполнитель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Работы.</w:t>
      </w:r>
    </w:p>
    <w:p w:rsidR="00E26E12" w:rsidRPr="002A43C0"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color w:val="000000"/>
          <w:spacing w:val="6"/>
          <w:sz w:val="20"/>
          <w:szCs w:val="20"/>
        </w:rPr>
      </w:pPr>
      <w:r w:rsidRPr="002A43C0">
        <w:rPr>
          <w:color w:val="000000"/>
          <w:spacing w:val="6"/>
          <w:sz w:val="20"/>
          <w:szCs w:val="20"/>
        </w:rPr>
        <w:t>Прием оборудования Заказчика в обслуживание производится на складе Исполнителя с приложением актов неисправностей, подписанных Заказчиком, в которых отражается наименование оборудования, заводской номер, количество передаваемого оборудования, а также описание неисправностей.</w:t>
      </w:r>
    </w:p>
    <w:p w:rsidR="00E26E12" w:rsidRPr="002A43C0"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color w:val="000000"/>
          <w:spacing w:val="6"/>
          <w:sz w:val="20"/>
          <w:szCs w:val="20"/>
        </w:rPr>
      </w:pPr>
      <w:r w:rsidRPr="002A43C0">
        <w:rPr>
          <w:color w:val="000000"/>
          <w:spacing w:val="6"/>
          <w:sz w:val="20"/>
          <w:szCs w:val="20"/>
        </w:rPr>
        <w:t>Обслуживание осуществляется на производственных площадях Исполнителя его силами и с использованием его материалов.</w:t>
      </w:r>
    </w:p>
    <w:p w:rsidR="00E26E12"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color w:val="000000"/>
          <w:spacing w:val="6"/>
          <w:sz w:val="20"/>
          <w:szCs w:val="20"/>
        </w:rPr>
      </w:pPr>
      <w:r w:rsidRPr="002A43C0">
        <w:rPr>
          <w:color w:val="000000"/>
          <w:spacing w:val="6"/>
          <w:sz w:val="20"/>
          <w:szCs w:val="20"/>
        </w:rPr>
        <w:t>Доставка оборудования к Исполнителю осуществляется силами Заказчика и за его счет. Доставка оборудования от Исполнителя к Заказчику осуществляется силами Исполнителя за счет Заказчика.</w:t>
      </w:r>
    </w:p>
    <w:p w:rsidR="00E26E12" w:rsidRPr="005D7665"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spacing w:val="6"/>
          <w:sz w:val="20"/>
          <w:szCs w:val="20"/>
        </w:rPr>
      </w:pPr>
      <w:r w:rsidRPr="005D7665">
        <w:rPr>
          <w:spacing w:val="6"/>
          <w:sz w:val="20"/>
          <w:szCs w:val="20"/>
        </w:rPr>
        <w:t>При необходимости, изменение объемов оказываемых услуг согласовывается между Заказчиком и Исполнителем путем заключения Дополнительного соглашения к данному Договору.</w:t>
      </w:r>
    </w:p>
    <w:p w:rsidR="00E26E12" w:rsidRPr="002A43C0"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color w:val="000000"/>
          <w:spacing w:val="6"/>
          <w:sz w:val="20"/>
          <w:szCs w:val="20"/>
        </w:rPr>
      </w:pPr>
      <w:r w:rsidRPr="002A43C0">
        <w:rPr>
          <w:color w:val="000000"/>
          <w:spacing w:val="6"/>
          <w:sz w:val="20"/>
          <w:szCs w:val="20"/>
        </w:rPr>
        <w:t>Гарантийный срок эксплуатации оборудования после обслуживания составляет 12 месяцев.</w:t>
      </w:r>
    </w:p>
    <w:p w:rsidR="00E26E12" w:rsidRPr="002A43C0"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color w:val="000000"/>
          <w:spacing w:val="6"/>
          <w:sz w:val="20"/>
          <w:szCs w:val="20"/>
        </w:rPr>
      </w:pPr>
      <w:r w:rsidRPr="002A43C0">
        <w:rPr>
          <w:color w:val="000000"/>
          <w:spacing w:val="6"/>
          <w:sz w:val="20"/>
          <w:szCs w:val="20"/>
        </w:rPr>
        <w:t>Оборудование Заказчика, прошедшее обслуживание у Исполнителя и вышедшее из строя (несоответствие требованиям нормативной и технической документации) по вине Исполнителя в течение гарантийного срока подлежит обслуживанию за счет Исполнителя.</w:t>
      </w:r>
    </w:p>
    <w:p w:rsidR="00E26E12" w:rsidRPr="002A43C0" w:rsidRDefault="00E26E12" w:rsidP="00E26E12">
      <w:pPr>
        <w:pStyle w:val="ad"/>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contextualSpacing w:val="0"/>
        <w:jc w:val="both"/>
        <w:rPr>
          <w:color w:val="000000"/>
          <w:spacing w:val="6"/>
          <w:sz w:val="20"/>
          <w:szCs w:val="20"/>
        </w:rPr>
      </w:pPr>
      <w:r w:rsidRPr="002A43C0">
        <w:rPr>
          <w:color w:val="000000"/>
          <w:spacing w:val="6"/>
          <w:sz w:val="20"/>
          <w:szCs w:val="20"/>
        </w:rPr>
        <w:t>Обслуживание оборудования, вышедшего из строя по вине Заказчика либо третьих лиц, или после истечения гарантийного срока, производится за счет Заказчика.</w:t>
      </w:r>
    </w:p>
    <w:p w:rsidR="00E26E12" w:rsidRPr="006B2AD4" w:rsidRDefault="00E26E12" w:rsidP="00E26E12">
      <w:pPr>
        <w:widowControl w:val="0"/>
        <w:tabs>
          <w:tab w:val="left" w:pos="993"/>
          <w:tab w:val="left" w:pos="2289"/>
        </w:tabs>
        <w:suppressAutoHyphens/>
        <w:autoSpaceDE w:val="0"/>
        <w:autoSpaceDN w:val="0"/>
        <w:adjustRightInd w:val="0"/>
        <w:ind w:firstLine="454"/>
        <w:rPr>
          <w:b/>
        </w:rPr>
      </w:pPr>
    </w:p>
    <w:p w:rsidR="00E26E12" w:rsidRPr="007C0D80" w:rsidRDefault="00E26E12" w:rsidP="00E26E12">
      <w:pPr>
        <w:widowControl w:val="0"/>
        <w:numPr>
          <w:ilvl w:val="0"/>
          <w:numId w:val="45"/>
        </w:numPr>
        <w:tabs>
          <w:tab w:val="left" w:pos="993"/>
        </w:tabs>
        <w:suppressAutoHyphens/>
        <w:autoSpaceDE w:val="0"/>
        <w:autoSpaceDN w:val="0"/>
        <w:adjustRightInd w:val="0"/>
        <w:ind w:left="0" w:firstLine="454"/>
        <w:jc w:val="center"/>
        <w:rPr>
          <w:b/>
        </w:rPr>
      </w:pPr>
      <w:r w:rsidRPr="007C0D80">
        <w:rPr>
          <w:b/>
        </w:rPr>
        <w:t>Ответственность сторон.</w:t>
      </w:r>
    </w:p>
    <w:p w:rsidR="00E26E12" w:rsidRPr="006B2AD4" w:rsidRDefault="00E26E12" w:rsidP="00E26E12">
      <w:pPr>
        <w:widowControl w:val="0"/>
        <w:numPr>
          <w:ilvl w:val="1"/>
          <w:numId w:val="45"/>
        </w:numPr>
        <w:shd w:val="clear" w:color="auto" w:fill="FFFFFF"/>
        <w:tabs>
          <w:tab w:val="left" w:pos="709"/>
          <w:tab w:val="left" w:pos="993"/>
        </w:tabs>
        <w:suppressAutoHyphens/>
        <w:autoSpaceDE w:val="0"/>
        <w:autoSpaceDN w:val="0"/>
        <w:adjustRightInd w:val="0"/>
        <w:ind w:left="0" w:firstLine="454"/>
        <w:jc w:val="both"/>
        <w:rPr>
          <w:color w:val="000000"/>
          <w:spacing w:val="6"/>
        </w:rPr>
      </w:pPr>
      <w:r w:rsidRPr="006B2AD4">
        <w:rPr>
          <w:color w:val="000000"/>
          <w:spacing w:val="6"/>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E26E12" w:rsidRPr="006B2AD4" w:rsidRDefault="00E26E12" w:rsidP="00E26E12">
      <w:pPr>
        <w:widowControl w:val="0"/>
        <w:numPr>
          <w:ilvl w:val="1"/>
          <w:numId w:val="45"/>
        </w:numPr>
        <w:shd w:val="clear" w:color="auto" w:fill="FFFFFF"/>
        <w:tabs>
          <w:tab w:val="left" w:pos="709"/>
          <w:tab w:val="left" w:pos="993"/>
        </w:tabs>
        <w:suppressAutoHyphens/>
        <w:autoSpaceDE w:val="0"/>
        <w:autoSpaceDN w:val="0"/>
        <w:adjustRightInd w:val="0"/>
        <w:ind w:left="0" w:firstLine="454"/>
        <w:jc w:val="both"/>
        <w:rPr>
          <w:color w:val="000000"/>
          <w:spacing w:val="6"/>
        </w:rPr>
      </w:pPr>
      <w:r w:rsidRPr="006B2AD4">
        <w:rPr>
          <w:color w:val="000000"/>
          <w:spacing w:val="6"/>
        </w:rPr>
        <w:t>В случае нарушения Исполнителем сроков оказания услуг, Заказчик вправе потребовать уплаты пени в размере 0,01% от стоимости не оказанных услуг за каждый день просрочки.</w:t>
      </w:r>
    </w:p>
    <w:p w:rsidR="00E26E12" w:rsidRPr="006B2AD4" w:rsidRDefault="00E26E12" w:rsidP="00E26E12">
      <w:pPr>
        <w:widowControl w:val="0"/>
        <w:numPr>
          <w:ilvl w:val="1"/>
          <w:numId w:val="45"/>
        </w:numPr>
        <w:shd w:val="clear" w:color="auto" w:fill="FFFFFF"/>
        <w:tabs>
          <w:tab w:val="left" w:pos="709"/>
          <w:tab w:val="left" w:pos="993"/>
        </w:tabs>
        <w:suppressAutoHyphens/>
        <w:autoSpaceDE w:val="0"/>
        <w:autoSpaceDN w:val="0"/>
        <w:adjustRightInd w:val="0"/>
        <w:ind w:left="0" w:firstLine="454"/>
        <w:jc w:val="both"/>
        <w:rPr>
          <w:spacing w:val="6"/>
        </w:rPr>
      </w:pPr>
      <w:r>
        <w:t xml:space="preserve">В случае появления </w:t>
      </w:r>
      <w:r w:rsidRPr="006B2AD4">
        <w:t>у Заказчика</w:t>
      </w:r>
      <w:r w:rsidRPr="006B2AD4">
        <w:rPr>
          <w:color w:val="C00000"/>
        </w:rPr>
        <w:t xml:space="preserve"> </w:t>
      </w:r>
      <w:r w:rsidRPr="006B2AD4">
        <w:t xml:space="preserve">имущественных </w:t>
      </w:r>
      <w:r w:rsidRPr="006B2AD4">
        <w:rPr>
          <w:bCs/>
        </w:rPr>
        <w:t xml:space="preserve">потерь </w:t>
      </w:r>
      <w:r w:rsidRPr="006B2AD4">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7" w:history="1">
        <w:r w:rsidRPr="006B2AD4">
          <w:rPr>
            <w:color w:val="0563C1"/>
            <w:u w:val="single"/>
          </w:rPr>
          <w:t>искажения</w:t>
        </w:r>
      </w:hyperlink>
      <w:r w:rsidRPr="006B2AD4">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w:t>
      </w:r>
      <w:r w:rsidRPr="006B2AD4">
        <w:rPr>
          <w:color w:val="C00000"/>
        </w:rPr>
        <w:t xml:space="preserve"> </w:t>
      </w:r>
      <w:r w:rsidRPr="006B2AD4">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26E12" w:rsidRPr="006B2AD4" w:rsidRDefault="00E26E12" w:rsidP="00E26E12">
      <w:pPr>
        <w:widowControl w:val="0"/>
        <w:numPr>
          <w:ilvl w:val="1"/>
          <w:numId w:val="45"/>
        </w:numPr>
        <w:shd w:val="clear" w:color="auto" w:fill="FFFFFF"/>
        <w:tabs>
          <w:tab w:val="left" w:pos="709"/>
          <w:tab w:val="left" w:pos="993"/>
        </w:tabs>
        <w:suppressAutoHyphens/>
        <w:autoSpaceDE w:val="0"/>
        <w:autoSpaceDN w:val="0"/>
        <w:adjustRightInd w:val="0"/>
        <w:ind w:left="0" w:firstLine="454"/>
        <w:jc w:val="both"/>
        <w:rPr>
          <w:spacing w:val="6"/>
        </w:rPr>
      </w:pPr>
      <w:r w:rsidRPr="006B2AD4">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E26E12" w:rsidRPr="006B2AD4" w:rsidRDefault="00E26E12" w:rsidP="00E26E12">
      <w:pPr>
        <w:widowControl w:val="0"/>
        <w:numPr>
          <w:ilvl w:val="1"/>
          <w:numId w:val="45"/>
        </w:numPr>
        <w:shd w:val="clear" w:color="auto" w:fill="FFFFFF"/>
        <w:tabs>
          <w:tab w:val="left" w:pos="709"/>
          <w:tab w:val="left" w:pos="993"/>
        </w:tabs>
        <w:suppressAutoHyphens/>
        <w:autoSpaceDE w:val="0"/>
        <w:autoSpaceDN w:val="0"/>
        <w:adjustRightInd w:val="0"/>
        <w:ind w:left="0" w:firstLine="454"/>
        <w:jc w:val="both"/>
        <w:rPr>
          <w:spacing w:val="6"/>
        </w:rPr>
      </w:pPr>
      <w:r w:rsidRPr="006B2AD4">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622" w:name="_Ref496644133"/>
    </w:p>
    <w:p w:rsidR="00E26E12" w:rsidRPr="006B2AD4" w:rsidRDefault="00E26E12" w:rsidP="00E26E12">
      <w:pPr>
        <w:widowControl w:val="0"/>
        <w:numPr>
          <w:ilvl w:val="1"/>
          <w:numId w:val="45"/>
        </w:numPr>
        <w:shd w:val="clear" w:color="auto" w:fill="FFFFFF"/>
        <w:tabs>
          <w:tab w:val="left" w:pos="709"/>
          <w:tab w:val="left" w:pos="993"/>
        </w:tabs>
        <w:suppressAutoHyphens/>
        <w:autoSpaceDE w:val="0"/>
        <w:autoSpaceDN w:val="0"/>
        <w:adjustRightInd w:val="0"/>
        <w:ind w:left="0" w:firstLine="454"/>
        <w:jc w:val="both"/>
        <w:rPr>
          <w:spacing w:val="6"/>
        </w:rPr>
      </w:pPr>
      <w:r w:rsidRPr="006B2AD4">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3622"/>
    </w:p>
    <w:p w:rsidR="00E26E12" w:rsidRPr="006B2AD4" w:rsidRDefault="00E26E12" w:rsidP="00E26E12">
      <w:pPr>
        <w:widowControl w:val="0"/>
        <w:numPr>
          <w:ilvl w:val="1"/>
          <w:numId w:val="45"/>
        </w:numPr>
        <w:shd w:val="clear" w:color="auto" w:fill="FFFFFF"/>
        <w:tabs>
          <w:tab w:val="left" w:pos="709"/>
          <w:tab w:val="left" w:pos="993"/>
        </w:tabs>
        <w:suppressAutoHyphens/>
        <w:autoSpaceDE w:val="0"/>
        <w:autoSpaceDN w:val="0"/>
        <w:adjustRightInd w:val="0"/>
        <w:ind w:left="0" w:firstLine="454"/>
        <w:jc w:val="both"/>
        <w:rPr>
          <w:spacing w:val="6"/>
        </w:rPr>
      </w:pPr>
      <w:r w:rsidRPr="006B2AD4">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E26E12" w:rsidRPr="006B2AD4" w:rsidRDefault="00E26E12" w:rsidP="00E26E12">
      <w:pPr>
        <w:widowControl w:val="0"/>
        <w:tabs>
          <w:tab w:val="left" w:pos="993"/>
        </w:tabs>
        <w:ind w:firstLine="454"/>
        <w:jc w:val="both"/>
        <w:rPr>
          <w:rFonts w:eastAsia="Calibri"/>
          <w:highlight w:val="yellow"/>
        </w:rPr>
      </w:pPr>
    </w:p>
    <w:p w:rsidR="00E26E12" w:rsidRPr="003C34C3" w:rsidRDefault="00E26E12" w:rsidP="00E26E12">
      <w:pPr>
        <w:widowControl w:val="0"/>
        <w:numPr>
          <w:ilvl w:val="0"/>
          <w:numId w:val="45"/>
        </w:numPr>
        <w:shd w:val="clear" w:color="auto" w:fill="FFFFFF"/>
        <w:tabs>
          <w:tab w:val="left" w:pos="709"/>
          <w:tab w:val="left" w:pos="993"/>
        </w:tabs>
        <w:suppressAutoHyphens/>
        <w:autoSpaceDE w:val="0"/>
        <w:autoSpaceDN w:val="0"/>
        <w:adjustRightInd w:val="0"/>
        <w:spacing w:line="283" w:lineRule="exact"/>
        <w:ind w:left="0" w:firstLine="454"/>
        <w:jc w:val="center"/>
        <w:rPr>
          <w:b/>
          <w:color w:val="000000"/>
          <w:spacing w:val="6"/>
        </w:rPr>
      </w:pPr>
      <w:r w:rsidRPr="003C34C3">
        <w:rPr>
          <w:b/>
        </w:rPr>
        <w:t>Заверения и гарантии.</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pPr>
      <w:r w:rsidRPr="006B2AD4">
        <w:t>Каждая из Сторон заявляет и заверяет следующее.</w:t>
      </w:r>
    </w:p>
    <w:p w:rsidR="00E26E12" w:rsidRPr="006B2AD4" w:rsidRDefault="00E26E12" w:rsidP="00E26E12">
      <w:pPr>
        <w:widowControl w:val="0"/>
        <w:numPr>
          <w:ilvl w:val="2"/>
          <w:numId w:val="45"/>
        </w:numPr>
        <w:tabs>
          <w:tab w:val="left" w:pos="534"/>
          <w:tab w:val="left" w:pos="993"/>
        </w:tabs>
        <w:autoSpaceDE w:val="0"/>
        <w:autoSpaceDN w:val="0"/>
        <w:adjustRightInd w:val="0"/>
        <w:ind w:left="0" w:firstLine="454"/>
        <w:jc w:val="both"/>
      </w:pPr>
      <w:r w:rsidRPr="006B2AD4">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E26E12" w:rsidRPr="006B2AD4" w:rsidRDefault="00E26E12" w:rsidP="00E26E12">
      <w:pPr>
        <w:widowControl w:val="0"/>
        <w:numPr>
          <w:ilvl w:val="2"/>
          <w:numId w:val="45"/>
        </w:numPr>
        <w:tabs>
          <w:tab w:val="left" w:pos="518"/>
          <w:tab w:val="left" w:pos="993"/>
        </w:tabs>
        <w:autoSpaceDE w:val="0"/>
        <w:autoSpaceDN w:val="0"/>
        <w:adjustRightInd w:val="0"/>
        <w:ind w:left="0" w:firstLine="454"/>
        <w:jc w:val="both"/>
      </w:pPr>
      <w:r w:rsidRPr="006B2AD4">
        <w:t>Сторона имеет право заключить Договор, а также исполнять иные обязательства, предусмотренные Договором.</w:t>
      </w:r>
    </w:p>
    <w:p w:rsidR="00E26E12" w:rsidRPr="006B2AD4" w:rsidRDefault="00E26E12" w:rsidP="00E26E12">
      <w:pPr>
        <w:widowControl w:val="0"/>
        <w:numPr>
          <w:ilvl w:val="2"/>
          <w:numId w:val="45"/>
        </w:numPr>
        <w:tabs>
          <w:tab w:val="left" w:pos="518"/>
          <w:tab w:val="left" w:pos="993"/>
        </w:tabs>
        <w:autoSpaceDE w:val="0"/>
        <w:autoSpaceDN w:val="0"/>
        <w:adjustRightInd w:val="0"/>
        <w:ind w:left="0" w:firstLine="454"/>
        <w:jc w:val="both"/>
      </w:pPr>
      <w:r w:rsidRPr="006B2AD4">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E26E12" w:rsidRPr="006B2AD4" w:rsidRDefault="00E26E12" w:rsidP="00E26E12">
      <w:pPr>
        <w:widowControl w:val="0"/>
        <w:numPr>
          <w:ilvl w:val="2"/>
          <w:numId w:val="45"/>
        </w:numPr>
        <w:tabs>
          <w:tab w:val="left" w:pos="534"/>
          <w:tab w:val="left" w:pos="993"/>
        </w:tabs>
        <w:autoSpaceDE w:val="0"/>
        <w:autoSpaceDN w:val="0"/>
        <w:adjustRightInd w:val="0"/>
        <w:ind w:left="0" w:firstLine="454"/>
        <w:jc w:val="both"/>
      </w:pPr>
      <w:r w:rsidRPr="006B2AD4">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E26E12" w:rsidRPr="006B2AD4" w:rsidRDefault="00E26E12" w:rsidP="00E26E12">
      <w:pPr>
        <w:widowControl w:val="0"/>
        <w:numPr>
          <w:ilvl w:val="2"/>
          <w:numId w:val="45"/>
        </w:numPr>
        <w:tabs>
          <w:tab w:val="left" w:pos="518"/>
          <w:tab w:val="left" w:pos="993"/>
        </w:tabs>
        <w:autoSpaceDE w:val="0"/>
        <w:autoSpaceDN w:val="0"/>
        <w:adjustRightInd w:val="0"/>
        <w:ind w:left="0" w:firstLine="454"/>
        <w:jc w:val="both"/>
      </w:pPr>
      <w:r w:rsidRPr="006B2AD4">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E26E12" w:rsidRPr="006B2AD4" w:rsidRDefault="00E26E12" w:rsidP="00E26E12">
      <w:pPr>
        <w:widowControl w:val="0"/>
        <w:numPr>
          <w:ilvl w:val="2"/>
          <w:numId w:val="45"/>
        </w:numPr>
        <w:tabs>
          <w:tab w:val="left" w:pos="529"/>
          <w:tab w:val="left" w:pos="993"/>
        </w:tabs>
        <w:autoSpaceDE w:val="0"/>
        <w:autoSpaceDN w:val="0"/>
        <w:adjustRightInd w:val="0"/>
        <w:ind w:left="0" w:firstLine="454"/>
        <w:jc w:val="both"/>
      </w:pPr>
      <w:r w:rsidRPr="006B2AD4">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E26E12" w:rsidRPr="006B2AD4" w:rsidRDefault="00E26E12" w:rsidP="00E26E12">
      <w:pPr>
        <w:widowControl w:val="0"/>
        <w:numPr>
          <w:ilvl w:val="2"/>
          <w:numId w:val="45"/>
        </w:numPr>
        <w:tabs>
          <w:tab w:val="left" w:pos="534"/>
          <w:tab w:val="left" w:pos="993"/>
        </w:tabs>
        <w:autoSpaceDE w:val="0"/>
        <w:autoSpaceDN w:val="0"/>
        <w:adjustRightInd w:val="0"/>
        <w:ind w:left="0" w:firstLine="454"/>
        <w:jc w:val="both"/>
      </w:pPr>
      <w:r w:rsidRPr="006B2AD4">
        <w:t>Исполнение Договора не противоречит и не приведет к нарушению какого-либо договора, стороной которого является Сторона.</w:t>
      </w:r>
    </w:p>
    <w:p w:rsidR="00E26E12" w:rsidRPr="006B2AD4" w:rsidRDefault="00E26E12" w:rsidP="00E26E12">
      <w:pPr>
        <w:widowControl w:val="0"/>
        <w:numPr>
          <w:ilvl w:val="2"/>
          <w:numId w:val="45"/>
        </w:numPr>
        <w:tabs>
          <w:tab w:val="left" w:pos="529"/>
          <w:tab w:val="left" w:pos="993"/>
        </w:tabs>
        <w:autoSpaceDE w:val="0"/>
        <w:autoSpaceDN w:val="0"/>
        <w:adjustRightInd w:val="0"/>
        <w:ind w:left="0" w:firstLine="454"/>
        <w:jc w:val="both"/>
      </w:pPr>
      <w:r w:rsidRPr="006B2AD4">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E26E12" w:rsidRPr="006B2AD4" w:rsidRDefault="00E26E12" w:rsidP="00E26E12">
      <w:pPr>
        <w:widowControl w:val="0"/>
        <w:numPr>
          <w:ilvl w:val="2"/>
          <w:numId w:val="45"/>
        </w:numPr>
        <w:tabs>
          <w:tab w:val="left" w:pos="541"/>
          <w:tab w:val="left" w:pos="993"/>
        </w:tabs>
        <w:autoSpaceDE w:val="0"/>
        <w:autoSpaceDN w:val="0"/>
        <w:adjustRightInd w:val="0"/>
        <w:ind w:left="0" w:firstLine="454"/>
        <w:jc w:val="both"/>
      </w:pPr>
      <w:r w:rsidRPr="006B2AD4">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pPr>
      <w:r w:rsidRPr="006B2AD4">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E26E12" w:rsidRPr="006B2AD4" w:rsidRDefault="00E26E12" w:rsidP="00E26E12">
      <w:pPr>
        <w:widowControl w:val="0"/>
        <w:tabs>
          <w:tab w:val="left" w:pos="534"/>
          <w:tab w:val="left" w:pos="993"/>
        </w:tabs>
        <w:autoSpaceDE w:val="0"/>
        <w:autoSpaceDN w:val="0"/>
        <w:adjustRightInd w:val="0"/>
        <w:ind w:firstLine="454"/>
        <w:jc w:val="both"/>
      </w:pPr>
    </w:p>
    <w:p w:rsidR="00E26E12" w:rsidRPr="003C34C3" w:rsidRDefault="00E26E12" w:rsidP="00E26E12">
      <w:pPr>
        <w:widowControl w:val="0"/>
        <w:numPr>
          <w:ilvl w:val="0"/>
          <w:numId w:val="45"/>
        </w:numPr>
        <w:tabs>
          <w:tab w:val="left" w:pos="534"/>
          <w:tab w:val="left" w:pos="993"/>
        </w:tabs>
        <w:autoSpaceDE w:val="0"/>
        <w:autoSpaceDN w:val="0"/>
        <w:adjustRightInd w:val="0"/>
        <w:ind w:left="0" w:firstLine="454"/>
        <w:jc w:val="center"/>
        <w:rPr>
          <w:b/>
        </w:rPr>
      </w:pPr>
      <w:r w:rsidRPr="003C34C3">
        <w:rPr>
          <w:b/>
          <w:color w:val="000000"/>
          <w:spacing w:val="6"/>
        </w:rPr>
        <w:t>Уведомления и обмен документами.</w:t>
      </w:r>
    </w:p>
    <w:p w:rsidR="00E26E12" w:rsidRPr="006B2AD4" w:rsidRDefault="00E26E12" w:rsidP="00E26E12">
      <w:pPr>
        <w:widowControl w:val="0"/>
        <w:numPr>
          <w:ilvl w:val="1"/>
          <w:numId w:val="45"/>
        </w:numPr>
        <w:tabs>
          <w:tab w:val="left" w:pos="506"/>
          <w:tab w:val="left" w:pos="993"/>
        </w:tabs>
        <w:autoSpaceDE w:val="0"/>
        <w:autoSpaceDN w:val="0"/>
        <w:adjustRightInd w:val="0"/>
        <w:ind w:left="0" w:firstLine="454"/>
        <w:jc w:val="both"/>
        <w:rPr>
          <w:rFonts w:eastAsia="Calibri"/>
        </w:rPr>
      </w:pPr>
      <w:bookmarkStart w:id="3623" w:name="_Ref496197080"/>
      <w:r w:rsidRPr="006B2AD4">
        <w:rPr>
          <w:rFonts w:eastAsia="Calibri"/>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623"/>
    </w:p>
    <w:p w:rsidR="00E26E12" w:rsidRPr="005007E2" w:rsidRDefault="00E26E12" w:rsidP="00E26E12">
      <w:pPr>
        <w:pStyle w:val="ad"/>
        <w:widowControl w:val="0"/>
        <w:numPr>
          <w:ilvl w:val="2"/>
          <w:numId w:val="45"/>
        </w:numPr>
        <w:tabs>
          <w:tab w:val="left" w:pos="993"/>
        </w:tabs>
        <w:autoSpaceDE w:val="0"/>
        <w:autoSpaceDN w:val="0"/>
        <w:adjustRightInd w:val="0"/>
        <w:ind w:left="0" w:firstLine="454"/>
        <w:contextualSpacing w:val="0"/>
        <w:jc w:val="both"/>
        <w:rPr>
          <w:iCs/>
          <w:sz w:val="20"/>
          <w:szCs w:val="20"/>
        </w:rPr>
      </w:pPr>
      <w:r w:rsidRPr="005007E2">
        <w:rPr>
          <w:iCs/>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E26E12" w:rsidRPr="005007E2" w:rsidRDefault="00E26E12" w:rsidP="00E26E12">
      <w:pPr>
        <w:pStyle w:val="ad"/>
        <w:widowControl w:val="0"/>
        <w:numPr>
          <w:ilvl w:val="2"/>
          <w:numId w:val="45"/>
        </w:numPr>
        <w:tabs>
          <w:tab w:val="left" w:pos="993"/>
        </w:tabs>
        <w:autoSpaceDE w:val="0"/>
        <w:autoSpaceDN w:val="0"/>
        <w:adjustRightInd w:val="0"/>
        <w:ind w:left="0" w:firstLine="454"/>
        <w:contextualSpacing w:val="0"/>
        <w:jc w:val="both"/>
        <w:rPr>
          <w:iCs/>
          <w:sz w:val="20"/>
          <w:szCs w:val="20"/>
        </w:rPr>
      </w:pPr>
      <w:r w:rsidRPr="005007E2">
        <w:rPr>
          <w:iCs/>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E26E12" w:rsidRPr="006B2AD4" w:rsidRDefault="00E26E12" w:rsidP="00E26E12">
      <w:pPr>
        <w:widowControl w:val="0"/>
        <w:numPr>
          <w:ilvl w:val="1"/>
          <w:numId w:val="45"/>
        </w:numPr>
        <w:tabs>
          <w:tab w:val="left" w:pos="483"/>
          <w:tab w:val="left" w:pos="993"/>
        </w:tabs>
        <w:autoSpaceDE w:val="0"/>
        <w:autoSpaceDN w:val="0"/>
        <w:adjustRightInd w:val="0"/>
        <w:ind w:left="0" w:firstLine="454"/>
        <w:jc w:val="both"/>
        <w:rPr>
          <w:rFonts w:eastAsia="Calibri"/>
        </w:rPr>
      </w:pPr>
      <w:r w:rsidRPr="006B2AD4">
        <w:rPr>
          <w:rFonts w:eastAsia="Calibri"/>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E26E12" w:rsidRPr="006B2AD4" w:rsidRDefault="00E26E12" w:rsidP="00E26E12">
      <w:pPr>
        <w:widowControl w:val="0"/>
        <w:numPr>
          <w:ilvl w:val="1"/>
          <w:numId w:val="45"/>
        </w:numPr>
        <w:tabs>
          <w:tab w:val="left" w:pos="495"/>
          <w:tab w:val="left" w:pos="993"/>
        </w:tabs>
        <w:autoSpaceDE w:val="0"/>
        <w:autoSpaceDN w:val="0"/>
        <w:adjustRightInd w:val="0"/>
        <w:ind w:left="0" w:firstLine="454"/>
        <w:jc w:val="both"/>
        <w:rPr>
          <w:rFonts w:eastAsia="Calibri"/>
        </w:rPr>
      </w:pPr>
      <w:bookmarkStart w:id="3624" w:name="_Ref496197109"/>
      <w:r w:rsidRPr="006B2AD4">
        <w:rPr>
          <w:rFonts w:eastAsia="Calibri"/>
        </w:rPr>
        <w:t>Все уведомления должны направляться по указанным в настоящем Договоре адресам.</w:t>
      </w:r>
      <w:bookmarkEnd w:id="3624"/>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26E12" w:rsidRPr="006B2AD4" w:rsidRDefault="00E26E12" w:rsidP="00E26E12">
      <w:pPr>
        <w:widowControl w:val="0"/>
        <w:numPr>
          <w:ilvl w:val="1"/>
          <w:numId w:val="45"/>
        </w:numPr>
        <w:tabs>
          <w:tab w:val="left" w:pos="506"/>
          <w:tab w:val="left" w:pos="993"/>
        </w:tabs>
        <w:autoSpaceDE w:val="0"/>
        <w:autoSpaceDN w:val="0"/>
        <w:adjustRightInd w:val="0"/>
        <w:ind w:left="0" w:firstLine="454"/>
        <w:jc w:val="both"/>
        <w:rPr>
          <w:rFonts w:eastAsia="Calibri"/>
        </w:rPr>
      </w:pPr>
      <w:r w:rsidRPr="006B2AD4">
        <w:rPr>
          <w:rFonts w:eastAsia="Calibri"/>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E26E12" w:rsidRPr="006B2AD4" w:rsidRDefault="00E26E12" w:rsidP="00E26E12">
      <w:pPr>
        <w:widowControl w:val="0"/>
        <w:numPr>
          <w:ilvl w:val="1"/>
          <w:numId w:val="45"/>
        </w:numPr>
        <w:tabs>
          <w:tab w:val="left" w:pos="529"/>
          <w:tab w:val="left" w:pos="993"/>
        </w:tabs>
        <w:autoSpaceDE w:val="0"/>
        <w:autoSpaceDN w:val="0"/>
        <w:adjustRightInd w:val="0"/>
        <w:ind w:left="0" w:firstLine="454"/>
        <w:jc w:val="both"/>
        <w:rPr>
          <w:rFonts w:eastAsia="Calibri"/>
        </w:rPr>
      </w:pPr>
      <w:r w:rsidRPr="006B2AD4">
        <w:rPr>
          <w:rFonts w:eastAsia="Calibri"/>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bookmarkStart w:id="3625" w:name="_Ref513220365"/>
      <w:r w:rsidRPr="006B2AD4">
        <w:rPr>
          <w:rFonts w:eastAsia="Calibri"/>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625"/>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bookmarkStart w:id="3626" w:name="_Ref497229329"/>
      <w:r w:rsidRPr="006B2AD4">
        <w:rPr>
          <w:rFonts w:eastAsia="Calibri"/>
        </w:rPr>
        <w:t>Исполнитель в течение всего срока действия Договора направляет Заказчику</w:t>
      </w:r>
      <w:r w:rsidRPr="006B2AD4">
        <w:rPr>
          <w:rFonts w:eastAsia="Calibri"/>
          <w:color w:val="C00000"/>
        </w:rPr>
        <w:t xml:space="preserve"> </w:t>
      </w:r>
      <w:r w:rsidRPr="006B2AD4">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626"/>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изменение адреса государственной регистрации и (или) почтового адреса;</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изменение банковских реквизитов;</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изменение учредительных документов;</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изменение ИНН и (или) КПП;</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принятие решения о смене наименования;</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принятие решения о реорганизации;</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введение процедуры банкротства;</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принятие решения о добровольной ликвидации;</w:t>
      </w:r>
    </w:p>
    <w:p w:rsidR="00E26E12" w:rsidRPr="006B2AD4" w:rsidRDefault="00E26E12" w:rsidP="00E26E12">
      <w:pPr>
        <w:widowControl w:val="0"/>
        <w:tabs>
          <w:tab w:val="left" w:pos="993"/>
        </w:tabs>
        <w:autoSpaceDE w:val="0"/>
        <w:autoSpaceDN w:val="0"/>
        <w:adjustRightInd w:val="0"/>
        <w:ind w:firstLine="454"/>
        <w:jc w:val="both"/>
      </w:pPr>
      <w:r>
        <w:t xml:space="preserve">- </w:t>
      </w:r>
      <w:r w:rsidRPr="006B2AD4">
        <w:t>принятие решения об уменьшении уставного капитала.</w:t>
      </w:r>
    </w:p>
    <w:p w:rsidR="00E26E12" w:rsidRPr="005007E2" w:rsidRDefault="00E26E12" w:rsidP="00E26E12">
      <w:pPr>
        <w:pStyle w:val="ad"/>
        <w:widowControl w:val="0"/>
        <w:numPr>
          <w:ilvl w:val="1"/>
          <w:numId w:val="45"/>
        </w:numPr>
        <w:tabs>
          <w:tab w:val="left" w:pos="529"/>
          <w:tab w:val="left" w:pos="993"/>
        </w:tabs>
        <w:ind w:left="0" w:firstLine="454"/>
        <w:contextualSpacing w:val="0"/>
        <w:jc w:val="both"/>
        <w:rPr>
          <w:rFonts w:eastAsia="Calibri"/>
          <w:sz w:val="20"/>
          <w:szCs w:val="20"/>
        </w:rPr>
      </w:pPr>
      <w:r w:rsidRPr="005007E2">
        <w:rPr>
          <w:rFonts w:eastAsia="Calibri"/>
          <w:sz w:val="20"/>
          <w:szCs w:val="20"/>
        </w:rPr>
        <w:t xml:space="preserve"> </w:t>
      </w:r>
      <w:r w:rsidRPr="005007E2">
        <w:rPr>
          <w:rFonts w:eastAsia="Calibri"/>
          <w:sz w:val="20"/>
          <w:szCs w:val="20"/>
        </w:rPr>
        <w:tab/>
        <w:t>За каждый случай нарушения срока направления или не 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E26E12" w:rsidRPr="005007E2" w:rsidRDefault="00E26E12" w:rsidP="00E26E12">
      <w:pPr>
        <w:pStyle w:val="ad"/>
        <w:widowControl w:val="0"/>
        <w:numPr>
          <w:ilvl w:val="1"/>
          <w:numId w:val="45"/>
        </w:numPr>
        <w:tabs>
          <w:tab w:val="left" w:pos="518"/>
          <w:tab w:val="left" w:pos="993"/>
        </w:tabs>
        <w:ind w:left="0" w:firstLine="454"/>
        <w:contextualSpacing w:val="0"/>
        <w:jc w:val="both"/>
        <w:rPr>
          <w:rFonts w:eastAsia="Calibri"/>
          <w:sz w:val="20"/>
          <w:szCs w:val="20"/>
        </w:rPr>
      </w:pPr>
      <w:r w:rsidRPr="005007E2">
        <w:rPr>
          <w:rFonts w:eastAsia="Calibri"/>
          <w:sz w:val="20"/>
          <w:szCs w:val="20"/>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E26E12" w:rsidRPr="006B2AD4" w:rsidRDefault="00E26E12" w:rsidP="00E26E12">
      <w:pPr>
        <w:widowControl w:val="0"/>
        <w:tabs>
          <w:tab w:val="left" w:pos="993"/>
        </w:tabs>
        <w:autoSpaceDE w:val="0"/>
        <w:autoSpaceDN w:val="0"/>
        <w:adjustRightInd w:val="0"/>
        <w:ind w:firstLine="454"/>
      </w:pPr>
    </w:p>
    <w:p w:rsidR="00E26E12" w:rsidRPr="006B2AD4" w:rsidRDefault="00E26E12" w:rsidP="00E26E12">
      <w:pPr>
        <w:widowControl w:val="0"/>
        <w:numPr>
          <w:ilvl w:val="0"/>
          <w:numId w:val="45"/>
        </w:numPr>
        <w:tabs>
          <w:tab w:val="left" w:pos="993"/>
        </w:tabs>
        <w:autoSpaceDE w:val="0"/>
        <w:autoSpaceDN w:val="0"/>
        <w:adjustRightInd w:val="0"/>
        <w:ind w:left="0" w:firstLine="454"/>
        <w:contextualSpacing/>
        <w:jc w:val="center"/>
        <w:rPr>
          <w:rFonts w:eastAsia="Calibri"/>
          <w:b/>
        </w:rPr>
      </w:pPr>
      <w:r w:rsidRPr="006B2AD4">
        <w:rPr>
          <w:rFonts w:eastAsia="Calibri"/>
          <w:b/>
        </w:rPr>
        <w:t>Конфиденциальная информация.</w:t>
      </w:r>
    </w:p>
    <w:p w:rsidR="00E26E12" w:rsidRPr="006B2AD4" w:rsidRDefault="00E26E12" w:rsidP="00E26E12">
      <w:pPr>
        <w:widowControl w:val="0"/>
        <w:numPr>
          <w:ilvl w:val="1"/>
          <w:numId w:val="45"/>
        </w:numPr>
        <w:tabs>
          <w:tab w:val="left" w:pos="541"/>
          <w:tab w:val="left" w:pos="993"/>
        </w:tabs>
        <w:autoSpaceDE w:val="0"/>
        <w:autoSpaceDN w:val="0"/>
        <w:adjustRightInd w:val="0"/>
        <w:ind w:left="0" w:firstLine="454"/>
        <w:jc w:val="both"/>
        <w:rPr>
          <w:rFonts w:eastAsia="Calibri"/>
        </w:rPr>
      </w:pPr>
      <w:bookmarkStart w:id="3627" w:name="_Ref493722501"/>
      <w:r w:rsidRPr="006B2AD4">
        <w:rPr>
          <w:rFonts w:eastAsia="Calibri"/>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B2AD4">
        <w:rPr>
          <w:rFonts w:eastAsia="Calibri"/>
          <w:color w:val="C00000"/>
        </w:rPr>
        <w:t xml:space="preserve"> </w:t>
      </w:r>
      <w:r w:rsidRPr="006B2AD4">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E26E12" w:rsidRPr="006B2AD4" w:rsidRDefault="00E26E12" w:rsidP="00E26E12">
      <w:pPr>
        <w:widowControl w:val="0"/>
        <w:numPr>
          <w:ilvl w:val="1"/>
          <w:numId w:val="45"/>
        </w:numPr>
        <w:tabs>
          <w:tab w:val="left" w:pos="529"/>
          <w:tab w:val="left" w:pos="993"/>
        </w:tabs>
        <w:autoSpaceDE w:val="0"/>
        <w:autoSpaceDN w:val="0"/>
        <w:adjustRightInd w:val="0"/>
        <w:ind w:left="0" w:firstLine="454"/>
        <w:jc w:val="both"/>
        <w:rPr>
          <w:rFonts w:eastAsia="Calibri"/>
          <w:bCs/>
        </w:rPr>
      </w:pPr>
      <w:r w:rsidRPr="006B2AD4">
        <w:rPr>
          <w:rFonts w:eastAsia="Calibri"/>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B2AD4">
        <w:rPr>
          <w:rFonts w:eastAsia="Calibri"/>
          <w:bCs/>
        </w:rPr>
        <w:t xml:space="preserve">: </w:t>
      </w:r>
    </w:p>
    <w:p w:rsidR="00E26E12" w:rsidRPr="005007E2" w:rsidRDefault="00E26E12" w:rsidP="00E26E12">
      <w:pPr>
        <w:pStyle w:val="ad"/>
        <w:widowControl w:val="0"/>
        <w:numPr>
          <w:ilvl w:val="2"/>
          <w:numId w:val="45"/>
        </w:numPr>
        <w:tabs>
          <w:tab w:val="left" w:pos="993"/>
        </w:tabs>
        <w:ind w:left="0" w:firstLine="454"/>
        <w:contextualSpacing w:val="0"/>
        <w:jc w:val="both"/>
        <w:rPr>
          <w:sz w:val="20"/>
          <w:szCs w:val="20"/>
        </w:rPr>
      </w:pPr>
      <w:r w:rsidRPr="005007E2">
        <w:rPr>
          <w:sz w:val="20"/>
          <w:szCs w:val="20"/>
        </w:rPr>
        <w:t>являются или стали общедоступными по причинам, не связанным с действиями Стороны;</w:t>
      </w:r>
    </w:p>
    <w:p w:rsidR="00E26E12" w:rsidRPr="005007E2" w:rsidRDefault="00E26E12" w:rsidP="00E26E12">
      <w:pPr>
        <w:pStyle w:val="ad"/>
        <w:widowControl w:val="0"/>
        <w:numPr>
          <w:ilvl w:val="2"/>
          <w:numId w:val="45"/>
        </w:numPr>
        <w:tabs>
          <w:tab w:val="left" w:pos="993"/>
        </w:tabs>
        <w:ind w:left="0" w:firstLine="454"/>
        <w:contextualSpacing w:val="0"/>
        <w:jc w:val="both"/>
        <w:rPr>
          <w:sz w:val="20"/>
          <w:szCs w:val="20"/>
        </w:rPr>
      </w:pPr>
      <w:r w:rsidRPr="005007E2">
        <w:rPr>
          <w:sz w:val="20"/>
          <w:szCs w:val="20"/>
        </w:rPr>
        <w:t>являются общедоступными и (или) были раскрыты Сторонами публично на дату заключения Договора;</w:t>
      </w:r>
    </w:p>
    <w:p w:rsidR="00E26E12" w:rsidRPr="005007E2" w:rsidRDefault="00E26E12" w:rsidP="00E26E12">
      <w:pPr>
        <w:pStyle w:val="ad"/>
        <w:widowControl w:val="0"/>
        <w:numPr>
          <w:ilvl w:val="2"/>
          <w:numId w:val="45"/>
        </w:numPr>
        <w:tabs>
          <w:tab w:val="left" w:pos="993"/>
        </w:tabs>
        <w:ind w:left="0" w:firstLine="454"/>
        <w:contextualSpacing w:val="0"/>
        <w:jc w:val="both"/>
        <w:rPr>
          <w:sz w:val="20"/>
          <w:szCs w:val="20"/>
        </w:rPr>
      </w:pPr>
      <w:r w:rsidRPr="005007E2">
        <w:rPr>
          <w:sz w:val="20"/>
          <w:szCs w:val="20"/>
        </w:rPr>
        <w:t>стали общедоступными после заключения Договора иначе, чем в результате нарушения настоящего Договора получающей Стороной;</w:t>
      </w:r>
    </w:p>
    <w:p w:rsidR="00E26E12" w:rsidRPr="005007E2" w:rsidRDefault="00E26E12" w:rsidP="00E26E12">
      <w:pPr>
        <w:pStyle w:val="ad"/>
        <w:widowControl w:val="0"/>
        <w:numPr>
          <w:ilvl w:val="2"/>
          <w:numId w:val="45"/>
        </w:numPr>
        <w:tabs>
          <w:tab w:val="left" w:pos="993"/>
        </w:tabs>
        <w:ind w:left="0" w:firstLine="454"/>
        <w:contextualSpacing w:val="0"/>
        <w:jc w:val="both"/>
        <w:rPr>
          <w:sz w:val="20"/>
          <w:szCs w:val="20"/>
        </w:rPr>
      </w:pPr>
      <w:r w:rsidRPr="005007E2">
        <w:rPr>
          <w:sz w:val="20"/>
          <w:szCs w:val="20"/>
        </w:rPr>
        <w:t>получены Стороной независимо и на законных основаниях иначе, чем в результате нарушения Договора;</w:t>
      </w:r>
    </w:p>
    <w:p w:rsidR="00E26E12" w:rsidRPr="005007E2" w:rsidRDefault="00E26E12" w:rsidP="00E26E12">
      <w:pPr>
        <w:pStyle w:val="ad"/>
        <w:widowControl w:val="0"/>
        <w:numPr>
          <w:ilvl w:val="2"/>
          <w:numId w:val="45"/>
        </w:numPr>
        <w:tabs>
          <w:tab w:val="left" w:pos="993"/>
        </w:tabs>
        <w:ind w:left="0" w:firstLine="454"/>
        <w:contextualSpacing w:val="0"/>
        <w:jc w:val="both"/>
        <w:rPr>
          <w:sz w:val="20"/>
          <w:szCs w:val="20"/>
        </w:rPr>
      </w:pPr>
      <w:r w:rsidRPr="005007E2">
        <w:rPr>
          <w:sz w:val="20"/>
          <w:szCs w:val="20"/>
        </w:rPr>
        <w:t>разрешены к раскрытию по письменному согласию другой Стороны на снятие режима конфиденциальности;</w:t>
      </w:r>
    </w:p>
    <w:p w:rsidR="00E26E12" w:rsidRPr="005007E2" w:rsidRDefault="00E26E12" w:rsidP="00E26E12">
      <w:pPr>
        <w:pStyle w:val="ad"/>
        <w:widowControl w:val="0"/>
        <w:numPr>
          <w:ilvl w:val="2"/>
          <w:numId w:val="45"/>
        </w:numPr>
        <w:tabs>
          <w:tab w:val="left" w:pos="993"/>
        </w:tabs>
        <w:ind w:left="0" w:firstLine="454"/>
        <w:contextualSpacing w:val="0"/>
        <w:jc w:val="both"/>
        <w:rPr>
          <w:sz w:val="20"/>
          <w:szCs w:val="20"/>
        </w:rPr>
      </w:pPr>
      <w:r w:rsidRPr="005007E2">
        <w:rPr>
          <w:sz w:val="20"/>
          <w:szCs w:val="20"/>
        </w:rPr>
        <w:t>не могут являться конфиденциальными в силу прямого указания действующего законодательства.</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26E12" w:rsidRPr="006B2AD4" w:rsidRDefault="00E26E12" w:rsidP="00E26E12">
      <w:pPr>
        <w:widowControl w:val="0"/>
        <w:numPr>
          <w:ilvl w:val="1"/>
          <w:numId w:val="45"/>
        </w:numPr>
        <w:tabs>
          <w:tab w:val="left" w:pos="529"/>
          <w:tab w:val="left" w:pos="993"/>
        </w:tabs>
        <w:autoSpaceDE w:val="0"/>
        <w:autoSpaceDN w:val="0"/>
        <w:adjustRightInd w:val="0"/>
        <w:ind w:left="0" w:firstLine="454"/>
        <w:jc w:val="both"/>
        <w:rPr>
          <w:rFonts w:eastAsia="Calibri"/>
        </w:rPr>
      </w:pPr>
      <w:r w:rsidRPr="006B2AD4">
        <w:rPr>
          <w:rFonts w:eastAsia="Calibri"/>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6B2AD4">
        <w:rPr>
          <w:rFonts w:eastAsia="Calibri"/>
          <w:color w:val="C00000"/>
        </w:rPr>
        <w:t xml:space="preserve"> </w:t>
      </w:r>
      <w:r w:rsidRPr="006B2AD4">
        <w:rPr>
          <w:rFonts w:eastAsia="Calibri"/>
        </w:rPr>
        <w:t xml:space="preserve">проекты таких документов для ознакомления. </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3627"/>
    <w:p w:rsidR="00E26E12" w:rsidRPr="005007E2" w:rsidRDefault="00E26E12" w:rsidP="00E26E12">
      <w:pPr>
        <w:pStyle w:val="ad"/>
        <w:widowControl w:val="0"/>
        <w:numPr>
          <w:ilvl w:val="1"/>
          <w:numId w:val="45"/>
        </w:numPr>
        <w:tabs>
          <w:tab w:val="left" w:pos="518"/>
          <w:tab w:val="left" w:pos="993"/>
        </w:tabs>
        <w:ind w:left="0" w:firstLine="454"/>
        <w:contextualSpacing w:val="0"/>
        <w:jc w:val="both"/>
        <w:rPr>
          <w:rFonts w:eastAsia="Calibri"/>
          <w:sz w:val="20"/>
          <w:szCs w:val="20"/>
        </w:rPr>
      </w:pPr>
      <w:r w:rsidRPr="005007E2">
        <w:rPr>
          <w:rFonts w:eastAsia="Calibri"/>
          <w:sz w:val="20"/>
          <w:szCs w:val="20"/>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E26E12" w:rsidRPr="006B2AD4" w:rsidRDefault="00E26E12" w:rsidP="00E26E12">
      <w:pPr>
        <w:widowControl w:val="0"/>
        <w:tabs>
          <w:tab w:val="left" w:pos="534"/>
          <w:tab w:val="left" w:pos="993"/>
        </w:tabs>
        <w:autoSpaceDE w:val="0"/>
        <w:autoSpaceDN w:val="0"/>
        <w:adjustRightInd w:val="0"/>
        <w:ind w:firstLine="454"/>
        <w:jc w:val="both"/>
      </w:pPr>
    </w:p>
    <w:p w:rsidR="00E26E12" w:rsidRPr="006B2AD4" w:rsidRDefault="00E26E12" w:rsidP="00E26E12">
      <w:pPr>
        <w:widowControl w:val="0"/>
        <w:numPr>
          <w:ilvl w:val="0"/>
          <w:numId w:val="45"/>
        </w:numPr>
        <w:shd w:val="clear" w:color="auto" w:fill="FFFFFF"/>
        <w:tabs>
          <w:tab w:val="left" w:pos="993"/>
        </w:tabs>
        <w:suppressAutoHyphens/>
        <w:autoSpaceDE w:val="0"/>
        <w:autoSpaceDN w:val="0"/>
        <w:adjustRightInd w:val="0"/>
        <w:spacing w:line="283" w:lineRule="exact"/>
        <w:ind w:left="0" w:firstLine="454"/>
        <w:jc w:val="center"/>
        <w:rPr>
          <w:b/>
          <w:color w:val="000000"/>
          <w:spacing w:val="6"/>
        </w:rPr>
      </w:pPr>
      <w:r w:rsidRPr="006B2AD4">
        <w:rPr>
          <w:b/>
          <w:color w:val="000000"/>
          <w:spacing w:val="6"/>
        </w:rPr>
        <w:t xml:space="preserve"> Обстоятельства непреодолимой силы.</w:t>
      </w:r>
    </w:p>
    <w:p w:rsidR="00E26E12" w:rsidRPr="006B2AD4" w:rsidRDefault="00E26E12" w:rsidP="00E26E12">
      <w:pPr>
        <w:widowControl w:val="0"/>
        <w:numPr>
          <w:ilvl w:val="1"/>
          <w:numId w:val="45"/>
        </w:numPr>
        <w:tabs>
          <w:tab w:val="left" w:pos="529"/>
          <w:tab w:val="left" w:pos="993"/>
        </w:tabs>
        <w:autoSpaceDE w:val="0"/>
        <w:autoSpaceDN w:val="0"/>
        <w:adjustRightInd w:val="0"/>
        <w:ind w:left="0" w:firstLine="454"/>
        <w:jc w:val="both"/>
        <w:rPr>
          <w:rFonts w:eastAsia="Calibri"/>
        </w:rPr>
      </w:pPr>
      <w:r w:rsidRPr="006B2AD4">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bookmarkStart w:id="3628" w:name="_Ref493723566"/>
      <w:r w:rsidRPr="006B2AD4">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628"/>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bookmarkStart w:id="3629" w:name="_Ref493723585"/>
      <w:r w:rsidRPr="006B2AD4">
        <w:rPr>
          <w:rFonts w:eastAsia="Calibri"/>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629"/>
      <w:r w:rsidRPr="006B2AD4">
        <w:rPr>
          <w:rFonts w:eastAsia="Calibri"/>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26E12" w:rsidRPr="006B2AD4" w:rsidRDefault="00E26E12" w:rsidP="00E26E12">
      <w:pPr>
        <w:widowControl w:val="0"/>
        <w:numPr>
          <w:ilvl w:val="1"/>
          <w:numId w:val="45"/>
        </w:numPr>
        <w:tabs>
          <w:tab w:val="left" w:pos="529"/>
          <w:tab w:val="left" w:pos="993"/>
        </w:tabs>
        <w:autoSpaceDE w:val="0"/>
        <w:autoSpaceDN w:val="0"/>
        <w:adjustRightInd w:val="0"/>
        <w:ind w:left="0" w:firstLine="454"/>
        <w:jc w:val="both"/>
        <w:rPr>
          <w:rFonts w:eastAsia="Calibri"/>
        </w:rPr>
      </w:pPr>
      <w:r w:rsidRPr="006B2AD4">
        <w:rPr>
          <w:rFonts w:eastAsia="Calibri"/>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rsidR="00E26E12" w:rsidRPr="006B2AD4" w:rsidRDefault="00E26E12" w:rsidP="00E26E12">
      <w:pPr>
        <w:widowControl w:val="0"/>
        <w:numPr>
          <w:ilvl w:val="1"/>
          <w:numId w:val="45"/>
        </w:numPr>
        <w:tabs>
          <w:tab w:val="left" w:pos="993"/>
        </w:tabs>
        <w:autoSpaceDE w:val="0"/>
        <w:autoSpaceDN w:val="0"/>
        <w:adjustRightInd w:val="0"/>
        <w:ind w:left="0" w:firstLine="454"/>
        <w:jc w:val="both"/>
        <w:rPr>
          <w:rFonts w:eastAsia="Calibri"/>
        </w:rPr>
      </w:pPr>
      <w:r w:rsidRPr="006B2AD4">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26E12"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6B2AD4">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26E12" w:rsidRPr="00710A4B"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710A4B">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26E12" w:rsidRPr="006B2AD4" w:rsidRDefault="00E26E12" w:rsidP="00E26E12">
      <w:pPr>
        <w:widowControl w:val="0"/>
        <w:tabs>
          <w:tab w:val="left" w:pos="518"/>
          <w:tab w:val="left" w:pos="993"/>
        </w:tabs>
        <w:ind w:firstLine="454"/>
        <w:jc w:val="both"/>
        <w:rPr>
          <w:rFonts w:eastAsia="Calibri"/>
        </w:rPr>
      </w:pPr>
    </w:p>
    <w:p w:rsidR="00E26E12" w:rsidRPr="006B2AD4" w:rsidRDefault="00E26E12" w:rsidP="00E26E12">
      <w:pPr>
        <w:widowControl w:val="0"/>
        <w:numPr>
          <w:ilvl w:val="0"/>
          <w:numId w:val="45"/>
        </w:numPr>
        <w:tabs>
          <w:tab w:val="left" w:pos="851"/>
          <w:tab w:val="left" w:pos="993"/>
        </w:tabs>
        <w:autoSpaceDE w:val="0"/>
        <w:autoSpaceDN w:val="0"/>
        <w:adjustRightInd w:val="0"/>
        <w:ind w:left="0" w:firstLine="454"/>
        <w:jc w:val="center"/>
        <w:rPr>
          <w:rFonts w:eastAsia="Calibri"/>
          <w:b/>
        </w:rPr>
      </w:pPr>
      <w:r w:rsidRPr="006B2AD4">
        <w:rPr>
          <w:rFonts w:eastAsia="Calibri"/>
          <w:b/>
        </w:rPr>
        <w:t>Уступка требования (цессия) и перевод долга.</w:t>
      </w:r>
    </w:p>
    <w:p w:rsidR="00E26E12" w:rsidRPr="006B2AD4" w:rsidRDefault="00E26E12" w:rsidP="00E26E12">
      <w:pPr>
        <w:widowControl w:val="0"/>
        <w:numPr>
          <w:ilvl w:val="1"/>
          <w:numId w:val="45"/>
        </w:numPr>
        <w:shd w:val="clear" w:color="auto" w:fill="FFFFFF"/>
        <w:tabs>
          <w:tab w:val="left" w:pos="709"/>
          <w:tab w:val="left" w:pos="993"/>
          <w:tab w:val="left" w:pos="1404"/>
        </w:tabs>
        <w:suppressAutoHyphens/>
        <w:autoSpaceDE w:val="0"/>
        <w:autoSpaceDN w:val="0"/>
        <w:adjustRightInd w:val="0"/>
        <w:ind w:left="0" w:firstLine="454"/>
        <w:jc w:val="both"/>
        <w:rPr>
          <w:color w:val="000000"/>
          <w:spacing w:val="6"/>
        </w:rPr>
      </w:pPr>
      <w:r w:rsidRPr="006B2AD4">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E26E12" w:rsidRPr="006B2AD4" w:rsidRDefault="00E26E12" w:rsidP="00E26E12">
      <w:pPr>
        <w:widowControl w:val="0"/>
        <w:numPr>
          <w:ilvl w:val="0"/>
          <w:numId w:val="45"/>
        </w:numPr>
        <w:shd w:val="clear" w:color="auto" w:fill="FFFFFF"/>
        <w:tabs>
          <w:tab w:val="left" w:pos="709"/>
          <w:tab w:val="left" w:pos="993"/>
        </w:tabs>
        <w:suppressAutoHyphens/>
        <w:autoSpaceDE w:val="0"/>
        <w:autoSpaceDN w:val="0"/>
        <w:adjustRightInd w:val="0"/>
        <w:ind w:left="0" w:firstLine="454"/>
        <w:jc w:val="center"/>
        <w:rPr>
          <w:b/>
          <w:color w:val="000000"/>
          <w:spacing w:val="6"/>
        </w:rPr>
      </w:pPr>
      <w:r w:rsidRPr="006B2AD4">
        <w:rPr>
          <w:b/>
        </w:rPr>
        <w:t>Расторжение договора.</w:t>
      </w:r>
    </w:p>
    <w:p w:rsidR="00E26E12" w:rsidRDefault="00E26E12" w:rsidP="00E26E12">
      <w:pPr>
        <w:widowControl w:val="0"/>
        <w:numPr>
          <w:ilvl w:val="1"/>
          <w:numId w:val="45"/>
        </w:numPr>
        <w:tabs>
          <w:tab w:val="left" w:pos="709"/>
          <w:tab w:val="left" w:pos="993"/>
        </w:tabs>
        <w:suppressAutoHyphens/>
        <w:autoSpaceDE w:val="0"/>
        <w:autoSpaceDN w:val="0"/>
        <w:adjustRightInd w:val="0"/>
        <w:ind w:left="0" w:firstLine="454"/>
        <w:jc w:val="both"/>
      </w:pPr>
      <w:r w:rsidRPr="006B2AD4">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w:t>
      </w:r>
    </w:p>
    <w:p w:rsidR="00E26E12" w:rsidRDefault="00E26E12" w:rsidP="00E26E12">
      <w:pPr>
        <w:widowControl w:val="0"/>
        <w:numPr>
          <w:ilvl w:val="1"/>
          <w:numId w:val="45"/>
        </w:numPr>
        <w:tabs>
          <w:tab w:val="left" w:pos="709"/>
          <w:tab w:val="left" w:pos="993"/>
        </w:tabs>
        <w:suppressAutoHyphens/>
        <w:autoSpaceDE w:val="0"/>
        <w:autoSpaceDN w:val="0"/>
        <w:adjustRightInd w:val="0"/>
        <w:ind w:left="0" w:firstLine="454"/>
        <w:jc w:val="both"/>
      </w:pPr>
      <w:r>
        <w:t>Заказчик может в любое время до сдачи ему результатов работ отказаться от исполнения договора, уплатив Исполнителю часть установленной цены пропорционально части услуги, выполненной до получения извещения об отказе Заказчика от исполнения договора.</w:t>
      </w:r>
    </w:p>
    <w:p w:rsidR="00E26E12" w:rsidRPr="006B2AD4" w:rsidRDefault="00E26E12" w:rsidP="00E26E12">
      <w:pPr>
        <w:widowControl w:val="0"/>
        <w:numPr>
          <w:ilvl w:val="1"/>
          <w:numId w:val="45"/>
        </w:numPr>
        <w:tabs>
          <w:tab w:val="left" w:pos="709"/>
          <w:tab w:val="left" w:pos="993"/>
        </w:tabs>
        <w:suppressAutoHyphens/>
        <w:autoSpaceDE w:val="0"/>
        <w:autoSpaceDN w:val="0"/>
        <w:adjustRightInd w:val="0"/>
        <w:ind w:left="0" w:firstLine="454"/>
        <w:jc w:val="both"/>
      </w:pPr>
      <w:r>
        <w:t xml:space="preserve">Обстоятельства, вызванные угрозой распространения коронавирусной инфекции </w:t>
      </w:r>
      <w:r w:rsidRPr="00D43A45">
        <w:rPr>
          <w:color w:val="FF0000"/>
        </w:rPr>
        <w:t>(</w:t>
      </w:r>
      <w:r w:rsidRPr="00D43A45">
        <w:rPr>
          <w:color w:val="FF0000"/>
          <w:lang w:val="en-US"/>
        </w:rPr>
        <w:t>COVID</w:t>
      </w:r>
      <w:r w:rsidRPr="00D43A45">
        <w:rPr>
          <w:color w:val="FF0000"/>
        </w:rPr>
        <w:t>-19)</w:t>
      </w:r>
      <w:r w:rsidRPr="00710A4B">
        <w:t xml:space="preserve">. </w:t>
      </w:r>
      <w:r>
        <w:t>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26E12" w:rsidRPr="006B2AD4" w:rsidRDefault="00E26E12" w:rsidP="00E26E12">
      <w:pPr>
        <w:widowControl w:val="0"/>
        <w:numPr>
          <w:ilvl w:val="0"/>
          <w:numId w:val="45"/>
        </w:numPr>
        <w:tabs>
          <w:tab w:val="left" w:pos="709"/>
          <w:tab w:val="left" w:pos="993"/>
          <w:tab w:val="left" w:pos="1404"/>
        </w:tabs>
        <w:suppressAutoHyphens/>
        <w:autoSpaceDE w:val="0"/>
        <w:autoSpaceDN w:val="0"/>
        <w:adjustRightInd w:val="0"/>
        <w:spacing w:line="283" w:lineRule="exact"/>
        <w:ind w:left="0" w:firstLine="454"/>
        <w:jc w:val="center"/>
        <w:rPr>
          <w:b/>
          <w:color w:val="000000"/>
          <w:spacing w:val="6"/>
        </w:rPr>
      </w:pPr>
      <w:r w:rsidRPr="006B2AD4">
        <w:rPr>
          <w:b/>
          <w:color w:val="000000"/>
          <w:spacing w:val="6"/>
        </w:rPr>
        <w:t>Применимое право.</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pPr>
      <w:r w:rsidRPr="006B2AD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26E12" w:rsidRPr="006B2AD4" w:rsidRDefault="00E26E12" w:rsidP="00E26E12">
      <w:pPr>
        <w:widowControl w:val="0"/>
        <w:tabs>
          <w:tab w:val="left" w:pos="534"/>
          <w:tab w:val="left" w:pos="993"/>
        </w:tabs>
        <w:autoSpaceDE w:val="0"/>
        <w:autoSpaceDN w:val="0"/>
        <w:adjustRightInd w:val="0"/>
        <w:ind w:firstLine="454"/>
        <w:jc w:val="both"/>
      </w:pPr>
    </w:p>
    <w:p w:rsidR="00E26E12" w:rsidRPr="006B2AD4" w:rsidRDefault="00E26E12" w:rsidP="00E26E12">
      <w:pPr>
        <w:widowControl w:val="0"/>
        <w:numPr>
          <w:ilvl w:val="0"/>
          <w:numId w:val="45"/>
        </w:numPr>
        <w:tabs>
          <w:tab w:val="left" w:pos="534"/>
          <w:tab w:val="left" w:pos="993"/>
        </w:tabs>
        <w:autoSpaceDE w:val="0"/>
        <w:autoSpaceDN w:val="0"/>
        <w:adjustRightInd w:val="0"/>
        <w:ind w:left="0" w:firstLine="454"/>
        <w:jc w:val="center"/>
        <w:rPr>
          <w:b/>
        </w:rPr>
      </w:pPr>
      <w:r w:rsidRPr="006B2AD4">
        <w:rPr>
          <w:b/>
        </w:rPr>
        <w:t>Толкование.</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6B2AD4">
        <w:rPr>
          <w:rFonts w:eastAsia="Calibri"/>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bookmarkStart w:id="3630" w:name="_Ref496197101"/>
      <w:r w:rsidRPr="006B2AD4">
        <w:rPr>
          <w:rFonts w:eastAsia="Calibri"/>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3630"/>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6B2AD4">
        <w:rPr>
          <w:rFonts w:eastAsia="Calibri"/>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6B2AD4">
        <w:rPr>
          <w:rFonts w:eastAsia="Calibri"/>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26E12" w:rsidRPr="006B2AD4" w:rsidRDefault="00E26E12" w:rsidP="00E26E12">
      <w:pPr>
        <w:widowControl w:val="0"/>
        <w:tabs>
          <w:tab w:val="left" w:pos="518"/>
          <w:tab w:val="left" w:pos="993"/>
        </w:tabs>
        <w:ind w:firstLine="454"/>
        <w:jc w:val="both"/>
        <w:rPr>
          <w:rFonts w:eastAsia="Calibri"/>
        </w:rPr>
      </w:pPr>
    </w:p>
    <w:p w:rsidR="00E26E12" w:rsidRPr="006B2AD4" w:rsidRDefault="00E26E12" w:rsidP="00E26E12">
      <w:pPr>
        <w:widowControl w:val="0"/>
        <w:numPr>
          <w:ilvl w:val="0"/>
          <w:numId w:val="45"/>
        </w:numPr>
        <w:tabs>
          <w:tab w:val="left" w:pos="851"/>
          <w:tab w:val="left" w:pos="993"/>
        </w:tabs>
        <w:autoSpaceDE w:val="0"/>
        <w:autoSpaceDN w:val="0"/>
        <w:adjustRightInd w:val="0"/>
        <w:ind w:left="0" w:firstLine="454"/>
        <w:jc w:val="center"/>
        <w:rPr>
          <w:rFonts w:eastAsia="Calibri"/>
          <w:b/>
        </w:rPr>
      </w:pPr>
      <w:r w:rsidRPr="006B2AD4">
        <w:rPr>
          <w:rFonts w:eastAsia="Calibri"/>
          <w:b/>
        </w:rPr>
        <w:t>Соблюдение законодательства.</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26E12" w:rsidRPr="006B2AD4" w:rsidRDefault="00E26E12" w:rsidP="00E26E12">
      <w:pPr>
        <w:widowControl w:val="0"/>
        <w:shd w:val="clear" w:color="auto" w:fill="FFFFFF"/>
        <w:tabs>
          <w:tab w:val="left" w:pos="993"/>
        </w:tabs>
        <w:suppressAutoHyphens/>
        <w:autoSpaceDE w:val="0"/>
        <w:autoSpaceDN w:val="0"/>
        <w:adjustRightInd w:val="0"/>
        <w:spacing w:line="283" w:lineRule="exact"/>
        <w:ind w:firstLine="454"/>
        <w:jc w:val="both"/>
        <w:rPr>
          <w:color w:val="000000"/>
          <w:spacing w:val="6"/>
        </w:rPr>
      </w:pPr>
    </w:p>
    <w:p w:rsidR="00E26E12" w:rsidRPr="006B2AD4" w:rsidRDefault="00E26E12" w:rsidP="00E26E12">
      <w:pPr>
        <w:widowControl w:val="0"/>
        <w:numPr>
          <w:ilvl w:val="0"/>
          <w:numId w:val="45"/>
        </w:numPr>
        <w:shd w:val="clear" w:color="auto" w:fill="FFFFFF"/>
        <w:tabs>
          <w:tab w:val="left" w:pos="142"/>
          <w:tab w:val="left" w:pos="709"/>
          <w:tab w:val="left" w:pos="993"/>
        </w:tabs>
        <w:suppressAutoHyphens/>
        <w:autoSpaceDE w:val="0"/>
        <w:autoSpaceDN w:val="0"/>
        <w:adjustRightInd w:val="0"/>
        <w:spacing w:line="283" w:lineRule="exact"/>
        <w:ind w:left="0" w:firstLine="454"/>
        <w:jc w:val="center"/>
        <w:rPr>
          <w:b/>
          <w:color w:val="000000"/>
          <w:spacing w:val="6"/>
        </w:rPr>
      </w:pPr>
      <w:r w:rsidRPr="006B2AD4">
        <w:rPr>
          <w:b/>
          <w:color w:val="000000"/>
          <w:spacing w:val="6"/>
        </w:rPr>
        <w:t>Разрешение споров.</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6B2AD4">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E26E12" w:rsidRDefault="00E26E12" w:rsidP="00E26E12">
      <w:pPr>
        <w:widowControl w:val="0"/>
        <w:numPr>
          <w:ilvl w:val="1"/>
          <w:numId w:val="45"/>
        </w:numPr>
        <w:tabs>
          <w:tab w:val="left" w:pos="534"/>
          <w:tab w:val="left" w:pos="993"/>
        </w:tabs>
        <w:autoSpaceDE w:val="0"/>
        <w:autoSpaceDN w:val="0"/>
        <w:adjustRightInd w:val="0"/>
        <w:ind w:left="0" w:firstLine="454"/>
        <w:jc w:val="both"/>
      </w:pPr>
      <w:r w:rsidRPr="006B2AD4">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26E12" w:rsidRPr="006B2AD4" w:rsidRDefault="00E26E12" w:rsidP="00E26E12">
      <w:pPr>
        <w:widowControl w:val="0"/>
        <w:tabs>
          <w:tab w:val="left" w:pos="534"/>
          <w:tab w:val="left" w:pos="993"/>
        </w:tabs>
        <w:autoSpaceDE w:val="0"/>
        <w:autoSpaceDN w:val="0"/>
        <w:adjustRightInd w:val="0"/>
        <w:ind w:firstLine="454"/>
        <w:jc w:val="both"/>
      </w:pPr>
    </w:p>
    <w:p w:rsidR="00E26E12" w:rsidRPr="006B2AD4" w:rsidRDefault="00E26E12" w:rsidP="00E26E12">
      <w:pPr>
        <w:widowControl w:val="0"/>
        <w:numPr>
          <w:ilvl w:val="0"/>
          <w:numId w:val="45"/>
        </w:numPr>
        <w:tabs>
          <w:tab w:val="left" w:pos="709"/>
          <w:tab w:val="left" w:pos="993"/>
          <w:tab w:val="left" w:pos="1134"/>
        </w:tabs>
        <w:autoSpaceDE w:val="0"/>
        <w:autoSpaceDN w:val="0"/>
        <w:adjustRightInd w:val="0"/>
        <w:ind w:left="0" w:firstLine="454"/>
        <w:jc w:val="center"/>
        <w:rPr>
          <w:rFonts w:eastAsia="Calibri"/>
          <w:b/>
        </w:rPr>
      </w:pPr>
      <w:r>
        <w:rPr>
          <w:rFonts w:eastAsia="Calibri"/>
          <w:b/>
        </w:rPr>
        <w:t>Антисанкционная оговорка.</w:t>
      </w:r>
    </w:p>
    <w:p w:rsidR="00E26E12" w:rsidRPr="001A3B3B" w:rsidRDefault="00E26E12" w:rsidP="00E26E12">
      <w:pPr>
        <w:widowControl w:val="0"/>
        <w:numPr>
          <w:ilvl w:val="1"/>
          <w:numId w:val="45"/>
        </w:numPr>
        <w:tabs>
          <w:tab w:val="left" w:pos="539"/>
          <w:tab w:val="left" w:pos="993"/>
        </w:tabs>
        <w:suppressAutoHyphens/>
        <w:autoSpaceDE w:val="0"/>
        <w:autoSpaceDN w:val="0"/>
        <w:adjustRightInd w:val="0"/>
        <w:ind w:left="0" w:firstLine="454"/>
        <w:contextualSpacing/>
        <w:jc w:val="both"/>
        <w:textAlignment w:val="baseline"/>
        <w:rPr>
          <w:rFonts w:eastAsia="Calibri"/>
          <w:lang w:val="x-none"/>
        </w:rPr>
      </w:pPr>
      <w:r w:rsidRPr="001A3B3B">
        <w:rPr>
          <w:rFonts w:eastAsia="Calibri"/>
        </w:rPr>
        <w:t>Исполнитель</w:t>
      </w:r>
      <w:r w:rsidRPr="001A3B3B">
        <w:rPr>
          <w:rFonts w:eastAsia="Calibri"/>
          <w:lang w:val="x-none"/>
        </w:rPr>
        <w:t xml:space="preserve"> настоящим подтверждает, что не является объектом каких-либо </w:t>
      </w:r>
      <w:r w:rsidRPr="001A3B3B">
        <w:rPr>
          <w:rFonts w:eastAsia="Calibri"/>
        </w:rPr>
        <w:t>применимых</w:t>
      </w:r>
      <w:r w:rsidRPr="001A3B3B">
        <w:rPr>
          <w:rFonts w:eastAsia="Calibri"/>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A3B3B">
        <w:rPr>
          <w:rFonts w:eastAsia="Calibri"/>
        </w:rPr>
        <w:t>применимых</w:t>
      </w:r>
      <w:r w:rsidRPr="001A3B3B">
        <w:rPr>
          <w:rFonts w:eastAsia="Calibri"/>
          <w:lang w:val="x-none"/>
        </w:rPr>
        <w:t xml:space="preserve"> санкций.</w:t>
      </w:r>
    </w:p>
    <w:p w:rsidR="00E26E12" w:rsidRPr="001A3B3B" w:rsidRDefault="00E26E12" w:rsidP="00E26E12">
      <w:pPr>
        <w:tabs>
          <w:tab w:val="left" w:pos="539"/>
          <w:tab w:val="left" w:pos="993"/>
        </w:tabs>
        <w:suppressAutoHyphens/>
        <w:ind w:firstLine="454"/>
        <w:contextualSpacing/>
        <w:rPr>
          <w:rFonts w:eastAsia="Calibri"/>
        </w:rPr>
      </w:pPr>
      <w:r w:rsidRPr="001A3B3B">
        <w:rPr>
          <w:rFonts w:eastAsia="Calibri"/>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E26E12" w:rsidRPr="006B2AD4" w:rsidRDefault="00E26E12" w:rsidP="00E26E12">
      <w:pPr>
        <w:widowControl w:val="0"/>
        <w:numPr>
          <w:ilvl w:val="1"/>
          <w:numId w:val="45"/>
        </w:numPr>
        <w:tabs>
          <w:tab w:val="left" w:pos="539"/>
          <w:tab w:val="left" w:pos="993"/>
        </w:tabs>
        <w:suppressAutoHyphens/>
        <w:autoSpaceDE w:val="0"/>
        <w:autoSpaceDN w:val="0"/>
        <w:adjustRightInd w:val="0"/>
        <w:ind w:left="0" w:firstLine="454"/>
        <w:contextualSpacing/>
        <w:jc w:val="both"/>
        <w:textAlignment w:val="baseline"/>
        <w:rPr>
          <w:rFonts w:eastAsia="Calibri"/>
          <w:lang w:val="x-none"/>
        </w:rPr>
      </w:pPr>
      <w:r w:rsidRPr="006B2AD4">
        <w:rPr>
          <w:rFonts w:eastAsia="Calibri"/>
        </w:rPr>
        <w:t>Исполнитель</w:t>
      </w:r>
      <w:r w:rsidRPr="006B2AD4">
        <w:rPr>
          <w:rFonts w:eastAsia="Calibri"/>
          <w:lang w:val="x-none"/>
        </w:rPr>
        <w:t xml:space="preserve"> обязуется уведомить </w:t>
      </w:r>
      <w:r w:rsidRPr="006B2AD4">
        <w:rPr>
          <w:rFonts w:eastAsia="Calibri"/>
        </w:rPr>
        <w:t>Заказчика</w:t>
      </w:r>
      <w:r w:rsidRPr="006B2AD4">
        <w:rPr>
          <w:rFonts w:eastAsia="Calibri"/>
          <w:color w:val="C00000"/>
          <w:lang w:val="x-none"/>
        </w:rPr>
        <w:t xml:space="preserve"> </w:t>
      </w:r>
      <w:r w:rsidRPr="006B2AD4">
        <w:rPr>
          <w:rFonts w:eastAsia="Calibri"/>
          <w:lang w:val="x-none"/>
        </w:rPr>
        <w:t xml:space="preserve">немедленно, если </w:t>
      </w:r>
      <w:r w:rsidRPr="006B2AD4">
        <w:rPr>
          <w:rFonts w:eastAsia="Calibri"/>
        </w:rPr>
        <w:t>Исполнитель</w:t>
      </w:r>
      <w:r w:rsidRPr="006B2AD4">
        <w:rPr>
          <w:rFonts w:eastAsia="Calibri"/>
          <w:color w:val="C00000"/>
          <w:lang w:val="x-none"/>
        </w:rPr>
        <w:t xml:space="preserve"> </w:t>
      </w:r>
      <w:r w:rsidRPr="006B2AD4">
        <w:rPr>
          <w:rFonts w:eastAsia="Calibri"/>
          <w:lang w:val="x-none"/>
        </w:rPr>
        <w:t>или любое другое физическое или юридическое лицо, указанное в преамбуле договора, станет объектом каких-либо применимых санкций после заключения Договора</w:t>
      </w:r>
      <w:r w:rsidRPr="006B2AD4">
        <w:rPr>
          <w:rFonts w:eastAsia="Calibri"/>
        </w:rPr>
        <w:t>.</w:t>
      </w:r>
      <w:r w:rsidRPr="006B2AD4">
        <w:rPr>
          <w:rFonts w:eastAsia="Calibri"/>
          <w:lang w:val="x-none"/>
        </w:rPr>
        <w:t xml:space="preserve">  </w:t>
      </w:r>
    </w:p>
    <w:p w:rsidR="00E26E12" w:rsidRPr="006B2AD4" w:rsidRDefault="00E26E12" w:rsidP="00E26E12">
      <w:pPr>
        <w:widowControl w:val="0"/>
        <w:numPr>
          <w:ilvl w:val="1"/>
          <w:numId w:val="45"/>
        </w:numPr>
        <w:tabs>
          <w:tab w:val="left" w:pos="539"/>
          <w:tab w:val="left" w:pos="993"/>
        </w:tabs>
        <w:suppressAutoHyphens/>
        <w:autoSpaceDE w:val="0"/>
        <w:autoSpaceDN w:val="0"/>
        <w:adjustRightInd w:val="0"/>
        <w:ind w:left="0" w:firstLine="454"/>
        <w:contextualSpacing/>
        <w:jc w:val="both"/>
        <w:textAlignment w:val="baseline"/>
        <w:rPr>
          <w:rFonts w:eastAsia="Calibri"/>
          <w:lang w:val="x-none"/>
        </w:rPr>
      </w:pPr>
      <w:r w:rsidRPr="006B2AD4">
        <w:rPr>
          <w:rFonts w:eastAsia="Calibri"/>
        </w:rPr>
        <w:t>Заказчик</w:t>
      </w:r>
      <w:r w:rsidRPr="006B2AD4">
        <w:rPr>
          <w:rFonts w:eastAsia="Calibri"/>
          <w:lang w:val="x-none"/>
        </w:rPr>
        <w:t xml:space="preserve"> имеет право немедленно расторгнуть</w:t>
      </w:r>
      <w:r w:rsidRPr="006B2AD4">
        <w:rPr>
          <w:rFonts w:eastAsia="Calibri"/>
        </w:rPr>
        <w:t xml:space="preserve"> </w:t>
      </w:r>
      <w:r w:rsidRPr="006B2AD4">
        <w:rPr>
          <w:rFonts w:eastAsia="Calibri"/>
          <w:lang w:val="x-none"/>
        </w:rPr>
        <w:t>и (или) прекратить исполнение Договор</w:t>
      </w:r>
      <w:r w:rsidRPr="006B2AD4">
        <w:rPr>
          <w:rFonts w:eastAsia="Calibri"/>
        </w:rPr>
        <w:t>а</w:t>
      </w:r>
      <w:r w:rsidRPr="006B2AD4">
        <w:rPr>
          <w:rFonts w:eastAsia="Calibri"/>
          <w:lang w:val="x-none"/>
        </w:rPr>
        <w:t xml:space="preserve">, если станет известно, что </w:t>
      </w:r>
      <w:r w:rsidRPr="006B2AD4">
        <w:rPr>
          <w:rFonts w:eastAsia="Calibri"/>
        </w:rPr>
        <w:t>Исполнитель</w:t>
      </w:r>
      <w:r w:rsidRPr="006B2AD4">
        <w:rPr>
          <w:rFonts w:eastAsia="Calibri"/>
          <w:lang w:val="x-none"/>
        </w:rPr>
        <w:t xml:space="preserve"> или любое другое физическое или юридическое лицо, указанное в преамбуле договора, являлось объектом применимых санкций в момент заключения Договора</w:t>
      </w:r>
      <w:r w:rsidRPr="006B2AD4">
        <w:rPr>
          <w:rFonts w:eastAsia="Calibri"/>
        </w:rPr>
        <w:t xml:space="preserve"> и данная информация не была раскрыта</w:t>
      </w:r>
      <w:r w:rsidRPr="006B2AD4">
        <w:rPr>
          <w:rFonts w:eastAsia="Calibri"/>
          <w:lang w:val="x-none"/>
        </w:rPr>
        <w:t xml:space="preserve">, или если </w:t>
      </w:r>
      <w:r w:rsidRPr="006B2AD4">
        <w:rPr>
          <w:rFonts w:eastAsia="Calibri"/>
        </w:rPr>
        <w:t>Исполнитель</w:t>
      </w:r>
      <w:r w:rsidRPr="006B2AD4">
        <w:rPr>
          <w:rFonts w:eastAsia="Calibri"/>
          <w:color w:val="C00000"/>
          <w:lang w:val="x-none"/>
        </w:rPr>
        <w:t xml:space="preserve"> </w:t>
      </w:r>
      <w:r w:rsidRPr="006B2AD4">
        <w:rPr>
          <w:rFonts w:eastAsia="Calibri"/>
          <w:lang w:val="x-none"/>
        </w:rPr>
        <w:t>или любое физическое или юридическое лицо, указанное в преамбуле договора</w:t>
      </w:r>
      <w:r w:rsidRPr="006B2AD4">
        <w:rPr>
          <w:rFonts w:eastAsia="Calibri"/>
        </w:rPr>
        <w:t xml:space="preserve">, </w:t>
      </w:r>
      <w:r w:rsidRPr="006B2AD4">
        <w:rPr>
          <w:rFonts w:eastAsia="Calibri"/>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E26E12" w:rsidRPr="006B2AD4" w:rsidRDefault="00E26E12" w:rsidP="00E26E12">
      <w:pPr>
        <w:widowControl w:val="0"/>
        <w:numPr>
          <w:ilvl w:val="1"/>
          <w:numId w:val="45"/>
        </w:numPr>
        <w:tabs>
          <w:tab w:val="left" w:pos="539"/>
          <w:tab w:val="left" w:pos="993"/>
        </w:tabs>
        <w:suppressAutoHyphens/>
        <w:autoSpaceDE w:val="0"/>
        <w:autoSpaceDN w:val="0"/>
        <w:adjustRightInd w:val="0"/>
        <w:ind w:left="0" w:firstLine="454"/>
        <w:contextualSpacing/>
        <w:jc w:val="both"/>
        <w:textAlignment w:val="baseline"/>
        <w:rPr>
          <w:rFonts w:eastAsia="Calibri"/>
          <w:lang w:val="x-none"/>
        </w:rPr>
      </w:pPr>
      <w:r w:rsidRPr="006B2AD4">
        <w:rPr>
          <w:rFonts w:eastAsia="Calibri"/>
          <w:lang w:val="x-none"/>
        </w:rPr>
        <w:t xml:space="preserve">Расторжение и (или) прекращение исполнения Договора согласно пункту </w:t>
      </w:r>
      <w:r w:rsidRPr="006B2AD4">
        <w:rPr>
          <w:rFonts w:eastAsia="Calibri"/>
        </w:rPr>
        <w:t xml:space="preserve">17.3 </w:t>
      </w:r>
      <w:r w:rsidRPr="006B2AD4">
        <w:rPr>
          <w:rFonts w:eastAsia="Calibri"/>
          <w:lang w:val="x-none"/>
        </w:rPr>
        <w:t xml:space="preserve">не создаёт для </w:t>
      </w:r>
      <w:r w:rsidRPr="006B2AD4">
        <w:rPr>
          <w:rFonts w:eastAsia="Calibri"/>
        </w:rPr>
        <w:t>Заказчика</w:t>
      </w:r>
      <w:r w:rsidRPr="006B2AD4">
        <w:rPr>
          <w:rFonts w:eastAsia="Calibri"/>
          <w:lang w:val="x-none"/>
        </w:rPr>
        <w:t xml:space="preserve"> обязательства в отношении возмещения расходов/убытков, иных платежей и/или затрат </w:t>
      </w:r>
      <w:r w:rsidRPr="006B2AD4">
        <w:rPr>
          <w:rFonts w:eastAsia="Calibri"/>
        </w:rPr>
        <w:t>Исполнителя</w:t>
      </w:r>
      <w:r w:rsidRPr="006B2AD4">
        <w:rPr>
          <w:rFonts w:eastAsia="Calibri"/>
          <w:lang w:val="x-none"/>
        </w:rPr>
        <w:t>, возникающих/возникших в связи с таким расторжением и (или) прекращением исполнения.</w:t>
      </w:r>
      <w:r w:rsidRPr="006B2AD4">
        <w:rPr>
          <w:rFonts w:eastAsia="Calibri"/>
        </w:rPr>
        <w:t xml:space="preserve"> </w:t>
      </w:r>
      <w:r w:rsidRPr="006B2AD4">
        <w:rPr>
          <w:rFonts w:eastAsia="Calibri"/>
          <w:lang w:val="x-none"/>
        </w:rPr>
        <w:t xml:space="preserve">Расторжение и (или) прекращение исполнения Договора </w:t>
      </w:r>
      <w:r w:rsidRPr="006B2AD4">
        <w:rPr>
          <w:rFonts w:eastAsia="Calibri"/>
        </w:rPr>
        <w:t>осуществляется путем направления Заказчиком</w:t>
      </w:r>
      <w:r w:rsidRPr="006B2AD4">
        <w:rPr>
          <w:rFonts w:eastAsia="Calibri"/>
          <w:color w:val="C00000"/>
        </w:rPr>
        <w:t xml:space="preserve"> </w:t>
      </w:r>
      <w:r w:rsidRPr="006B2AD4">
        <w:rPr>
          <w:rFonts w:eastAsia="Calibri"/>
        </w:rPr>
        <w:t xml:space="preserve">письменного уведомления не позднее, чем за 10 (десять) календарных дней до даты </w:t>
      </w:r>
      <w:r w:rsidRPr="006B2AD4">
        <w:rPr>
          <w:rFonts w:eastAsia="Calibri"/>
          <w:lang w:val="x-none"/>
        </w:rPr>
        <w:t>расторжени</w:t>
      </w:r>
      <w:r w:rsidRPr="006B2AD4">
        <w:rPr>
          <w:rFonts w:eastAsia="Calibri"/>
        </w:rPr>
        <w:t>я</w:t>
      </w:r>
      <w:r w:rsidRPr="006B2AD4">
        <w:rPr>
          <w:rFonts w:eastAsia="Calibri"/>
          <w:lang w:val="x-none"/>
        </w:rPr>
        <w:t xml:space="preserve"> и (или) </w:t>
      </w:r>
      <w:r w:rsidRPr="006B2AD4">
        <w:rPr>
          <w:rFonts w:eastAsia="Calibri"/>
        </w:rPr>
        <w:t>прекращения действия Договора. Договор считается расторгнутым и (или) прекращенным с даты, указанной в уведомлении о расторжении Договора.</w:t>
      </w:r>
    </w:p>
    <w:p w:rsidR="00E26E12" w:rsidRPr="006B2AD4" w:rsidRDefault="00E26E12" w:rsidP="00E26E12">
      <w:pPr>
        <w:widowControl w:val="0"/>
        <w:tabs>
          <w:tab w:val="left" w:pos="539"/>
          <w:tab w:val="left" w:pos="993"/>
        </w:tabs>
        <w:suppressAutoHyphens/>
        <w:autoSpaceDN w:val="0"/>
        <w:ind w:firstLine="454"/>
        <w:contextualSpacing/>
        <w:jc w:val="both"/>
        <w:textAlignment w:val="baseline"/>
        <w:rPr>
          <w:rFonts w:eastAsia="Calibri"/>
          <w:lang w:val="x-none"/>
        </w:rPr>
      </w:pPr>
    </w:p>
    <w:p w:rsidR="00E26E12" w:rsidRPr="003C34C3" w:rsidRDefault="00E26E12" w:rsidP="00E26E12">
      <w:pPr>
        <w:widowControl w:val="0"/>
        <w:numPr>
          <w:ilvl w:val="0"/>
          <w:numId w:val="45"/>
        </w:numPr>
        <w:tabs>
          <w:tab w:val="left" w:pos="426"/>
          <w:tab w:val="left" w:pos="993"/>
        </w:tabs>
        <w:suppressAutoHyphens/>
        <w:autoSpaceDE w:val="0"/>
        <w:autoSpaceDN w:val="0"/>
        <w:adjustRightInd w:val="0"/>
        <w:ind w:left="0" w:firstLine="454"/>
        <w:contextualSpacing/>
        <w:jc w:val="center"/>
        <w:textAlignment w:val="baseline"/>
        <w:rPr>
          <w:rFonts w:eastAsia="Calibri"/>
          <w:b/>
        </w:rPr>
      </w:pPr>
      <w:r w:rsidRPr="003C34C3">
        <w:rPr>
          <w:rFonts w:eastAsia="Calibri"/>
          <w:b/>
        </w:rPr>
        <w:t xml:space="preserve">Отказ от найма работников. </w:t>
      </w:r>
    </w:p>
    <w:p w:rsidR="00E26E12" w:rsidRPr="006B2AD4" w:rsidRDefault="00E26E12" w:rsidP="00E26E12">
      <w:pPr>
        <w:widowControl w:val="0"/>
        <w:numPr>
          <w:ilvl w:val="1"/>
          <w:numId w:val="45"/>
        </w:numPr>
        <w:tabs>
          <w:tab w:val="left" w:pos="529"/>
          <w:tab w:val="left" w:pos="993"/>
        </w:tabs>
        <w:autoSpaceDE w:val="0"/>
        <w:autoSpaceDN w:val="0"/>
        <w:adjustRightInd w:val="0"/>
        <w:ind w:left="0" w:firstLine="454"/>
        <w:jc w:val="both"/>
        <w:rPr>
          <w:rFonts w:eastAsia="Calibri"/>
        </w:rPr>
      </w:pPr>
      <w:r w:rsidRPr="006B2AD4">
        <w:rPr>
          <w:rFonts w:eastAsia="Calibri"/>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E26E12" w:rsidRPr="006B2AD4" w:rsidRDefault="00E26E12" w:rsidP="00E26E12">
      <w:pPr>
        <w:widowControl w:val="0"/>
        <w:numPr>
          <w:ilvl w:val="1"/>
          <w:numId w:val="45"/>
        </w:numPr>
        <w:tabs>
          <w:tab w:val="left" w:pos="529"/>
          <w:tab w:val="left" w:pos="993"/>
        </w:tabs>
        <w:autoSpaceDE w:val="0"/>
        <w:autoSpaceDN w:val="0"/>
        <w:adjustRightInd w:val="0"/>
        <w:ind w:left="0" w:firstLine="454"/>
        <w:jc w:val="both"/>
        <w:rPr>
          <w:rFonts w:eastAsia="Calibri"/>
        </w:rPr>
      </w:pPr>
      <w:r w:rsidRPr="006B2AD4">
        <w:rPr>
          <w:rFonts w:eastAsia="Calibri"/>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E26E12" w:rsidRPr="006B2AD4" w:rsidRDefault="00E26E12" w:rsidP="00E26E12">
      <w:pPr>
        <w:widowControl w:val="0"/>
        <w:tabs>
          <w:tab w:val="left" w:pos="709"/>
          <w:tab w:val="left" w:pos="993"/>
        </w:tabs>
        <w:ind w:firstLine="454"/>
        <w:jc w:val="both"/>
        <w:rPr>
          <w:rFonts w:eastAsia="Calibri"/>
          <w:highlight w:val="yellow"/>
        </w:rPr>
      </w:pPr>
    </w:p>
    <w:p w:rsidR="00E26E12" w:rsidRPr="006B2AD4" w:rsidRDefault="00E26E12" w:rsidP="00E26E12">
      <w:pPr>
        <w:widowControl w:val="0"/>
        <w:numPr>
          <w:ilvl w:val="0"/>
          <w:numId w:val="45"/>
        </w:numPr>
        <w:tabs>
          <w:tab w:val="left" w:pos="851"/>
          <w:tab w:val="left" w:pos="993"/>
        </w:tabs>
        <w:autoSpaceDE w:val="0"/>
        <w:autoSpaceDN w:val="0"/>
        <w:adjustRightInd w:val="0"/>
        <w:ind w:left="0" w:firstLine="454"/>
        <w:jc w:val="center"/>
        <w:rPr>
          <w:rFonts w:eastAsia="Calibri"/>
          <w:b/>
        </w:rPr>
      </w:pPr>
      <w:r w:rsidRPr="006B2AD4">
        <w:rPr>
          <w:rFonts w:eastAsia="Calibri"/>
          <w:b/>
        </w:rPr>
        <w:t>Опубликование информации о Договоре.</w:t>
      </w:r>
    </w:p>
    <w:p w:rsidR="00E26E12" w:rsidRPr="001A3B3B" w:rsidRDefault="00E26E12" w:rsidP="00E26E12">
      <w:pPr>
        <w:pStyle w:val="ad"/>
        <w:widowControl w:val="0"/>
        <w:numPr>
          <w:ilvl w:val="1"/>
          <w:numId w:val="45"/>
        </w:numPr>
        <w:tabs>
          <w:tab w:val="left" w:pos="534"/>
          <w:tab w:val="left" w:pos="993"/>
        </w:tabs>
        <w:ind w:left="0" w:firstLine="454"/>
        <w:contextualSpacing w:val="0"/>
        <w:jc w:val="both"/>
        <w:rPr>
          <w:rFonts w:eastAsia="Calibri"/>
          <w:sz w:val="20"/>
          <w:szCs w:val="20"/>
        </w:rPr>
      </w:pPr>
      <w:r w:rsidRPr="005007E2">
        <w:rPr>
          <w:rFonts w:eastAsia="Calibri"/>
          <w:sz w:val="20"/>
          <w:szCs w:val="20"/>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w:t>
      </w:r>
      <w:r w:rsidRPr="001A3B3B">
        <w:rPr>
          <w:rFonts w:eastAsia="Calibri"/>
          <w:sz w:val="20"/>
          <w:szCs w:val="20"/>
        </w:rPr>
        <w:t xml:space="preserve">предварительного согласия Заказчика. </w:t>
      </w:r>
    </w:p>
    <w:p w:rsidR="00E26E12" w:rsidRDefault="00E26E12" w:rsidP="00E26E12">
      <w:pPr>
        <w:tabs>
          <w:tab w:val="left" w:pos="993"/>
        </w:tabs>
        <w:ind w:firstLine="454"/>
        <w:rPr>
          <w:rFonts w:eastAsia="Calibri"/>
        </w:rPr>
      </w:pPr>
      <w:r w:rsidRPr="001A3B3B">
        <w:rPr>
          <w:rFonts w:eastAsia="Calibri"/>
        </w:rPr>
        <w:tab/>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E26E12" w:rsidRPr="00396366" w:rsidRDefault="00E26E12" w:rsidP="00E26E12">
      <w:pPr>
        <w:tabs>
          <w:tab w:val="left" w:pos="993"/>
        </w:tabs>
        <w:ind w:firstLine="454"/>
        <w:rPr>
          <w:rFonts w:eastAsia="Calibri"/>
        </w:rPr>
      </w:pPr>
    </w:p>
    <w:p w:rsidR="00E26E12" w:rsidRPr="006B2AD4" w:rsidRDefault="00E26E12" w:rsidP="00E26E12">
      <w:pPr>
        <w:widowControl w:val="0"/>
        <w:numPr>
          <w:ilvl w:val="0"/>
          <w:numId w:val="45"/>
        </w:numPr>
        <w:shd w:val="clear" w:color="auto" w:fill="FFFFFF"/>
        <w:tabs>
          <w:tab w:val="left" w:pos="0"/>
          <w:tab w:val="left" w:pos="993"/>
        </w:tabs>
        <w:suppressAutoHyphens/>
        <w:autoSpaceDE w:val="0"/>
        <w:autoSpaceDN w:val="0"/>
        <w:adjustRightInd w:val="0"/>
        <w:spacing w:line="283" w:lineRule="exact"/>
        <w:ind w:left="0" w:firstLine="454"/>
        <w:jc w:val="center"/>
        <w:rPr>
          <w:b/>
        </w:rPr>
      </w:pPr>
      <w:r w:rsidRPr="006B2AD4">
        <w:rPr>
          <w:b/>
          <w:color w:val="000000"/>
          <w:spacing w:val="6"/>
        </w:rPr>
        <w:t>Заключительные</w:t>
      </w:r>
      <w:r w:rsidRPr="006B2AD4">
        <w:rPr>
          <w:b/>
        </w:rPr>
        <w:t xml:space="preserve"> положения.</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 xml:space="preserve">Договор вступает в силу с момента его подписания обеими Сторонами. </w:t>
      </w:r>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6B2AD4">
        <w:rPr>
          <w:rFonts w:eastAsia="Calibri"/>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r w:rsidRPr="006B2AD4">
        <w:rPr>
          <w:rFonts w:eastAsia="Calibri"/>
        </w:rPr>
        <w:t>Договор является обязательным для правопреемников Сторон.</w:t>
      </w:r>
    </w:p>
    <w:p w:rsidR="00E26E12" w:rsidRPr="006B2AD4" w:rsidRDefault="00E26E12" w:rsidP="00E26E12">
      <w:pPr>
        <w:widowControl w:val="0"/>
        <w:numPr>
          <w:ilvl w:val="1"/>
          <w:numId w:val="45"/>
        </w:numPr>
        <w:tabs>
          <w:tab w:val="left" w:pos="518"/>
          <w:tab w:val="left" w:pos="993"/>
        </w:tabs>
        <w:autoSpaceDE w:val="0"/>
        <w:autoSpaceDN w:val="0"/>
        <w:adjustRightInd w:val="0"/>
        <w:ind w:left="0" w:firstLine="454"/>
        <w:jc w:val="both"/>
        <w:rPr>
          <w:rFonts w:eastAsia="Calibri"/>
        </w:rPr>
      </w:pPr>
      <w:bookmarkStart w:id="3631" w:name="_Ref496809304"/>
      <w:r w:rsidRPr="006B2AD4">
        <w:rPr>
          <w:rFonts w:eastAsia="Calibri"/>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3631"/>
    </w:p>
    <w:p w:rsidR="00E26E12" w:rsidRPr="006B2AD4" w:rsidRDefault="00E26E12" w:rsidP="00E26E12">
      <w:pPr>
        <w:widowControl w:val="0"/>
        <w:numPr>
          <w:ilvl w:val="1"/>
          <w:numId w:val="45"/>
        </w:numPr>
        <w:tabs>
          <w:tab w:val="left" w:pos="534"/>
          <w:tab w:val="left" w:pos="993"/>
        </w:tabs>
        <w:autoSpaceDE w:val="0"/>
        <w:autoSpaceDN w:val="0"/>
        <w:adjustRightInd w:val="0"/>
        <w:ind w:left="0" w:firstLine="454"/>
        <w:jc w:val="both"/>
        <w:rPr>
          <w:rFonts w:eastAsia="Calibri"/>
        </w:rPr>
      </w:pPr>
      <w:r w:rsidRPr="006B2AD4">
        <w:rPr>
          <w:rFonts w:eastAsia="Calibri"/>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26E12" w:rsidRPr="006B2AD4" w:rsidRDefault="00E26E12" w:rsidP="00E26E12">
      <w:pPr>
        <w:widowControl w:val="0"/>
        <w:numPr>
          <w:ilvl w:val="1"/>
          <w:numId w:val="45"/>
        </w:numPr>
        <w:shd w:val="clear" w:color="auto" w:fill="FFFFFF"/>
        <w:tabs>
          <w:tab w:val="left" w:pos="709"/>
          <w:tab w:val="left" w:pos="993"/>
          <w:tab w:val="left" w:pos="1404"/>
        </w:tabs>
        <w:suppressAutoHyphens/>
        <w:autoSpaceDE w:val="0"/>
        <w:autoSpaceDN w:val="0"/>
        <w:adjustRightInd w:val="0"/>
        <w:spacing w:line="283" w:lineRule="exact"/>
        <w:ind w:left="0" w:firstLine="454"/>
        <w:jc w:val="both"/>
        <w:rPr>
          <w:color w:val="000000"/>
          <w:spacing w:val="6"/>
        </w:rPr>
      </w:pPr>
      <w:r w:rsidRPr="006B2AD4">
        <w:rPr>
          <w:color w:val="000000"/>
          <w:spacing w:val="6"/>
        </w:rPr>
        <w:t>Неотъемлемой частью настоя</w:t>
      </w:r>
      <w:r>
        <w:rPr>
          <w:color w:val="000000"/>
          <w:spacing w:val="6"/>
        </w:rPr>
        <w:t>щего договора являются все подписанные Сторонами Приложения, в том числе:</w:t>
      </w:r>
    </w:p>
    <w:p w:rsidR="00E26E12" w:rsidRPr="0003193D"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spacing w:line="283" w:lineRule="exact"/>
        <w:ind w:left="0" w:firstLine="454"/>
        <w:jc w:val="both"/>
        <w:rPr>
          <w:b/>
          <w:spacing w:val="6"/>
        </w:rPr>
      </w:pPr>
      <w:r w:rsidRPr="00EF49F3">
        <w:rPr>
          <w:spacing w:val="6"/>
        </w:rPr>
        <w:t xml:space="preserve">Приложение №1. </w:t>
      </w:r>
      <w:r w:rsidRPr="000443FF">
        <w:rPr>
          <w:bCs/>
          <w:color w:val="000000"/>
        </w:rPr>
        <w:t>Перечень оборудования для послегарантийного обслуживания</w:t>
      </w:r>
      <w:r>
        <w:rPr>
          <w:bCs/>
          <w:color w:val="000000"/>
        </w:rPr>
        <w:t>.</w:t>
      </w:r>
    </w:p>
    <w:p w:rsidR="00E26E12" w:rsidRDefault="00E26E12" w:rsidP="00E26E12">
      <w:pPr>
        <w:widowControl w:val="0"/>
        <w:numPr>
          <w:ilvl w:val="2"/>
          <w:numId w:val="45"/>
        </w:numPr>
        <w:shd w:val="clear" w:color="auto" w:fill="FFFFFF"/>
        <w:tabs>
          <w:tab w:val="left" w:pos="709"/>
          <w:tab w:val="left" w:pos="993"/>
          <w:tab w:val="left" w:pos="1404"/>
        </w:tabs>
        <w:suppressAutoHyphens/>
        <w:autoSpaceDE w:val="0"/>
        <w:autoSpaceDN w:val="0"/>
        <w:adjustRightInd w:val="0"/>
        <w:spacing w:line="283" w:lineRule="exact"/>
        <w:ind w:left="0" w:firstLine="454"/>
        <w:jc w:val="both"/>
        <w:rPr>
          <w:spacing w:val="6"/>
        </w:rPr>
      </w:pPr>
      <w:r>
        <w:rPr>
          <w:spacing w:val="6"/>
        </w:rPr>
        <w:t>Приложение №2</w:t>
      </w:r>
      <w:r w:rsidRPr="006B2AD4">
        <w:rPr>
          <w:spacing w:val="6"/>
        </w:rPr>
        <w:t>. Соглашение о соблюдении антикоррупционных условий</w:t>
      </w:r>
      <w:r>
        <w:rPr>
          <w:spacing w:val="6"/>
        </w:rPr>
        <w:t>.</w:t>
      </w:r>
      <w:r w:rsidRPr="006B2AD4">
        <w:rPr>
          <w:spacing w:val="6"/>
        </w:rPr>
        <w:t xml:space="preserve"> </w:t>
      </w:r>
    </w:p>
    <w:p w:rsidR="00E26E12" w:rsidRPr="006B2AD4" w:rsidRDefault="00E26E12" w:rsidP="00E26E12">
      <w:pPr>
        <w:widowControl w:val="0"/>
        <w:shd w:val="clear" w:color="auto" w:fill="FFFFFF"/>
        <w:tabs>
          <w:tab w:val="left" w:pos="709"/>
          <w:tab w:val="left" w:pos="993"/>
          <w:tab w:val="left" w:pos="1404"/>
        </w:tabs>
        <w:suppressAutoHyphens/>
        <w:autoSpaceDE w:val="0"/>
        <w:autoSpaceDN w:val="0"/>
        <w:adjustRightInd w:val="0"/>
        <w:spacing w:line="283" w:lineRule="exact"/>
        <w:ind w:left="792"/>
        <w:jc w:val="both"/>
        <w:rPr>
          <w:spacing w:val="6"/>
        </w:rPr>
      </w:pPr>
    </w:p>
    <w:p w:rsidR="00E26E12" w:rsidRPr="006B2AD4" w:rsidRDefault="00E26E12" w:rsidP="00E26E12">
      <w:pPr>
        <w:widowControl w:val="0"/>
        <w:numPr>
          <w:ilvl w:val="0"/>
          <w:numId w:val="45"/>
        </w:numPr>
        <w:tabs>
          <w:tab w:val="left" w:pos="993"/>
        </w:tabs>
        <w:autoSpaceDE w:val="0"/>
        <w:autoSpaceDN w:val="0"/>
        <w:adjustRightInd w:val="0"/>
        <w:ind w:left="0" w:firstLine="454"/>
        <w:contextualSpacing/>
        <w:jc w:val="center"/>
        <w:rPr>
          <w:rFonts w:eastAsia="Calibri"/>
          <w:b/>
        </w:rPr>
      </w:pPr>
      <w:r w:rsidRPr="006B2AD4">
        <w:rPr>
          <w:rFonts w:eastAsia="Calibri"/>
          <w:b/>
        </w:rPr>
        <w:t>Юридические адреса и банковские реквизиты сторон:</w:t>
      </w:r>
    </w:p>
    <w:tbl>
      <w:tblPr>
        <w:tblW w:w="9508" w:type="dxa"/>
        <w:tblInd w:w="349" w:type="dxa"/>
        <w:tblLook w:val="04A0" w:firstRow="1" w:lastRow="0" w:firstColumn="1" w:lastColumn="0" w:noHBand="0" w:noVBand="1"/>
      </w:tblPr>
      <w:tblGrid>
        <w:gridCol w:w="4733"/>
        <w:gridCol w:w="4775"/>
      </w:tblGrid>
      <w:tr w:rsidR="00E26E12" w:rsidRPr="006B2AD4" w:rsidTr="005D60AA">
        <w:tc>
          <w:tcPr>
            <w:tcW w:w="4733" w:type="dxa"/>
            <w:shd w:val="clear" w:color="auto" w:fill="auto"/>
          </w:tcPr>
          <w:p w:rsidR="00E26E12" w:rsidRPr="006B2AD4" w:rsidRDefault="00E26E12" w:rsidP="005D60AA">
            <w:pPr>
              <w:widowControl w:val="0"/>
              <w:tabs>
                <w:tab w:val="left" w:pos="993"/>
              </w:tabs>
              <w:autoSpaceDE w:val="0"/>
              <w:autoSpaceDN w:val="0"/>
              <w:adjustRightInd w:val="0"/>
              <w:ind w:firstLine="454"/>
              <w:rPr>
                <w:b/>
              </w:rPr>
            </w:pPr>
            <w:r w:rsidRPr="006B2AD4">
              <w:rPr>
                <w:b/>
              </w:rPr>
              <w:t>Исполнитель:</w:t>
            </w: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r w:rsidRPr="006B2AD4">
              <w:t xml:space="preserve">Директор </w:t>
            </w: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p>
          <w:p w:rsidR="00E26E12" w:rsidRPr="006B2AD4" w:rsidRDefault="00E26E12" w:rsidP="005D60AA">
            <w:pPr>
              <w:widowControl w:val="0"/>
              <w:tabs>
                <w:tab w:val="left" w:pos="993"/>
              </w:tabs>
              <w:autoSpaceDE w:val="0"/>
              <w:autoSpaceDN w:val="0"/>
              <w:adjustRightInd w:val="0"/>
              <w:ind w:firstLine="454"/>
            </w:pPr>
            <w:r w:rsidRPr="006B2AD4">
              <w:rPr>
                <w:b/>
              </w:rPr>
              <w:t>_______________/</w:t>
            </w:r>
            <w:r w:rsidRPr="006B2AD4">
              <w:t>/</w:t>
            </w:r>
          </w:p>
          <w:p w:rsidR="00E26E12" w:rsidRPr="006B2AD4" w:rsidRDefault="00E26E12" w:rsidP="005D60AA">
            <w:pPr>
              <w:widowControl w:val="0"/>
              <w:tabs>
                <w:tab w:val="left" w:pos="993"/>
              </w:tabs>
              <w:autoSpaceDE w:val="0"/>
              <w:autoSpaceDN w:val="0"/>
              <w:adjustRightInd w:val="0"/>
              <w:ind w:firstLine="454"/>
              <w:rPr>
                <w:b/>
              </w:rPr>
            </w:pPr>
          </w:p>
        </w:tc>
        <w:tc>
          <w:tcPr>
            <w:tcW w:w="4775" w:type="dxa"/>
            <w:shd w:val="clear" w:color="auto" w:fill="auto"/>
          </w:tcPr>
          <w:p w:rsidR="00E26E12" w:rsidRPr="006B2AD4" w:rsidRDefault="00E26E12" w:rsidP="005D60AA">
            <w:pPr>
              <w:widowControl w:val="0"/>
              <w:tabs>
                <w:tab w:val="left" w:pos="993"/>
              </w:tabs>
              <w:autoSpaceDE w:val="0"/>
              <w:autoSpaceDN w:val="0"/>
              <w:adjustRightInd w:val="0"/>
              <w:ind w:firstLine="454"/>
              <w:rPr>
                <w:b/>
              </w:rPr>
            </w:pPr>
            <w:r w:rsidRPr="006B2AD4">
              <w:rPr>
                <w:b/>
              </w:rPr>
              <w:t>Заказчик:</w:t>
            </w:r>
          </w:p>
          <w:p w:rsidR="00E26E12" w:rsidRPr="006B2AD4" w:rsidRDefault="00E26E12" w:rsidP="005D60AA">
            <w:pPr>
              <w:widowControl w:val="0"/>
              <w:tabs>
                <w:tab w:val="left" w:pos="993"/>
              </w:tabs>
              <w:autoSpaceDE w:val="0"/>
              <w:autoSpaceDN w:val="0"/>
              <w:adjustRightInd w:val="0"/>
              <w:ind w:firstLine="454"/>
            </w:pPr>
            <w:r w:rsidRPr="006B2AD4">
              <w:t>АО «ИЭСК»</w:t>
            </w:r>
          </w:p>
          <w:p w:rsidR="00E26E12" w:rsidRPr="006B2AD4" w:rsidRDefault="00E26E12" w:rsidP="005D60AA">
            <w:pPr>
              <w:widowControl w:val="0"/>
              <w:tabs>
                <w:tab w:val="left" w:pos="993"/>
              </w:tabs>
              <w:autoSpaceDE w:val="0"/>
              <w:autoSpaceDN w:val="0"/>
              <w:adjustRightInd w:val="0"/>
              <w:ind w:firstLine="454"/>
            </w:pPr>
            <w:r w:rsidRPr="006B2AD4">
              <w:t xml:space="preserve">ИНН 3812122706 / КПП 775050001    </w:t>
            </w:r>
          </w:p>
          <w:p w:rsidR="001957A1" w:rsidRDefault="00E26E12" w:rsidP="005D60AA">
            <w:pPr>
              <w:widowControl w:val="0"/>
              <w:tabs>
                <w:tab w:val="left" w:pos="993"/>
              </w:tabs>
              <w:autoSpaceDE w:val="0"/>
              <w:autoSpaceDN w:val="0"/>
              <w:adjustRightInd w:val="0"/>
              <w:ind w:firstLine="454"/>
            </w:pPr>
            <w:r w:rsidRPr="006B2AD4">
              <w:t xml:space="preserve">Юридический адрес: РФ, 664033, </w:t>
            </w:r>
          </w:p>
          <w:p w:rsidR="00E26E12" w:rsidRPr="006B2AD4" w:rsidRDefault="00E26E12" w:rsidP="005D60AA">
            <w:pPr>
              <w:widowControl w:val="0"/>
              <w:tabs>
                <w:tab w:val="left" w:pos="993"/>
              </w:tabs>
              <w:autoSpaceDE w:val="0"/>
              <w:autoSpaceDN w:val="0"/>
              <w:adjustRightInd w:val="0"/>
              <w:ind w:firstLine="454"/>
            </w:pPr>
            <w:r w:rsidRPr="006B2AD4">
              <w:t>г. Иркутск, ул. Лермонтова, 257.</w:t>
            </w:r>
          </w:p>
          <w:p w:rsidR="00E26E12" w:rsidRPr="006B2AD4" w:rsidRDefault="00E26E12" w:rsidP="005D60AA">
            <w:pPr>
              <w:widowControl w:val="0"/>
              <w:tabs>
                <w:tab w:val="left" w:pos="993"/>
              </w:tabs>
              <w:autoSpaceDE w:val="0"/>
              <w:autoSpaceDN w:val="0"/>
              <w:adjustRightInd w:val="0"/>
              <w:ind w:firstLine="454"/>
            </w:pPr>
          </w:p>
          <w:p w:rsidR="001957A1" w:rsidRDefault="00E26E12" w:rsidP="005D60AA">
            <w:pPr>
              <w:widowControl w:val="0"/>
              <w:tabs>
                <w:tab w:val="left" w:pos="993"/>
              </w:tabs>
              <w:autoSpaceDE w:val="0"/>
              <w:autoSpaceDN w:val="0"/>
              <w:adjustRightInd w:val="0"/>
              <w:ind w:firstLine="454"/>
              <w:contextualSpacing/>
            </w:pPr>
            <w:r>
              <w:t xml:space="preserve">Директор филиала </w:t>
            </w:r>
            <w:r w:rsidRPr="006B2AD4">
              <w:t xml:space="preserve">АО «ИЭСК» </w:t>
            </w:r>
          </w:p>
          <w:p w:rsidR="00E26E12" w:rsidRPr="006B2AD4" w:rsidRDefault="00E26E12" w:rsidP="005D60AA">
            <w:pPr>
              <w:widowControl w:val="0"/>
              <w:tabs>
                <w:tab w:val="left" w:pos="993"/>
              </w:tabs>
              <w:autoSpaceDE w:val="0"/>
              <w:autoSpaceDN w:val="0"/>
              <w:adjustRightInd w:val="0"/>
              <w:ind w:firstLine="454"/>
              <w:contextualSpacing/>
            </w:pPr>
            <w:r w:rsidRPr="006B2AD4">
              <w:t>«Северные электрические сети»</w:t>
            </w:r>
          </w:p>
          <w:p w:rsidR="00E26E12" w:rsidRPr="006B2AD4" w:rsidRDefault="00E26E12" w:rsidP="005D60AA">
            <w:pPr>
              <w:widowControl w:val="0"/>
              <w:tabs>
                <w:tab w:val="left" w:pos="993"/>
              </w:tabs>
              <w:autoSpaceDE w:val="0"/>
              <w:autoSpaceDN w:val="0"/>
              <w:adjustRightInd w:val="0"/>
              <w:ind w:firstLine="454"/>
              <w:contextualSpacing/>
              <w:jc w:val="both"/>
            </w:pPr>
          </w:p>
          <w:p w:rsidR="00E26E12" w:rsidRPr="006B2AD4" w:rsidRDefault="00E26E12" w:rsidP="005D60AA">
            <w:pPr>
              <w:widowControl w:val="0"/>
              <w:tabs>
                <w:tab w:val="left" w:pos="993"/>
              </w:tabs>
              <w:autoSpaceDE w:val="0"/>
              <w:autoSpaceDN w:val="0"/>
              <w:adjustRightInd w:val="0"/>
              <w:ind w:firstLine="454"/>
              <w:contextualSpacing/>
              <w:jc w:val="both"/>
            </w:pPr>
          </w:p>
          <w:p w:rsidR="00E26E12" w:rsidRPr="006B2AD4" w:rsidRDefault="00E26E12" w:rsidP="005D60AA">
            <w:pPr>
              <w:widowControl w:val="0"/>
              <w:tabs>
                <w:tab w:val="left" w:pos="993"/>
              </w:tabs>
              <w:autoSpaceDE w:val="0"/>
              <w:autoSpaceDN w:val="0"/>
              <w:adjustRightInd w:val="0"/>
              <w:ind w:firstLine="454"/>
              <w:rPr>
                <w:b/>
              </w:rPr>
            </w:pPr>
            <w:r w:rsidRPr="006B2AD4">
              <w:rPr>
                <w:b/>
              </w:rPr>
              <w:t>_______________/</w:t>
            </w:r>
            <w:r w:rsidRPr="006B2AD4">
              <w:t>К.С. Ефимов/</w:t>
            </w:r>
          </w:p>
        </w:tc>
      </w:tr>
    </w:tbl>
    <w:p w:rsidR="00E26E12" w:rsidRDefault="00E26E12" w:rsidP="00E26E12">
      <w:pPr>
        <w:tabs>
          <w:tab w:val="left" w:pos="993"/>
        </w:tabs>
        <w:ind w:firstLine="454"/>
      </w:pPr>
      <w:r>
        <w:br w:type="page"/>
      </w:r>
    </w:p>
    <w:tbl>
      <w:tblPr>
        <w:tblW w:w="10112" w:type="dxa"/>
        <w:tblLook w:val="04A0" w:firstRow="1" w:lastRow="0" w:firstColumn="1" w:lastColumn="0" w:noHBand="0" w:noVBand="1"/>
      </w:tblPr>
      <w:tblGrid>
        <w:gridCol w:w="593"/>
        <w:gridCol w:w="1485"/>
        <w:gridCol w:w="3575"/>
        <w:gridCol w:w="1166"/>
        <w:gridCol w:w="917"/>
        <w:gridCol w:w="1193"/>
        <w:gridCol w:w="1183"/>
      </w:tblGrid>
      <w:tr w:rsidR="00E26E12" w:rsidRPr="00E26E12" w:rsidTr="001957A1">
        <w:trPr>
          <w:trHeight w:val="227"/>
        </w:trPr>
        <w:tc>
          <w:tcPr>
            <w:tcW w:w="593" w:type="dxa"/>
            <w:tcBorders>
              <w:top w:val="nil"/>
              <w:left w:val="nil"/>
              <w:bottom w:val="single" w:sz="4" w:space="0" w:color="auto"/>
              <w:right w:val="nil"/>
            </w:tcBorders>
            <w:shd w:val="clear" w:color="auto" w:fill="auto"/>
            <w:noWrap/>
            <w:hideMark/>
          </w:tcPr>
          <w:p w:rsidR="00E26E12" w:rsidRPr="00E26E12" w:rsidRDefault="00E26E12" w:rsidP="00E26E12">
            <w:pPr>
              <w:rPr>
                <w:sz w:val="24"/>
                <w:szCs w:val="24"/>
              </w:rPr>
            </w:pPr>
          </w:p>
        </w:tc>
        <w:tc>
          <w:tcPr>
            <w:tcW w:w="9519" w:type="dxa"/>
            <w:gridSpan w:val="6"/>
            <w:tcBorders>
              <w:top w:val="nil"/>
              <w:left w:val="nil"/>
              <w:bottom w:val="single" w:sz="4" w:space="0" w:color="auto"/>
              <w:right w:val="nil"/>
            </w:tcBorders>
            <w:shd w:val="clear" w:color="auto" w:fill="auto"/>
            <w:noWrap/>
            <w:hideMark/>
          </w:tcPr>
          <w:p w:rsidR="001957A1" w:rsidRDefault="00E26E12" w:rsidP="00E26E12">
            <w:pPr>
              <w:jc w:val="right"/>
              <w:rPr>
                <w:color w:val="000000"/>
              </w:rPr>
            </w:pPr>
            <w:r w:rsidRPr="00E26E12">
              <w:rPr>
                <w:color w:val="000000"/>
              </w:rPr>
              <w:t>Приложение 1</w:t>
            </w:r>
            <w:r>
              <w:rPr>
                <w:color w:val="000000"/>
              </w:rPr>
              <w:t xml:space="preserve"> к Договору №                       от</w:t>
            </w:r>
          </w:p>
          <w:p w:rsidR="00E26E12" w:rsidRDefault="00E26E12" w:rsidP="00E26E12">
            <w:pPr>
              <w:jc w:val="right"/>
              <w:rPr>
                <w:color w:val="000000"/>
              </w:rPr>
            </w:pPr>
            <w:r>
              <w:rPr>
                <w:color w:val="000000"/>
              </w:rPr>
              <w:t xml:space="preserve">                     </w:t>
            </w:r>
          </w:p>
          <w:p w:rsidR="00E26E12" w:rsidRPr="00E26E12" w:rsidRDefault="00E26E12" w:rsidP="00E26E12">
            <w:pPr>
              <w:rPr>
                <w:color w:val="000000"/>
              </w:rPr>
            </w:pPr>
          </w:p>
        </w:tc>
      </w:tr>
      <w:tr w:rsidR="00E26E12" w:rsidRPr="00E26E12" w:rsidTr="001957A1">
        <w:trPr>
          <w:trHeight w:val="91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 п/п</w:t>
            </w:r>
          </w:p>
        </w:tc>
        <w:tc>
          <w:tcPr>
            <w:tcW w:w="1485" w:type="dxa"/>
            <w:tcBorders>
              <w:top w:val="single" w:sz="4" w:space="0" w:color="auto"/>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Инвентарный номер основного средства</w:t>
            </w:r>
          </w:p>
        </w:tc>
        <w:tc>
          <w:tcPr>
            <w:tcW w:w="3575" w:type="dxa"/>
            <w:tcBorders>
              <w:top w:val="single" w:sz="4" w:space="0" w:color="auto"/>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Наименование оборудования</w:t>
            </w:r>
          </w:p>
        </w:tc>
        <w:tc>
          <w:tcPr>
            <w:tcW w:w="1166" w:type="dxa"/>
            <w:tcBorders>
              <w:top w:val="single" w:sz="4" w:space="0" w:color="auto"/>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Вид работ</w:t>
            </w:r>
          </w:p>
        </w:tc>
        <w:tc>
          <w:tcPr>
            <w:tcW w:w="917" w:type="dxa"/>
            <w:tcBorders>
              <w:top w:val="single" w:sz="4" w:space="0" w:color="auto"/>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Количество, шт.</w:t>
            </w:r>
          </w:p>
        </w:tc>
        <w:tc>
          <w:tcPr>
            <w:tcW w:w="1193" w:type="dxa"/>
            <w:tcBorders>
              <w:top w:val="single" w:sz="4" w:space="0" w:color="auto"/>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 xml:space="preserve">Стоимость за ед., руб. без учета НДС </w:t>
            </w:r>
          </w:p>
        </w:tc>
        <w:tc>
          <w:tcPr>
            <w:tcW w:w="1183" w:type="dxa"/>
            <w:tcBorders>
              <w:top w:val="single" w:sz="4" w:space="0" w:color="auto"/>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 xml:space="preserve">Итого, руб. без учета НДС </w:t>
            </w: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1</w:t>
            </w:r>
          </w:p>
        </w:tc>
        <w:tc>
          <w:tcPr>
            <w:tcW w:w="1485" w:type="dxa"/>
            <w:vMerge w:val="restart"/>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9090416222</w:t>
            </w:r>
            <w:r w:rsidRPr="00E26E12">
              <w:rPr>
                <w:color w:val="000000"/>
              </w:rPr>
              <w:br/>
              <w:t>9090416223</w:t>
            </w:r>
            <w:r w:rsidRPr="00E26E12">
              <w:rPr>
                <w:color w:val="000000"/>
              </w:rPr>
              <w:br/>
              <w:t>9090416224</w:t>
            </w:r>
            <w:r w:rsidRPr="00E26E12">
              <w:rPr>
                <w:color w:val="000000"/>
              </w:rPr>
              <w:br/>
              <w:t>9090416225</w:t>
            </w:r>
            <w:r w:rsidRPr="00E26E12">
              <w:rPr>
                <w:color w:val="000000"/>
              </w:rPr>
              <w:br/>
              <w:t>9090416226</w:t>
            </w:r>
            <w:r w:rsidRPr="00E26E12">
              <w:rPr>
                <w:color w:val="000000"/>
              </w:rPr>
              <w:br/>
              <w:t>9090416227</w:t>
            </w:r>
            <w:r w:rsidRPr="00E26E12">
              <w:rPr>
                <w:color w:val="000000"/>
              </w:rPr>
              <w:br/>
              <w:t>9090416448</w:t>
            </w: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РиМ 189, 01 (02, 03, 04, 11, 12, 13, 14, 15, 16, 17, 18)</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малое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101</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2</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РиМ 189, 01 (02, 03, 04, 11, 12, 13, 14, 15, 16, 17, 18)</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среднее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6</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3</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РиМ 289, 01 (02, 03, 04, 05, 06, 07, 08, 09, 10)</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малое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4</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4</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РиМ 489, 01 (02, 08, 09, 18, 19)</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малое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38</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5</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РиМ 489, 01 (02, 08, 09, 18, 19)</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среднее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11</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6</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РиМ 489, 03 (04, 05, 06, 07, 13, 14, 15, 16, 17)</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малое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5</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7</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РиМ 489, 03 (04, 05, 06, 07, 13, 14, 15, 16, 17)</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среднее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2</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8</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Конвертор USB-RF РиМ 043.01</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малое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2</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455"/>
        </w:trPr>
        <w:tc>
          <w:tcPr>
            <w:tcW w:w="593" w:type="dxa"/>
            <w:tcBorders>
              <w:top w:val="nil"/>
              <w:left w:val="single" w:sz="4" w:space="0" w:color="auto"/>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9</w:t>
            </w:r>
          </w:p>
        </w:tc>
        <w:tc>
          <w:tcPr>
            <w:tcW w:w="1485" w:type="dxa"/>
            <w:vMerge/>
            <w:tcBorders>
              <w:top w:val="nil"/>
              <w:left w:val="single" w:sz="4" w:space="0" w:color="auto"/>
              <w:bottom w:val="single" w:sz="4" w:space="0" w:color="auto"/>
              <w:right w:val="single" w:sz="4" w:space="0" w:color="auto"/>
            </w:tcBorders>
            <w:vAlign w:val="center"/>
            <w:hideMark/>
          </w:tcPr>
          <w:p w:rsidR="00E26E12" w:rsidRPr="00E26E12" w:rsidRDefault="00E26E12" w:rsidP="00E26E12">
            <w:pPr>
              <w:rPr>
                <w:color w:val="000000"/>
              </w:rPr>
            </w:pPr>
          </w:p>
        </w:tc>
        <w:tc>
          <w:tcPr>
            <w:tcW w:w="3575"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Коммуникатор РиМ 071.01, РиМ 071.01-01, РиМ 071.02, РиМ 071.02-01</w:t>
            </w:r>
          </w:p>
        </w:tc>
        <w:tc>
          <w:tcPr>
            <w:tcW w:w="1166" w:type="dxa"/>
            <w:tcBorders>
              <w:top w:val="nil"/>
              <w:left w:val="nil"/>
              <w:bottom w:val="single" w:sz="4" w:space="0" w:color="auto"/>
              <w:right w:val="single" w:sz="4" w:space="0" w:color="auto"/>
            </w:tcBorders>
            <w:shd w:val="clear" w:color="auto" w:fill="auto"/>
            <w:hideMark/>
          </w:tcPr>
          <w:p w:rsidR="00E26E12" w:rsidRPr="00E26E12" w:rsidRDefault="00E26E12" w:rsidP="00E26E12">
            <w:pPr>
              <w:rPr>
                <w:color w:val="000000"/>
              </w:rPr>
            </w:pPr>
            <w:r w:rsidRPr="00E26E12">
              <w:rPr>
                <w:color w:val="000000"/>
              </w:rPr>
              <w:t>малое</w:t>
            </w:r>
          </w:p>
        </w:tc>
        <w:tc>
          <w:tcPr>
            <w:tcW w:w="917" w:type="dxa"/>
            <w:tcBorders>
              <w:top w:val="nil"/>
              <w:left w:val="nil"/>
              <w:bottom w:val="single" w:sz="4" w:space="0" w:color="auto"/>
              <w:right w:val="single" w:sz="4" w:space="0" w:color="auto"/>
            </w:tcBorders>
            <w:shd w:val="clear" w:color="auto" w:fill="auto"/>
            <w:hideMark/>
          </w:tcPr>
          <w:p w:rsidR="00E26E12" w:rsidRPr="00E26E12" w:rsidRDefault="00E26E12" w:rsidP="00E26E12">
            <w:pPr>
              <w:jc w:val="center"/>
              <w:rPr>
                <w:color w:val="000000"/>
              </w:rPr>
            </w:pPr>
            <w:r w:rsidRPr="00E26E12">
              <w:rPr>
                <w:color w:val="000000"/>
              </w:rPr>
              <w:t>1</w:t>
            </w:r>
          </w:p>
        </w:tc>
        <w:tc>
          <w:tcPr>
            <w:tcW w:w="119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c>
          <w:tcPr>
            <w:tcW w:w="1183" w:type="dxa"/>
            <w:tcBorders>
              <w:top w:val="nil"/>
              <w:left w:val="nil"/>
              <w:bottom w:val="single" w:sz="4" w:space="0" w:color="auto"/>
              <w:right w:val="single" w:sz="4" w:space="0" w:color="auto"/>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nil"/>
              <w:bottom w:val="nil"/>
              <w:right w:val="nil"/>
            </w:tcBorders>
            <w:shd w:val="clear" w:color="auto" w:fill="auto"/>
            <w:noWrap/>
            <w:hideMark/>
          </w:tcPr>
          <w:p w:rsidR="00E26E12" w:rsidRPr="00E26E12" w:rsidRDefault="00E26E12" w:rsidP="00E26E12">
            <w:pPr>
              <w:rPr>
                <w:color w:val="000000"/>
              </w:rPr>
            </w:pPr>
          </w:p>
        </w:tc>
        <w:tc>
          <w:tcPr>
            <w:tcW w:w="1485" w:type="dxa"/>
            <w:tcBorders>
              <w:top w:val="nil"/>
              <w:left w:val="nil"/>
              <w:bottom w:val="nil"/>
              <w:right w:val="nil"/>
            </w:tcBorders>
            <w:shd w:val="clear" w:color="auto" w:fill="auto"/>
            <w:noWrap/>
            <w:hideMark/>
          </w:tcPr>
          <w:p w:rsidR="00E26E12" w:rsidRPr="00E26E12" w:rsidRDefault="00E26E12" w:rsidP="00E26E12"/>
        </w:tc>
        <w:tc>
          <w:tcPr>
            <w:tcW w:w="6851" w:type="dxa"/>
            <w:gridSpan w:val="4"/>
            <w:tcBorders>
              <w:top w:val="nil"/>
              <w:left w:val="nil"/>
              <w:bottom w:val="nil"/>
              <w:right w:val="nil"/>
            </w:tcBorders>
            <w:shd w:val="clear" w:color="auto" w:fill="auto"/>
            <w:noWrap/>
            <w:hideMark/>
          </w:tcPr>
          <w:p w:rsidR="00E26E12" w:rsidRPr="00E26E12" w:rsidRDefault="00E26E12" w:rsidP="00E26E12">
            <w:pPr>
              <w:jc w:val="right"/>
              <w:rPr>
                <w:color w:val="000000"/>
              </w:rPr>
            </w:pPr>
            <w:r w:rsidRPr="00E26E12">
              <w:rPr>
                <w:color w:val="000000"/>
              </w:rPr>
              <w:t>Итого, без НДС:</w:t>
            </w:r>
          </w:p>
        </w:tc>
        <w:tc>
          <w:tcPr>
            <w:tcW w:w="1183" w:type="dxa"/>
            <w:tcBorders>
              <w:top w:val="nil"/>
              <w:left w:val="nil"/>
              <w:bottom w:val="nil"/>
              <w:right w:val="nil"/>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nil"/>
              <w:bottom w:val="nil"/>
              <w:right w:val="nil"/>
            </w:tcBorders>
            <w:shd w:val="clear" w:color="auto" w:fill="auto"/>
            <w:noWrap/>
            <w:hideMark/>
          </w:tcPr>
          <w:p w:rsidR="00E26E12" w:rsidRPr="00E26E12" w:rsidRDefault="00E26E12" w:rsidP="00E26E12">
            <w:pPr>
              <w:rPr>
                <w:color w:val="000000"/>
              </w:rPr>
            </w:pPr>
          </w:p>
        </w:tc>
        <w:tc>
          <w:tcPr>
            <w:tcW w:w="1485" w:type="dxa"/>
            <w:tcBorders>
              <w:top w:val="nil"/>
              <w:left w:val="nil"/>
              <w:bottom w:val="nil"/>
              <w:right w:val="nil"/>
            </w:tcBorders>
            <w:shd w:val="clear" w:color="auto" w:fill="auto"/>
            <w:noWrap/>
            <w:hideMark/>
          </w:tcPr>
          <w:p w:rsidR="00E26E12" w:rsidRPr="00E26E12" w:rsidRDefault="00E26E12" w:rsidP="00E26E12"/>
        </w:tc>
        <w:tc>
          <w:tcPr>
            <w:tcW w:w="6851" w:type="dxa"/>
            <w:gridSpan w:val="4"/>
            <w:tcBorders>
              <w:top w:val="nil"/>
              <w:left w:val="nil"/>
              <w:bottom w:val="nil"/>
              <w:right w:val="nil"/>
            </w:tcBorders>
            <w:shd w:val="clear" w:color="auto" w:fill="auto"/>
            <w:noWrap/>
            <w:hideMark/>
          </w:tcPr>
          <w:p w:rsidR="00E26E12" w:rsidRPr="00E26E12" w:rsidRDefault="00E26E12" w:rsidP="00E26E12">
            <w:pPr>
              <w:jc w:val="right"/>
              <w:rPr>
                <w:color w:val="000000"/>
              </w:rPr>
            </w:pPr>
            <w:r w:rsidRPr="00E26E12">
              <w:rPr>
                <w:color w:val="000000"/>
              </w:rPr>
              <w:t>НДС:</w:t>
            </w:r>
          </w:p>
        </w:tc>
        <w:tc>
          <w:tcPr>
            <w:tcW w:w="1183" w:type="dxa"/>
            <w:tcBorders>
              <w:top w:val="nil"/>
              <w:left w:val="nil"/>
              <w:bottom w:val="nil"/>
              <w:right w:val="nil"/>
            </w:tcBorders>
            <w:shd w:val="clear" w:color="auto" w:fill="auto"/>
            <w:noWrap/>
          </w:tcPr>
          <w:p w:rsidR="00E26E12" w:rsidRPr="00E26E12" w:rsidRDefault="00E26E12" w:rsidP="00E26E12">
            <w:pPr>
              <w:rPr>
                <w:color w:val="000000"/>
              </w:rPr>
            </w:pPr>
          </w:p>
        </w:tc>
      </w:tr>
      <w:tr w:rsidR="00E26E12" w:rsidRPr="00E26E12" w:rsidTr="00E26E12">
        <w:trPr>
          <w:trHeight w:val="227"/>
        </w:trPr>
        <w:tc>
          <w:tcPr>
            <w:tcW w:w="593" w:type="dxa"/>
            <w:tcBorders>
              <w:top w:val="nil"/>
              <w:left w:val="nil"/>
              <w:bottom w:val="nil"/>
              <w:right w:val="nil"/>
            </w:tcBorders>
            <w:shd w:val="clear" w:color="auto" w:fill="auto"/>
            <w:noWrap/>
            <w:hideMark/>
          </w:tcPr>
          <w:p w:rsidR="00E26E12" w:rsidRPr="00E26E12" w:rsidRDefault="00E26E12" w:rsidP="00E26E12">
            <w:pPr>
              <w:rPr>
                <w:color w:val="000000"/>
              </w:rPr>
            </w:pPr>
          </w:p>
        </w:tc>
        <w:tc>
          <w:tcPr>
            <w:tcW w:w="1485" w:type="dxa"/>
            <w:tcBorders>
              <w:top w:val="nil"/>
              <w:left w:val="nil"/>
              <w:bottom w:val="nil"/>
              <w:right w:val="nil"/>
            </w:tcBorders>
            <w:shd w:val="clear" w:color="auto" w:fill="auto"/>
            <w:noWrap/>
            <w:hideMark/>
          </w:tcPr>
          <w:p w:rsidR="00E26E12" w:rsidRPr="00E26E12" w:rsidRDefault="00E26E12" w:rsidP="00E26E12"/>
        </w:tc>
        <w:tc>
          <w:tcPr>
            <w:tcW w:w="6851" w:type="dxa"/>
            <w:gridSpan w:val="4"/>
            <w:tcBorders>
              <w:top w:val="nil"/>
              <w:left w:val="nil"/>
              <w:bottom w:val="nil"/>
              <w:right w:val="nil"/>
            </w:tcBorders>
            <w:shd w:val="clear" w:color="auto" w:fill="auto"/>
            <w:noWrap/>
            <w:hideMark/>
          </w:tcPr>
          <w:p w:rsidR="00E26E12" w:rsidRPr="00E26E12" w:rsidRDefault="00E26E12" w:rsidP="00E26E12">
            <w:pPr>
              <w:jc w:val="right"/>
              <w:rPr>
                <w:color w:val="000000"/>
              </w:rPr>
            </w:pPr>
            <w:r w:rsidRPr="00E26E12">
              <w:rPr>
                <w:color w:val="000000"/>
              </w:rPr>
              <w:t>Итого, с НДС:</w:t>
            </w:r>
          </w:p>
        </w:tc>
        <w:tc>
          <w:tcPr>
            <w:tcW w:w="1183" w:type="dxa"/>
            <w:tcBorders>
              <w:top w:val="nil"/>
              <w:left w:val="nil"/>
              <w:bottom w:val="nil"/>
              <w:right w:val="nil"/>
            </w:tcBorders>
            <w:shd w:val="clear" w:color="auto" w:fill="auto"/>
            <w:noWrap/>
          </w:tcPr>
          <w:p w:rsidR="00E26E12" w:rsidRPr="00E26E12" w:rsidRDefault="00E26E12" w:rsidP="00E26E12">
            <w:pPr>
              <w:rPr>
                <w:color w:val="000000"/>
              </w:rPr>
            </w:pPr>
          </w:p>
        </w:tc>
      </w:tr>
    </w:tbl>
    <w:p w:rsidR="00E26E12" w:rsidRPr="00F71AF0" w:rsidRDefault="00E26E12" w:rsidP="00E26E12">
      <w:pPr>
        <w:widowControl w:val="0"/>
        <w:tabs>
          <w:tab w:val="left" w:pos="993"/>
        </w:tabs>
        <w:autoSpaceDE w:val="0"/>
        <w:autoSpaceDN w:val="0"/>
        <w:adjustRightInd w:val="0"/>
        <w:ind w:firstLine="454"/>
        <w:contextualSpacing/>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E26E12" w:rsidRPr="006B2AD4" w:rsidTr="005D60AA">
        <w:trPr>
          <w:trHeight w:val="213"/>
        </w:trPr>
        <w:tc>
          <w:tcPr>
            <w:tcW w:w="4785" w:type="dxa"/>
            <w:tcBorders>
              <w:top w:val="nil"/>
              <w:left w:val="nil"/>
              <w:bottom w:val="nil"/>
              <w:right w:val="nil"/>
            </w:tcBorders>
          </w:tcPr>
          <w:p w:rsidR="00E26E12" w:rsidRPr="006B2AD4" w:rsidRDefault="00E26E12" w:rsidP="005D60AA">
            <w:pPr>
              <w:widowControl w:val="0"/>
              <w:tabs>
                <w:tab w:val="left" w:pos="993"/>
                <w:tab w:val="left" w:pos="1440"/>
              </w:tabs>
              <w:suppressAutoHyphens/>
              <w:autoSpaceDE w:val="0"/>
              <w:autoSpaceDN w:val="0"/>
              <w:adjustRightInd w:val="0"/>
              <w:ind w:firstLine="454"/>
              <w:rPr>
                <w:b/>
              </w:rPr>
            </w:pPr>
            <w:r w:rsidRPr="006B2AD4">
              <w:rPr>
                <w:b/>
              </w:rPr>
              <w:t>Подписи сторон:</w:t>
            </w:r>
          </w:p>
          <w:p w:rsidR="00E26E12" w:rsidRPr="006B2AD4" w:rsidRDefault="00E26E12" w:rsidP="005D60AA">
            <w:pPr>
              <w:widowControl w:val="0"/>
              <w:tabs>
                <w:tab w:val="left" w:pos="993"/>
                <w:tab w:val="left" w:pos="1440"/>
              </w:tabs>
              <w:suppressAutoHyphens/>
              <w:autoSpaceDE w:val="0"/>
              <w:autoSpaceDN w:val="0"/>
              <w:adjustRightInd w:val="0"/>
              <w:ind w:firstLine="454"/>
              <w:jc w:val="both"/>
              <w:rPr>
                <w:b/>
              </w:rPr>
            </w:pPr>
            <w:r w:rsidRPr="006B2AD4">
              <w:rPr>
                <w:b/>
              </w:rPr>
              <w:t>Исполнитель:</w:t>
            </w:r>
          </w:p>
          <w:p w:rsidR="00E26E12" w:rsidRPr="006B2AD4" w:rsidRDefault="00E26E12" w:rsidP="005D60AA">
            <w:pPr>
              <w:widowControl w:val="0"/>
              <w:tabs>
                <w:tab w:val="left" w:pos="993"/>
                <w:tab w:val="left" w:pos="1440"/>
              </w:tabs>
              <w:suppressAutoHyphens/>
              <w:autoSpaceDE w:val="0"/>
              <w:autoSpaceDN w:val="0"/>
              <w:adjustRightInd w:val="0"/>
              <w:ind w:firstLine="454"/>
              <w:jc w:val="both"/>
            </w:pPr>
          </w:p>
          <w:p w:rsidR="00E26E12" w:rsidRPr="006B2AD4" w:rsidRDefault="00E26E12" w:rsidP="005D60AA">
            <w:pPr>
              <w:widowControl w:val="0"/>
              <w:tabs>
                <w:tab w:val="left" w:pos="993"/>
                <w:tab w:val="left" w:pos="1440"/>
              </w:tabs>
              <w:suppressAutoHyphens/>
              <w:autoSpaceDE w:val="0"/>
              <w:autoSpaceDN w:val="0"/>
              <w:adjustRightInd w:val="0"/>
              <w:ind w:firstLine="454"/>
              <w:jc w:val="both"/>
            </w:pPr>
            <w:r w:rsidRPr="006B2AD4">
              <w:t>___________________ /___________/</w:t>
            </w:r>
          </w:p>
          <w:p w:rsidR="00E26E12" w:rsidRPr="006B2AD4" w:rsidRDefault="00E26E12" w:rsidP="005D60AA">
            <w:pPr>
              <w:widowControl w:val="0"/>
              <w:tabs>
                <w:tab w:val="left" w:pos="993"/>
                <w:tab w:val="left" w:pos="1440"/>
              </w:tabs>
              <w:suppressAutoHyphens/>
              <w:autoSpaceDE w:val="0"/>
              <w:autoSpaceDN w:val="0"/>
              <w:adjustRightInd w:val="0"/>
              <w:ind w:firstLine="454"/>
              <w:jc w:val="both"/>
            </w:pPr>
            <w:r w:rsidRPr="006B2AD4">
              <w:t>«____»______________ 20___ год</w:t>
            </w:r>
          </w:p>
        </w:tc>
        <w:tc>
          <w:tcPr>
            <w:tcW w:w="4786" w:type="dxa"/>
            <w:tcBorders>
              <w:top w:val="nil"/>
              <w:left w:val="nil"/>
              <w:bottom w:val="nil"/>
              <w:right w:val="nil"/>
            </w:tcBorders>
          </w:tcPr>
          <w:p w:rsidR="00E26E12" w:rsidRPr="006B2AD4" w:rsidRDefault="00E26E12" w:rsidP="005D60AA">
            <w:pPr>
              <w:widowControl w:val="0"/>
              <w:tabs>
                <w:tab w:val="left" w:pos="993"/>
                <w:tab w:val="left" w:pos="1440"/>
              </w:tabs>
              <w:suppressAutoHyphens/>
              <w:autoSpaceDE w:val="0"/>
              <w:autoSpaceDN w:val="0"/>
              <w:adjustRightInd w:val="0"/>
              <w:ind w:firstLine="454"/>
              <w:jc w:val="both"/>
            </w:pPr>
          </w:p>
          <w:p w:rsidR="00E26E12" w:rsidRPr="006B2AD4" w:rsidRDefault="00E26E12" w:rsidP="005D60AA">
            <w:pPr>
              <w:widowControl w:val="0"/>
              <w:tabs>
                <w:tab w:val="left" w:pos="993"/>
              </w:tabs>
              <w:suppressAutoHyphens/>
              <w:autoSpaceDE w:val="0"/>
              <w:autoSpaceDN w:val="0"/>
              <w:adjustRightInd w:val="0"/>
              <w:ind w:firstLine="454"/>
              <w:rPr>
                <w:b/>
              </w:rPr>
            </w:pPr>
            <w:r w:rsidRPr="006B2AD4">
              <w:rPr>
                <w:b/>
              </w:rPr>
              <w:t>Заказчик:</w:t>
            </w:r>
          </w:p>
          <w:p w:rsidR="00E26E12" w:rsidRPr="006B2AD4" w:rsidRDefault="00E26E12" w:rsidP="005D60AA">
            <w:pPr>
              <w:widowControl w:val="0"/>
              <w:tabs>
                <w:tab w:val="left" w:pos="993"/>
              </w:tabs>
              <w:suppressAutoHyphens/>
              <w:autoSpaceDE w:val="0"/>
              <w:autoSpaceDN w:val="0"/>
              <w:adjustRightInd w:val="0"/>
              <w:ind w:firstLine="454"/>
            </w:pPr>
          </w:p>
          <w:p w:rsidR="00E26E12" w:rsidRPr="006B2AD4" w:rsidRDefault="00E26E12" w:rsidP="005D60AA">
            <w:pPr>
              <w:widowControl w:val="0"/>
              <w:tabs>
                <w:tab w:val="left" w:pos="993"/>
              </w:tabs>
              <w:suppressAutoHyphens/>
              <w:autoSpaceDE w:val="0"/>
              <w:autoSpaceDN w:val="0"/>
              <w:adjustRightInd w:val="0"/>
              <w:ind w:firstLine="454"/>
            </w:pPr>
            <w:r w:rsidRPr="006B2AD4">
              <w:t xml:space="preserve">____________________ </w:t>
            </w:r>
            <w:r w:rsidRPr="006B2AD4">
              <w:rPr>
                <w:bCs/>
                <w:iCs/>
                <w:spacing w:val="-1"/>
              </w:rPr>
              <w:t>/_______________/</w:t>
            </w:r>
          </w:p>
          <w:p w:rsidR="00E26E12" w:rsidRPr="006B2AD4" w:rsidRDefault="00E26E12" w:rsidP="005D60AA">
            <w:pPr>
              <w:widowControl w:val="0"/>
              <w:tabs>
                <w:tab w:val="left" w:pos="993"/>
                <w:tab w:val="left" w:pos="1440"/>
              </w:tabs>
              <w:suppressAutoHyphens/>
              <w:autoSpaceDE w:val="0"/>
              <w:autoSpaceDN w:val="0"/>
              <w:adjustRightInd w:val="0"/>
              <w:ind w:firstLine="454"/>
              <w:jc w:val="both"/>
            </w:pPr>
            <w:r w:rsidRPr="006B2AD4">
              <w:t>«____»______________ 20__ год</w:t>
            </w:r>
          </w:p>
        </w:tc>
      </w:tr>
    </w:tbl>
    <w:p w:rsidR="00E26E12" w:rsidRDefault="00E26E12" w:rsidP="00E26E12">
      <w:pPr>
        <w:widowControl w:val="0"/>
        <w:tabs>
          <w:tab w:val="left" w:pos="993"/>
        </w:tabs>
        <w:autoSpaceDE w:val="0"/>
        <w:autoSpaceDN w:val="0"/>
        <w:adjustRightInd w:val="0"/>
        <w:ind w:firstLine="454"/>
        <w:jc w:val="center"/>
      </w:pPr>
      <w:r>
        <w:t xml:space="preserve">                                                                           </w:t>
      </w:r>
    </w:p>
    <w:p w:rsidR="00E26E12" w:rsidRPr="00F71AF0" w:rsidRDefault="00E26E12" w:rsidP="00E26E12">
      <w:pPr>
        <w:widowControl w:val="0"/>
        <w:tabs>
          <w:tab w:val="left" w:pos="993"/>
        </w:tabs>
        <w:autoSpaceDE w:val="0"/>
        <w:autoSpaceDN w:val="0"/>
        <w:adjustRightInd w:val="0"/>
        <w:ind w:firstLine="454"/>
        <w:contextualSpacing/>
      </w:pPr>
    </w:p>
    <w:p w:rsidR="00E26E12" w:rsidRPr="00F71AF0" w:rsidRDefault="00E26E12" w:rsidP="00E26E12">
      <w:pPr>
        <w:widowControl w:val="0"/>
        <w:tabs>
          <w:tab w:val="left" w:pos="993"/>
        </w:tabs>
        <w:autoSpaceDE w:val="0"/>
        <w:autoSpaceDN w:val="0"/>
        <w:adjustRightInd w:val="0"/>
        <w:ind w:firstLine="454"/>
        <w:contextualSpacing/>
      </w:pPr>
    </w:p>
    <w:p w:rsidR="00E26E12" w:rsidRPr="00F71AF0" w:rsidRDefault="00E26E12" w:rsidP="00E26E12">
      <w:pPr>
        <w:widowControl w:val="0"/>
        <w:tabs>
          <w:tab w:val="left" w:pos="993"/>
        </w:tabs>
        <w:autoSpaceDE w:val="0"/>
        <w:autoSpaceDN w:val="0"/>
        <w:adjustRightInd w:val="0"/>
        <w:ind w:firstLine="454"/>
        <w:contextualSpacing/>
      </w:pPr>
    </w:p>
    <w:p w:rsidR="00E26E12" w:rsidRPr="00F71AF0" w:rsidRDefault="00E26E12" w:rsidP="00E26E12">
      <w:pPr>
        <w:widowControl w:val="0"/>
        <w:tabs>
          <w:tab w:val="left" w:pos="993"/>
        </w:tabs>
        <w:autoSpaceDE w:val="0"/>
        <w:autoSpaceDN w:val="0"/>
        <w:adjustRightInd w:val="0"/>
        <w:ind w:firstLine="454"/>
        <w:contextualSpacing/>
      </w:pPr>
    </w:p>
    <w:p w:rsidR="00E26E12" w:rsidRPr="00F71AF0" w:rsidRDefault="00E26E12" w:rsidP="00E26E12">
      <w:pPr>
        <w:widowControl w:val="0"/>
        <w:tabs>
          <w:tab w:val="left" w:pos="993"/>
        </w:tabs>
        <w:autoSpaceDE w:val="0"/>
        <w:autoSpaceDN w:val="0"/>
        <w:adjustRightInd w:val="0"/>
        <w:ind w:firstLine="454"/>
        <w:contextualSpacing/>
      </w:pPr>
    </w:p>
    <w:p w:rsidR="00E26E12" w:rsidRPr="007C0D80" w:rsidRDefault="00E26E12" w:rsidP="00E26E12">
      <w:pPr>
        <w:widowControl w:val="0"/>
        <w:tabs>
          <w:tab w:val="left" w:pos="993"/>
          <w:tab w:val="left" w:pos="3702"/>
        </w:tabs>
        <w:autoSpaceDE w:val="0"/>
        <w:autoSpaceDN w:val="0"/>
        <w:adjustRightInd w:val="0"/>
        <w:ind w:firstLine="454"/>
        <w:contextualSpacing/>
      </w:pPr>
      <w:r>
        <w:tab/>
      </w:r>
      <w:r>
        <w:tab/>
      </w:r>
    </w:p>
    <w:p w:rsidR="00E26E12" w:rsidRDefault="00E26E12" w:rsidP="00E26E12">
      <w:pPr>
        <w:tabs>
          <w:tab w:val="left" w:pos="993"/>
          <w:tab w:val="left" w:pos="2438"/>
        </w:tabs>
        <w:ind w:firstLine="454"/>
      </w:pPr>
      <w:r>
        <w:tab/>
      </w:r>
      <w:r>
        <w:tab/>
        <w:t xml:space="preserve"> </w:t>
      </w:r>
    </w:p>
    <w:p w:rsidR="00E26E12" w:rsidRDefault="00E26E12" w:rsidP="00E26E12">
      <w:r>
        <w:br w:type="page"/>
      </w:r>
    </w:p>
    <w:p w:rsidR="00E26E12" w:rsidRPr="006B2AD4" w:rsidRDefault="00E26E12" w:rsidP="00E26E12">
      <w:pPr>
        <w:tabs>
          <w:tab w:val="left" w:pos="993"/>
          <w:tab w:val="left" w:pos="2438"/>
        </w:tabs>
        <w:ind w:firstLine="454"/>
        <w:jc w:val="right"/>
      </w:pPr>
      <w:r>
        <w:t>Приложение № 2 к договору №             от                          202</w:t>
      </w:r>
      <w:r w:rsidRPr="00B4258E">
        <w:t>4</w:t>
      </w:r>
      <w:r>
        <w:t>г.</w:t>
      </w:r>
    </w:p>
    <w:p w:rsidR="00E26E12" w:rsidRPr="006B2AD4" w:rsidRDefault="00E26E12" w:rsidP="00E26E12">
      <w:pPr>
        <w:widowControl w:val="0"/>
        <w:tabs>
          <w:tab w:val="left" w:pos="993"/>
        </w:tabs>
        <w:autoSpaceDE w:val="0"/>
        <w:autoSpaceDN w:val="0"/>
        <w:adjustRightInd w:val="0"/>
        <w:ind w:firstLine="454"/>
        <w:jc w:val="right"/>
      </w:pPr>
    </w:p>
    <w:p w:rsidR="00E26E12" w:rsidRPr="006B2AD4" w:rsidRDefault="00E26E12" w:rsidP="00E26E12">
      <w:pPr>
        <w:widowControl w:val="0"/>
        <w:shd w:val="clear" w:color="auto" w:fill="FFFFFF"/>
        <w:tabs>
          <w:tab w:val="left" w:pos="993"/>
        </w:tabs>
        <w:suppressAutoHyphens/>
        <w:ind w:firstLine="454"/>
        <w:jc w:val="center"/>
        <w:rPr>
          <w:b/>
          <w:bCs/>
          <w:spacing w:val="-1"/>
          <w:lang w:eastAsia="ar-SA"/>
        </w:rPr>
      </w:pPr>
      <w:r w:rsidRPr="006B2AD4">
        <w:rPr>
          <w:b/>
          <w:bCs/>
          <w:spacing w:val="-1"/>
          <w:lang w:eastAsia="ar-SA"/>
        </w:rPr>
        <w:t>Соглашение о соблюдении антикоррупционных условий.</w:t>
      </w:r>
    </w:p>
    <w:p w:rsidR="00E26E12" w:rsidRPr="006B2AD4" w:rsidRDefault="00E26E12" w:rsidP="00E26E12">
      <w:pPr>
        <w:widowControl w:val="0"/>
        <w:shd w:val="clear" w:color="auto" w:fill="FFFFFF"/>
        <w:tabs>
          <w:tab w:val="left" w:pos="993"/>
        </w:tabs>
        <w:suppressAutoHyphens/>
        <w:ind w:firstLine="454"/>
        <w:jc w:val="center"/>
        <w:rPr>
          <w:b/>
          <w:bCs/>
          <w:spacing w:val="-1"/>
          <w:lang w:eastAsia="ar-SA"/>
        </w:rPr>
      </w:pPr>
    </w:p>
    <w:p w:rsidR="001957A1" w:rsidRPr="00376360" w:rsidRDefault="001957A1" w:rsidP="001957A1">
      <w:pPr>
        <w:spacing w:before="120" w:after="120"/>
        <w:ind w:firstLine="454"/>
        <w:jc w:val="both"/>
        <w:rPr>
          <w:rFonts w:eastAsia="Calibri"/>
        </w:rPr>
      </w:pPr>
      <w:r w:rsidRPr="00376360">
        <w:rPr>
          <w:rFonts w:eastAsia="Calibri"/>
        </w:rPr>
        <w:t>Акционерное общество «Иркутская электросетевая компания» (АО «ИЭСК» ИНН 3812122706), именуемое в дальнейшем Заказчик, в ли</w:t>
      </w:r>
      <w:r>
        <w:rPr>
          <w:rFonts w:eastAsia="Calibri"/>
        </w:rPr>
        <w:t xml:space="preserve">це директора филиала АО «ИЭСК» </w:t>
      </w:r>
      <w:r w:rsidRPr="00376360">
        <w:rPr>
          <w:rFonts w:eastAsia="Calibri"/>
        </w:rPr>
        <w:t>Северные электрические сети Ефимова Константина Сергеевича, действующего на основании доверенности № юр-247 от 01.11.2023</w:t>
      </w:r>
      <w:r>
        <w:rPr>
          <w:rFonts w:eastAsia="Calibri"/>
        </w:rPr>
        <w:t xml:space="preserve"> </w:t>
      </w:r>
      <w:r w:rsidRPr="00376360">
        <w:rPr>
          <w:rFonts w:eastAsia="Calibri"/>
        </w:rPr>
        <w:t>г., с одной стороны, и</w:t>
      </w:r>
    </w:p>
    <w:p w:rsidR="001957A1" w:rsidRPr="00376360" w:rsidRDefault="001957A1" w:rsidP="001957A1">
      <w:pPr>
        <w:suppressAutoHyphens/>
        <w:spacing w:before="120"/>
        <w:ind w:firstLine="454"/>
        <w:jc w:val="both"/>
        <w:rPr>
          <w:rFonts w:eastAsia="Calibri"/>
        </w:rPr>
      </w:pPr>
      <w:r w:rsidRPr="00376360">
        <w:t>[</w:t>
      </w:r>
      <w:r w:rsidRPr="00376360">
        <w:rPr>
          <w:rFonts w:eastAsia="Calibri"/>
        </w:rPr>
        <w:t>наименование Исполнителя], именуемое в дальнейшем «Исполнитель», в лице [ФИО, должность], действующего(-ей) на основании [наименование документа (если по доверенности, указать №, дату], с другой стороны,</w:t>
      </w:r>
      <w:r w:rsidRPr="00376360">
        <w:rPr>
          <w:rFonts w:eastAsia="Calibri"/>
        </w:rPr>
        <w:tab/>
        <w:t>вместе именуемые Стороны,</w:t>
      </w:r>
    </w:p>
    <w:p w:rsidR="001957A1" w:rsidRPr="00376360" w:rsidRDefault="001957A1" w:rsidP="001957A1">
      <w:pPr>
        <w:suppressAutoHyphens/>
        <w:spacing w:before="120"/>
        <w:jc w:val="both"/>
        <w:rPr>
          <w:rFonts w:eastAsia="Calibri"/>
        </w:rPr>
      </w:pPr>
      <w:r w:rsidRPr="00376360">
        <w:rPr>
          <w:rFonts w:eastAsia="Calibri"/>
        </w:rPr>
        <w:t>заключили настоящее соглашение (далее – «Соглашение») к Договору о применении к отношениям Сторон по Договору  следующих положений:</w:t>
      </w:r>
    </w:p>
    <w:p w:rsidR="001957A1" w:rsidRPr="008F7B20" w:rsidRDefault="001957A1" w:rsidP="001957A1">
      <w:pPr>
        <w:ind w:left="360"/>
        <w:jc w:val="center"/>
        <w:rPr>
          <w:b/>
        </w:rPr>
      </w:pPr>
    </w:p>
    <w:p w:rsidR="001957A1" w:rsidRPr="008F7B20" w:rsidRDefault="001957A1" w:rsidP="001957A1">
      <w:pPr>
        <w:widowControl w:val="0"/>
        <w:numPr>
          <w:ilvl w:val="0"/>
          <w:numId w:val="46"/>
        </w:numPr>
        <w:tabs>
          <w:tab w:val="left" w:pos="0"/>
          <w:tab w:val="left" w:pos="993"/>
        </w:tabs>
        <w:suppressAutoHyphens/>
        <w:autoSpaceDN w:val="0"/>
        <w:ind w:left="0" w:firstLine="709"/>
        <w:contextualSpacing/>
        <w:jc w:val="both"/>
        <w:textAlignment w:val="baseline"/>
        <w:rPr>
          <w:rFonts w:eastAsiaTheme="minorEastAsia"/>
        </w:rPr>
      </w:pPr>
      <w:r w:rsidRPr="008F7B20">
        <w:rPr>
          <w:rFonts w:eastAsiaTheme="minorEastAsia"/>
          <w:lang w:val="x-none"/>
        </w:rPr>
        <w:t xml:space="preserve">При исполнении обязательств </w:t>
      </w:r>
      <w:r w:rsidRPr="008F7B20">
        <w:rPr>
          <w:rFonts w:eastAsiaTheme="minorEastAsia"/>
        </w:rPr>
        <w:t>Стороны,</w:t>
      </w:r>
      <w:r w:rsidRPr="008F7B20">
        <w:rPr>
          <w:rFonts w:eastAsiaTheme="minorEastAsia"/>
          <w:lang w:val="x-none"/>
        </w:rPr>
        <w:t xml:space="preserve"> их аффилированные лица</w:t>
      </w:r>
      <w:r w:rsidRPr="008F7B20">
        <w:rPr>
          <w:rFonts w:eastAsiaTheme="minorEastAsia"/>
        </w:rPr>
        <w:t>, работники или лица, действующие от их имени и (или) в их интересах:</w:t>
      </w:r>
    </w:p>
    <w:p w:rsidR="001957A1" w:rsidRPr="008F7B20" w:rsidRDefault="001957A1" w:rsidP="001957A1">
      <w:pPr>
        <w:widowControl w:val="0"/>
        <w:tabs>
          <w:tab w:val="left" w:pos="1134"/>
        </w:tabs>
        <w:suppressAutoHyphens/>
        <w:autoSpaceDN w:val="0"/>
        <w:spacing w:line="264" w:lineRule="auto"/>
        <w:ind w:firstLine="680"/>
        <w:jc w:val="both"/>
        <w:textAlignment w:val="baseline"/>
        <w:rPr>
          <w:rFonts w:eastAsiaTheme="minorEastAsia"/>
          <w:lang w:val="x-none"/>
        </w:rPr>
      </w:pPr>
      <w:r w:rsidRPr="008F7B20">
        <w:rPr>
          <w:rFonts w:eastAsiaTheme="minorEastAsia"/>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F7B20">
        <w:rPr>
          <w:rFonts w:eastAsiaTheme="minorEastAsia"/>
        </w:rPr>
        <w:t xml:space="preserve"> неправомерные</w:t>
      </w:r>
      <w:r w:rsidRPr="008F7B20">
        <w:rPr>
          <w:rFonts w:eastAsiaTheme="minorEastAsia"/>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1957A1" w:rsidRPr="008F7B20" w:rsidRDefault="001957A1" w:rsidP="001957A1">
      <w:pPr>
        <w:widowControl w:val="0"/>
        <w:tabs>
          <w:tab w:val="left" w:pos="1134"/>
        </w:tabs>
        <w:suppressAutoHyphens/>
        <w:autoSpaceDN w:val="0"/>
        <w:spacing w:line="264" w:lineRule="auto"/>
        <w:ind w:firstLine="680"/>
        <w:jc w:val="both"/>
        <w:textAlignment w:val="baseline"/>
        <w:rPr>
          <w:rFonts w:eastAsiaTheme="minorEastAsia"/>
          <w:lang w:val="x-none"/>
        </w:rPr>
      </w:pPr>
      <w:r w:rsidRPr="008F7B20">
        <w:rPr>
          <w:rFonts w:eastAsiaTheme="minorEastAsia"/>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957A1" w:rsidRPr="008F7B20" w:rsidRDefault="001957A1" w:rsidP="001957A1">
      <w:pPr>
        <w:widowControl w:val="0"/>
        <w:tabs>
          <w:tab w:val="left" w:pos="1134"/>
        </w:tabs>
        <w:suppressAutoHyphens/>
        <w:autoSpaceDN w:val="0"/>
        <w:spacing w:line="264" w:lineRule="auto"/>
        <w:ind w:firstLine="680"/>
        <w:jc w:val="both"/>
        <w:textAlignment w:val="baseline"/>
        <w:rPr>
          <w:rFonts w:eastAsiaTheme="minorEastAsia"/>
          <w:lang w:val="x-none"/>
        </w:rPr>
      </w:pPr>
      <w:r w:rsidRPr="008F7B20">
        <w:rPr>
          <w:rFonts w:eastAsiaTheme="minorEastAsia"/>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F7B20">
        <w:rPr>
          <w:rFonts w:eastAsiaTheme="minorEastAsia"/>
          <w:lang w:val="x-none"/>
        </w:rPr>
        <w:t xml:space="preserve"> </w:t>
      </w:r>
    </w:p>
    <w:p w:rsidR="001957A1" w:rsidRPr="008F7B20" w:rsidRDefault="001957A1" w:rsidP="001957A1">
      <w:pPr>
        <w:widowControl w:val="0"/>
        <w:numPr>
          <w:ilvl w:val="0"/>
          <w:numId w:val="46"/>
        </w:numPr>
        <w:tabs>
          <w:tab w:val="left" w:pos="993"/>
        </w:tabs>
        <w:suppressAutoHyphens/>
        <w:autoSpaceDN w:val="0"/>
        <w:ind w:left="0" w:firstLine="709"/>
        <w:contextualSpacing/>
        <w:jc w:val="both"/>
        <w:textAlignment w:val="baseline"/>
        <w:rPr>
          <w:rFonts w:eastAsiaTheme="minorEastAsia"/>
        </w:rPr>
      </w:pPr>
      <w:r w:rsidRPr="008F7B20">
        <w:rPr>
          <w:rFonts w:eastAsiaTheme="minorEastAsia"/>
          <w:lang w:val="x-none"/>
        </w:rPr>
        <w:t>В случае возникновения</w:t>
      </w:r>
      <w:r w:rsidRPr="008F7B20">
        <w:rPr>
          <w:rFonts w:eastAsiaTheme="minorEastAsia"/>
        </w:rPr>
        <w:t xml:space="preserve"> у Сторон</w:t>
      </w:r>
      <w:r w:rsidRPr="008F7B20">
        <w:rPr>
          <w:rFonts w:eastAsiaTheme="minorEastAsia"/>
          <w:lang w:val="x-none"/>
        </w:rPr>
        <w:t xml:space="preserve"> подозрений, что произошло или может произойти нарушение каких-либо антикоррупционных условий, </w:t>
      </w:r>
      <w:r w:rsidRPr="008F7B20">
        <w:rPr>
          <w:rFonts w:eastAsiaTheme="minorEastAsia"/>
        </w:rPr>
        <w:t xml:space="preserve">соответствующая Сторона  </w:t>
      </w:r>
      <w:r w:rsidRPr="008F7B20">
        <w:rPr>
          <w:rFonts w:eastAsiaTheme="minorEastAsia"/>
          <w:lang w:val="x-none"/>
        </w:rPr>
        <w:t>обязуется уведомить</w:t>
      </w:r>
      <w:r w:rsidRPr="008F7B20">
        <w:rPr>
          <w:rFonts w:eastAsiaTheme="minorEastAsia"/>
        </w:rPr>
        <w:t xml:space="preserve"> другую Сторону об этом</w:t>
      </w:r>
      <w:r w:rsidRPr="008F7B20">
        <w:rPr>
          <w:rFonts w:eastAsiaTheme="minorEastAsia"/>
          <w:lang w:val="x-none"/>
        </w:rPr>
        <w:t xml:space="preserve">  в письменной форме.</w:t>
      </w:r>
    </w:p>
    <w:p w:rsidR="001957A1" w:rsidRPr="008F7B20" w:rsidRDefault="001957A1" w:rsidP="001957A1">
      <w:pPr>
        <w:widowControl w:val="0"/>
        <w:numPr>
          <w:ilvl w:val="0"/>
          <w:numId w:val="46"/>
        </w:numPr>
        <w:tabs>
          <w:tab w:val="left" w:pos="0"/>
          <w:tab w:val="left" w:pos="993"/>
        </w:tabs>
        <w:suppressAutoHyphens/>
        <w:autoSpaceDN w:val="0"/>
        <w:ind w:left="0" w:firstLine="709"/>
        <w:contextualSpacing/>
        <w:jc w:val="both"/>
        <w:textAlignment w:val="baseline"/>
        <w:rPr>
          <w:rFonts w:eastAsiaTheme="minorEastAsia"/>
        </w:rPr>
      </w:pPr>
      <w:r w:rsidRPr="008F7B20">
        <w:rPr>
          <w:rFonts w:eastAsiaTheme="minorEastAsia"/>
          <w:lang w:val="x-none"/>
        </w:rPr>
        <w:t xml:space="preserve">В письменном уведомлении </w:t>
      </w:r>
      <w:r w:rsidRPr="008F7B20">
        <w:rPr>
          <w:rFonts w:eastAsiaTheme="minorEastAsia"/>
        </w:rPr>
        <w:t>Сторона</w:t>
      </w:r>
      <w:r w:rsidRPr="008F7B20">
        <w:rPr>
          <w:rFonts w:eastAsiaTheme="minorEastAsia"/>
          <w:lang w:val="x-none"/>
        </w:rPr>
        <w:t xml:space="preserve"> обязан</w:t>
      </w:r>
      <w:r w:rsidRPr="008F7B20">
        <w:rPr>
          <w:rFonts w:eastAsiaTheme="minorEastAsia"/>
        </w:rPr>
        <w:t>а</w:t>
      </w:r>
      <w:r w:rsidRPr="008F7B20">
        <w:rPr>
          <w:rFonts w:eastAsiaTheme="minorEastAsia"/>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F7B20">
        <w:rPr>
          <w:rFonts w:eastAsiaTheme="minorEastAsia"/>
        </w:rPr>
        <w:t>Контрагент</w:t>
      </w:r>
      <w:r w:rsidRPr="008F7B20">
        <w:rPr>
          <w:rFonts w:eastAsiaTheme="minorEastAsia"/>
          <w:lang w:val="x-none"/>
        </w:rPr>
        <w:t xml:space="preserve">ом, его аффилированными лицами, </w:t>
      </w:r>
      <w:r w:rsidRPr="008F7B20">
        <w:rPr>
          <w:rFonts w:eastAsiaTheme="minorEastAsia"/>
        </w:rPr>
        <w:t xml:space="preserve">работниками </w:t>
      </w:r>
      <w:r w:rsidRPr="008F7B20">
        <w:rPr>
          <w:rFonts w:eastAsiaTheme="minorEastAsia"/>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957A1" w:rsidRPr="008F7B20" w:rsidRDefault="001957A1" w:rsidP="001957A1">
      <w:pPr>
        <w:widowControl w:val="0"/>
        <w:numPr>
          <w:ilvl w:val="0"/>
          <w:numId w:val="46"/>
        </w:numPr>
        <w:tabs>
          <w:tab w:val="left" w:pos="0"/>
          <w:tab w:val="left" w:pos="851"/>
          <w:tab w:val="left" w:pos="993"/>
        </w:tabs>
        <w:suppressAutoHyphens/>
        <w:autoSpaceDN w:val="0"/>
        <w:ind w:left="0" w:firstLine="709"/>
        <w:contextualSpacing/>
        <w:jc w:val="both"/>
        <w:textAlignment w:val="baseline"/>
        <w:rPr>
          <w:rFonts w:eastAsiaTheme="minorEastAsia"/>
        </w:rPr>
      </w:pPr>
      <w:r w:rsidRPr="008F7B20">
        <w:rPr>
          <w:rFonts w:eastAsiaTheme="minorEastAsia"/>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F7B20">
        <w:rPr>
          <w:rFonts w:eastAsiaTheme="minorEastAsia"/>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957A1" w:rsidRPr="008F7B20" w:rsidRDefault="001957A1" w:rsidP="001957A1">
      <w:pPr>
        <w:widowControl w:val="0"/>
        <w:numPr>
          <w:ilvl w:val="0"/>
          <w:numId w:val="46"/>
        </w:numPr>
        <w:tabs>
          <w:tab w:val="left" w:pos="567"/>
          <w:tab w:val="left" w:pos="993"/>
        </w:tabs>
        <w:suppressAutoHyphens/>
        <w:autoSpaceDN w:val="0"/>
        <w:ind w:left="0" w:firstLine="709"/>
        <w:contextualSpacing/>
        <w:jc w:val="both"/>
        <w:textAlignment w:val="baseline"/>
        <w:rPr>
          <w:rFonts w:eastAsiaTheme="minorEastAsia"/>
        </w:rPr>
      </w:pPr>
      <w:r w:rsidRPr="008F7B20">
        <w:rPr>
          <w:rFonts w:eastAsiaTheme="minorEastAsia"/>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957A1" w:rsidRPr="008F7B20" w:rsidRDefault="001957A1" w:rsidP="001957A1">
      <w:pPr>
        <w:widowControl w:val="0"/>
        <w:numPr>
          <w:ilvl w:val="0"/>
          <w:numId w:val="46"/>
        </w:numPr>
        <w:tabs>
          <w:tab w:val="left" w:pos="567"/>
          <w:tab w:val="left" w:pos="993"/>
        </w:tabs>
        <w:suppressAutoHyphens/>
        <w:autoSpaceDN w:val="0"/>
        <w:ind w:left="0" w:firstLine="709"/>
        <w:contextualSpacing/>
        <w:jc w:val="both"/>
        <w:textAlignment w:val="baseline"/>
        <w:rPr>
          <w:rFonts w:eastAsiaTheme="minorEastAsia"/>
        </w:rPr>
      </w:pPr>
      <w:r w:rsidRPr="008F7B20">
        <w:rPr>
          <w:rFonts w:eastAsiaTheme="minorEastAsia"/>
          <w:lang w:val="x-none"/>
        </w:rPr>
        <w:t xml:space="preserve">Стороны гарантируют осуществление надлежащего разбирательства по </w:t>
      </w:r>
      <w:r w:rsidRPr="008F7B20">
        <w:rPr>
          <w:rFonts w:eastAsiaTheme="minorEastAsia"/>
        </w:rPr>
        <w:t>выявленным</w:t>
      </w:r>
      <w:r w:rsidRPr="008F7B20">
        <w:rPr>
          <w:rFonts w:eastAsiaTheme="minorEastAsia"/>
          <w:lang w:val="x-none"/>
        </w:rPr>
        <w:t xml:space="preserve"> фактам с соблюдением принципов конфиденциальности и применение</w:t>
      </w:r>
      <w:r w:rsidRPr="008F7B20">
        <w:rPr>
          <w:rFonts w:eastAsiaTheme="minorEastAsia"/>
        </w:rPr>
        <w:t>м</w:t>
      </w:r>
      <w:r w:rsidRPr="008F7B20">
        <w:rPr>
          <w:rFonts w:eastAsiaTheme="minorEastAsia"/>
          <w:lang w:val="x-none"/>
        </w:rPr>
        <w:t xml:space="preserve"> эффективных мер по устранению практических затруднений и предотвращению возможных конфликтных ситуаций. </w:t>
      </w:r>
    </w:p>
    <w:p w:rsidR="001957A1" w:rsidRPr="008F7B20" w:rsidRDefault="001957A1" w:rsidP="001957A1">
      <w:pPr>
        <w:widowControl w:val="0"/>
        <w:numPr>
          <w:ilvl w:val="0"/>
          <w:numId w:val="46"/>
        </w:numPr>
        <w:tabs>
          <w:tab w:val="left" w:pos="567"/>
          <w:tab w:val="left" w:pos="993"/>
        </w:tabs>
        <w:suppressAutoHyphens/>
        <w:autoSpaceDN w:val="0"/>
        <w:ind w:left="0" w:firstLine="709"/>
        <w:contextualSpacing/>
        <w:jc w:val="both"/>
        <w:textAlignment w:val="baseline"/>
        <w:rPr>
          <w:rFonts w:eastAsiaTheme="minorEastAsia"/>
        </w:rPr>
      </w:pPr>
      <w:r w:rsidRPr="008F7B20">
        <w:rPr>
          <w:rFonts w:eastAsiaTheme="minorEastAsia"/>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957A1" w:rsidRPr="008F7B20" w:rsidRDefault="001957A1" w:rsidP="001957A1">
      <w:pPr>
        <w:widowControl w:val="0"/>
        <w:autoSpaceDE w:val="0"/>
        <w:autoSpaceDN w:val="0"/>
        <w:adjustRightInd w:val="0"/>
        <w:spacing w:after="120"/>
        <w:ind w:left="-142" w:firstLine="851"/>
        <w:jc w:val="both"/>
        <w:rPr>
          <w:i/>
          <w:color w:val="FF0000"/>
        </w:rPr>
      </w:pPr>
      <w:r w:rsidRPr="008F7B20">
        <w:rPr>
          <w:rFonts w:eastAsiaTheme="minorEastAsia"/>
        </w:rPr>
        <w:t xml:space="preserve">8. </w:t>
      </w:r>
      <w:r w:rsidRPr="008F7B20">
        <w:rPr>
          <w:rFonts w:eastAsiaTheme="minorEastAsia"/>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957A1" w:rsidRPr="008F7B20" w:rsidRDefault="001957A1" w:rsidP="001957A1">
      <w:pPr>
        <w:widowControl w:val="0"/>
        <w:tabs>
          <w:tab w:val="left" w:pos="1134"/>
        </w:tabs>
        <w:suppressAutoHyphens/>
        <w:autoSpaceDN w:val="0"/>
        <w:jc w:val="right"/>
        <w:textAlignment w:val="baseline"/>
      </w:pPr>
    </w:p>
    <w:p w:rsidR="001957A1" w:rsidRPr="007E5C1B" w:rsidRDefault="001957A1" w:rsidP="001957A1">
      <w:pPr>
        <w:widowControl w:val="0"/>
        <w:autoSpaceDE w:val="0"/>
        <w:autoSpaceDN w:val="0"/>
        <w:adjustRightInd w:val="0"/>
        <w:contextualSpacing/>
        <w:rPr>
          <w:b/>
        </w:rPr>
      </w:pPr>
      <w:r w:rsidRPr="007E5C1B">
        <w:rPr>
          <w:b/>
        </w:rPr>
        <w:t>Подписи Сторон:</w:t>
      </w:r>
    </w:p>
    <w:p w:rsidR="00E26E12" w:rsidRPr="006B2AD4" w:rsidRDefault="00E26E12" w:rsidP="00E26E12">
      <w:pPr>
        <w:widowControl w:val="0"/>
        <w:tabs>
          <w:tab w:val="left" w:pos="993"/>
          <w:tab w:val="left" w:pos="1134"/>
        </w:tabs>
        <w:suppressAutoHyphens/>
        <w:autoSpaceDN w:val="0"/>
        <w:ind w:firstLine="454"/>
        <w:jc w:val="both"/>
        <w:textAlignment w:val="baseline"/>
        <w:rPr>
          <w:lang w:val="x-none"/>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E26E12" w:rsidRPr="006B2AD4" w:rsidTr="005D60AA">
        <w:trPr>
          <w:trHeight w:val="213"/>
        </w:trPr>
        <w:tc>
          <w:tcPr>
            <w:tcW w:w="4785" w:type="dxa"/>
            <w:tcBorders>
              <w:top w:val="nil"/>
              <w:left w:val="nil"/>
              <w:bottom w:val="nil"/>
              <w:right w:val="nil"/>
            </w:tcBorders>
          </w:tcPr>
          <w:p w:rsidR="00E26E12" w:rsidRPr="006B2AD4" w:rsidRDefault="00E26E12" w:rsidP="005D60AA">
            <w:pPr>
              <w:widowControl w:val="0"/>
              <w:tabs>
                <w:tab w:val="left" w:pos="993"/>
                <w:tab w:val="left" w:pos="1440"/>
              </w:tabs>
              <w:suppressAutoHyphens/>
              <w:autoSpaceDE w:val="0"/>
              <w:autoSpaceDN w:val="0"/>
              <w:adjustRightInd w:val="0"/>
              <w:ind w:firstLine="454"/>
              <w:rPr>
                <w:b/>
              </w:rPr>
            </w:pPr>
            <w:r w:rsidRPr="006B2AD4">
              <w:rPr>
                <w:b/>
              </w:rPr>
              <w:t>Подписи сторон:</w:t>
            </w:r>
          </w:p>
          <w:p w:rsidR="00E26E12" w:rsidRPr="006B2AD4" w:rsidRDefault="00E26E12" w:rsidP="005D60AA">
            <w:pPr>
              <w:widowControl w:val="0"/>
              <w:tabs>
                <w:tab w:val="left" w:pos="993"/>
                <w:tab w:val="left" w:pos="1440"/>
              </w:tabs>
              <w:suppressAutoHyphens/>
              <w:autoSpaceDE w:val="0"/>
              <w:autoSpaceDN w:val="0"/>
              <w:adjustRightInd w:val="0"/>
              <w:ind w:firstLine="454"/>
              <w:jc w:val="both"/>
              <w:rPr>
                <w:b/>
              </w:rPr>
            </w:pPr>
            <w:r w:rsidRPr="006B2AD4">
              <w:rPr>
                <w:b/>
              </w:rPr>
              <w:t>Исполнитель:</w:t>
            </w:r>
          </w:p>
          <w:p w:rsidR="00E26E12" w:rsidRPr="006B2AD4" w:rsidRDefault="00E26E12" w:rsidP="005D60AA">
            <w:pPr>
              <w:widowControl w:val="0"/>
              <w:tabs>
                <w:tab w:val="left" w:pos="993"/>
                <w:tab w:val="left" w:pos="1440"/>
              </w:tabs>
              <w:suppressAutoHyphens/>
              <w:autoSpaceDE w:val="0"/>
              <w:autoSpaceDN w:val="0"/>
              <w:adjustRightInd w:val="0"/>
              <w:ind w:firstLine="454"/>
              <w:jc w:val="both"/>
            </w:pPr>
          </w:p>
          <w:p w:rsidR="00E26E12" w:rsidRPr="006B2AD4" w:rsidRDefault="00E26E12" w:rsidP="005D60AA">
            <w:pPr>
              <w:widowControl w:val="0"/>
              <w:tabs>
                <w:tab w:val="left" w:pos="993"/>
                <w:tab w:val="left" w:pos="1440"/>
              </w:tabs>
              <w:suppressAutoHyphens/>
              <w:autoSpaceDE w:val="0"/>
              <w:autoSpaceDN w:val="0"/>
              <w:adjustRightInd w:val="0"/>
              <w:ind w:firstLine="454"/>
              <w:jc w:val="both"/>
            </w:pPr>
            <w:r w:rsidRPr="006B2AD4">
              <w:t>___________________ /___________/</w:t>
            </w:r>
          </w:p>
          <w:p w:rsidR="00E26E12" w:rsidRPr="006B2AD4" w:rsidRDefault="00E26E12" w:rsidP="005D60AA">
            <w:pPr>
              <w:widowControl w:val="0"/>
              <w:tabs>
                <w:tab w:val="left" w:pos="993"/>
                <w:tab w:val="left" w:pos="1440"/>
              </w:tabs>
              <w:suppressAutoHyphens/>
              <w:autoSpaceDE w:val="0"/>
              <w:autoSpaceDN w:val="0"/>
              <w:adjustRightInd w:val="0"/>
              <w:ind w:firstLine="454"/>
              <w:jc w:val="both"/>
            </w:pPr>
            <w:r w:rsidRPr="006B2AD4">
              <w:t>«____»______________ 20___ год</w:t>
            </w:r>
          </w:p>
        </w:tc>
        <w:tc>
          <w:tcPr>
            <w:tcW w:w="4786" w:type="dxa"/>
            <w:tcBorders>
              <w:top w:val="nil"/>
              <w:left w:val="nil"/>
              <w:bottom w:val="nil"/>
              <w:right w:val="nil"/>
            </w:tcBorders>
          </w:tcPr>
          <w:p w:rsidR="00E26E12" w:rsidRPr="006B2AD4" w:rsidRDefault="00E26E12" w:rsidP="005D60AA">
            <w:pPr>
              <w:widowControl w:val="0"/>
              <w:tabs>
                <w:tab w:val="left" w:pos="993"/>
                <w:tab w:val="left" w:pos="1440"/>
              </w:tabs>
              <w:suppressAutoHyphens/>
              <w:autoSpaceDE w:val="0"/>
              <w:autoSpaceDN w:val="0"/>
              <w:adjustRightInd w:val="0"/>
              <w:ind w:firstLine="454"/>
              <w:jc w:val="both"/>
            </w:pPr>
          </w:p>
          <w:p w:rsidR="00E26E12" w:rsidRPr="006B2AD4" w:rsidRDefault="00E26E12" w:rsidP="005D60AA">
            <w:pPr>
              <w:widowControl w:val="0"/>
              <w:tabs>
                <w:tab w:val="left" w:pos="993"/>
              </w:tabs>
              <w:suppressAutoHyphens/>
              <w:autoSpaceDE w:val="0"/>
              <w:autoSpaceDN w:val="0"/>
              <w:adjustRightInd w:val="0"/>
              <w:ind w:firstLine="454"/>
              <w:rPr>
                <w:b/>
              </w:rPr>
            </w:pPr>
            <w:r w:rsidRPr="006B2AD4">
              <w:rPr>
                <w:b/>
              </w:rPr>
              <w:t>Заказчик:</w:t>
            </w:r>
          </w:p>
          <w:p w:rsidR="00E26E12" w:rsidRPr="006B2AD4" w:rsidRDefault="00E26E12" w:rsidP="005D60AA">
            <w:pPr>
              <w:widowControl w:val="0"/>
              <w:tabs>
                <w:tab w:val="left" w:pos="993"/>
              </w:tabs>
              <w:suppressAutoHyphens/>
              <w:autoSpaceDE w:val="0"/>
              <w:autoSpaceDN w:val="0"/>
              <w:adjustRightInd w:val="0"/>
              <w:ind w:firstLine="454"/>
            </w:pPr>
          </w:p>
          <w:p w:rsidR="00E26E12" w:rsidRPr="006B2AD4" w:rsidRDefault="00E26E12" w:rsidP="005D60AA">
            <w:pPr>
              <w:widowControl w:val="0"/>
              <w:tabs>
                <w:tab w:val="left" w:pos="993"/>
              </w:tabs>
              <w:suppressAutoHyphens/>
              <w:autoSpaceDE w:val="0"/>
              <w:autoSpaceDN w:val="0"/>
              <w:adjustRightInd w:val="0"/>
              <w:ind w:firstLine="454"/>
            </w:pPr>
            <w:r w:rsidRPr="006B2AD4">
              <w:t xml:space="preserve">____________________ </w:t>
            </w:r>
            <w:r w:rsidRPr="006B2AD4">
              <w:rPr>
                <w:bCs/>
                <w:iCs/>
                <w:spacing w:val="-1"/>
              </w:rPr>
              <w:t>/_______________/</w:t>
            </w:r>
          </w:p>
          <w:p w:rsidR="00E26E12" w:rsidRPr="006B2AD4" w:rsidRDefault="00E26E12" w:rsidP="005D60AA">
            <w:pPr>
              <w:widowControl w:val="0"/>
              <w:tabs>
                <w:tab w:val="left" w:pos="993"/>
                <w:tab w:val="left" w:pos="1440"/>
              </w:tabs>
              <w:suppressAutoHyphens/>
              <w:autoSpaceDE w:val="0"/>
              <w:autoSpaceDN w:val="0"/>
              <w:adjustRightInd w:val="0"/>
              <w:ind w:firstLine="454"/>
              <w:jc w:val="both"/>
            </w:pPr>
            <w:r w:rsidRPr="006B2AD4">
              <w:t>«____»______________ 20__ год</w:t>
            </w:r>
          </w:p>
        </w:tc>
      </w:tr>
    </w:tbl>
    <w:p w:rsidR="00E80A68" w:rsidRPr="006B2AD4" w:rsidRDefault="00E80A68" w:rsidP="00E80A68">
      <w:pPr>
        <w:widowControl w:val="0"/>
        <w:tabs>
          <w:tab w:val="left" w:pos="1134"/>
        </w:tabs>
        <w:suppressAutoHyphens/>
        <w:autoSpaceDN w:val="0"/>
        <w:jc w:val="right"/>
        <w:textAlignment w:val="baseline"/>
        <w:rPr>
          <w:lang w:val="x-none"/>
        </w:rPr>
      </w:pPr>
    </w:p>
    <w:p w:rsidR="00E80A68" w:rsidRPr="006B2AD4" w:rsidRDefault="00E80A68" w:rsidP="00E80A68">
      <w:pPr>
        <w:widowControl w:val="0"/>
        <w:autoSpaceDE w:val="0"/>
        <w:autoSpaceDN w:val="0"/>
        <w:adjustRightInd w:val="0"/>
        <w:ind w:firstLine="709"/>
        <w:jc w:val="both"/>
      </w:pPr>
    </w:p>
    <w:p w:rsidR="00B177AB" w:rsidRDefault="00B177AB" w:rsidP="00E80A68">
      <w:pPr>
        <w:widowControl w:val="0"/>
        <w:tabs>
          <w:tab w:val="left" w:pos="1990"/>
        </w:tabs>
        <w:autoSpaceDE w:val="0"/>
        <w:autoSpaceDN w:val="0"/>
        <w:adjustRightInd w:val="0"/>
        <w:rPr>
          <w:lang w:eastAsia="ar-SA"/>
        </w:rPr>
      </w:pPr>
    </w:p>
    <w:p w:rsidR="00B177AB" w:rsidRDefault="00B177AB" w:rsidP="00E80A68">
      <w:pPr>
        <w:widowControl w:val="0"/>
        <w:tabs>
          <w:tab w:val="left" w:pos="1990"/>
        </w:tabs>
        <w:autoSpaceDE w:val="0"/>
        <w:autoSpaceDN w:val="0"/>
        <w:adjustRightInd w:val="0"/>
        <w:rPr>
          <w:lang w:eastAsia="ar-SA"/>
        </w:rPr>
      </w:pPr>
    </w:p>
    <w:p w:rsidR="00E80A68" w:rsidRDefault="00E80A68" w:rsidP="00E80A68">
      <w:pPr>
        <w:widowControl w:val="0"/>
        <w:tabs>
          <w:tab w:val="left" w:pos="1990"/>
        </w:tabs>
        <w:autoSpaceDE w:val="0"/>
        <w:autoSpaceDN w:val="0"/>
        <w:adjustRightInd w:val="0"/>
        <w:rPr>
          <w:lang w:eastAsia="ar-SA"/>
        </w:rPr>
      </w:pPr>
      <w:r>
        <w:rPr>
          <w:lang w:eastAsia="ar-SA"/>
        </w:rPr>
        <w:tab/>
      </w:r>
      <w:bookmarkStart w:id="3632" w:name="RefSCH14"/>
      <w:bookmarkStart w:id="3633" w:name="_Toc515354105"/>
      <w:r>
        <w:rPr>
          <w:lang w:eastAsia="ar-SA"/>
        </w:rPr>
        <w:t xml:space="preserve">                                                </w:t>
      </w:r>
    </w:p>
    <w:p w:rsidR="00E80A68" w:rsidRDefault="00E80A68" w:rsidP="00E26E12">
      <w:pPr>
        <w:widowControl w:val="0"/>
        <w:tabs>
          <w:tab w:val="left" w:pos="1990"/>
        </w:tabs>
        <w:autoSpaceDE w:val="0"/>
        <w:autoSpaceDN w:val="0"/>
        <w:adjustRightInd w:val="0"/>
        <w:jc w:val="right"/>
      </w:pPr>
      <w:r>
        <w:rPr>
          <w:lang w:eastAsia="ar-SA"/>
        </w:rPr>
        <w:t xml:space="preserve">   </w:t>
      </w:r>
      <w:bookmarkEnd w:id="3632"/>
      <w:bookmarkEnd w:id="3633"/>
    </w:p>
    <w:p w:rsidR="003A03F1" w:rsidRPr="00F04DB8" w:rsidRDefault="00DC2673" w:rsidP="00F04DB8">
      <w:pPr>
        <w:keepNext/>
        <w:keepLines/>
        <w:pageBreakBefore/>
        <w:suppressAutoHyphens/>
        <w:ind w:left="405"/>
        <w:jc w:val="center"/>
        <w:outlineLvl w:val="0"/>
        <w:rPr>
          <w:b/>
          <w:kern w:val="28"/>
          <w:sz w:val="22"/>
          <w:szCs w:val="22"/>
        </w:rPr>
      </w:pPr>
      <w:bookmarkStart w:id="3634" w:name="_Toc164339095"/>
      <w:r>
        <w:rPr>
          <w:b/>
          <w:kern w:val="28"/>
          <w:sz w:val="22"/>
          <w:szCs w:val="22"/>
        </w:rPr>
        <w:t>4</w:t>
      </w:r>
      <w:r w:rsidR="00F35066">
        <w:rPr>
          <w:b/>
          <w:kern w:val="28"/>
          <w:sz w:val="22"/>
          <w:szCs w:val="22"/>
        </w:rPr>
        <w:t>.</w:t>
      </w:r>
      <w:r>
        <w:rPr>
          <w:b/>
          <w:kern w:val="28"/>
          <w:sz w:val="22"/>
          <w:szCs w:val="22"/>
        </w:rPr>
        <w:t xml:space="preserve"> </w:t>
      </w:r>
      <w:r w:rsidR="00C43B9C" w:rsidRPr="00F04DB8">
        <w:rPr>
          <w:b/>
          <w:kern w:val="28"/>
          <w:sz w:val="22"/>
          <w:szCs w:val="22"/>
        </w:rPr>
        <w:t>ПО</w:t>
      </w:r>
      <w:r w:rsidR="003A03F1" w:rsidRPr="00F04DB8">
        <w:rPr>
          <w:b/>
          <w:kern w:val="28"/>
          <w:sz w:val="22"/>
          <w:szCs w:val="22"/>
        </w:rPr>
        <w:t>РЯДОК ПРОВЕДЕНИЯ ЗАПРОСА ПРЕДЛОЖЕНИЯ</w:t>
      </w:r>
      <w:bookmarkEnd w:id="3634"/>
    </w:p>
    <w:p w:rsidR="003A03F1" w:rsidRPr="00D62876" w:rsidRDefault="003A03F1" w:rsidP="00F04DB8">
      <w:pPr>
        <w:pStyle w:val="ad"/>
        <w:widowControl w:val="0"/>
        <w:jc w:val="center"/>
        <w:outlineLvl w:val="0"/>
        <w:rPr>
          <w:b/>
          <w:kern w:val="28"/>
          <w:sz w:val="22"/>
          <w:szCs w:val="22"/>
        </w:rPr>
      </w:pPr>
      <w:bookmarkStart w:id="3635" w:name="_Toc476833753"/>
      <w:bookmarkStart w:id="3636" w:name="_Toc164339096"/>
      <w:r w:rsidRPr="00D62876">
        <w:rPr>
          <w:b/>
          <w:kern w:val="28"/>
          <w:sz w:val="22"/>
          <w:szCs w:val="22"/>
        </w:rPr>
        <w:t>ИНСТРУКЦИЯ ПО ПОДГОТОВКЕ ЗАЯВКИ</w:t>
      </w:r>
      <w:bookmarkStart w:id="3637" w:name="_Ref440305687"/>
      <w:bookmarkStart w:id="3638" w:name="_Toc518119235"/>
      <w:bookmarkStart w:id="3639" w:name="_Toc55193148"/>
      <w:bookmarkStart w:id="3640" w:name="_Toc55285342"/>
      <w:bookmarkStart w:id="3641" w:name="_Toc55305379"/>
      <w:bookmarkStart w:id="3642" w:name="_Toc57314641"/>
      <w:bookmarkStart w:id="3643" w:name="_Toc69728964"/>
      <w:bookmarkStart w:id="3644" w:name="_Toc353538213"/>
      <w:bookmarkStart w:id="3645" w:name="_Toc337481269"/>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35"/>
      <w:bookmarkEnd w:id="3636"/>
    </w:p>
    <w:p w:rsidR="003A03F1" w:rsidRPr="00C35D14" w:rsidRDefault="003A03F1" w:rsidP="003A03F1">
      <w:pPr>
        <w:widowControl w:val="0"/>
        <w:jc w:val="center"/>
        <w:outlineLvl w:val="0"/>
        <w:rPr>
          <w:kern w:val="28"/>
          <w:sz w:val="22"/>
          <w:szCs w:val="22"/>
        </w:rPr>
      </w:pPr>
    </w:p>
    <w:p w:rsidR="003A03F1" w:rsidRPr="00DC2673" w:rsidRDefault="003A03F1" w:rsidP="008340F2">
      <w:pPr>
        <w:pStyle w:val="ad"/>
        <w:numPr>
          <w:ilvl w:val="1"/>
          <w:numId w:val="36"/>
        </w:numPr>
        <w:jc w:val="both"/>
        <w:rPr>
          <w:b/>
          <w:sz w:val="22"/>
          <w:szCs w:val="22"/>
        </w:rPr>
      </w:pPr>
      <w:bookmarkStart w:id="3646" w:name="_Toc409516019"/>
      <w:bookmarkStart w:id="3647" w:name="_Toc409700449"/>
      <w:bookmarkStart w:id="3648" w:name="_Toc409702024"/>
      <w:bookmarkStart w:id="3649" w:name="_Toc410032409"/>
      <w:bookmarkStart w:id="3650" w:name="_Toc410890717"/>
      <w:bookmarkStart w:id="3651" w:name="_Toc351642306"/>
      <w:bookmarkStart w:id="3652" w:name="_Toc353538250"/>
      <w:bookmarkEnd w:id="2381"/>
      <w:bookmarkEnd w:id="3620"/>
      <w:bookmarkEnd w:id="3621"/>
      <w:bookmarkEnd w:id="3637"/>
      <w:bookmarkEnd w:id="3638"/>
      <w:bookmarkEnd w:id="3639"/>
      <w:bookmarkEnd w:id="3640"/>
      <w:bookmarkEnd w:id="3641"/>
      <w:bookmarkEnd w:id="3642"/>
      <w:bookmarkEnd w:id="3643"/>
      <w:bookmarkEnd w:id="3644"/>
      <w:bookmarkEnd w:id="3645"/>
      <w:r w:rsidRPr="00DC2673">
        <w:rPr>
          <w:b/>
          <w:sz w:val="22"/>
          <w:szCs w:val="22"/>
        </w:rPr>
        <w:t>Правовой статус процедур и документов</w:t>
      </w:r>
    </w:p>
    <w:p w:rsidR="00A13827" w:rsidRPr="00C35D14" w:rsidRDefault="00A13827" w:rsidP="003A03F1">
      <w:pPr>
        <w:contextualSpacing/>
        <w:jc w:val="both"/>
        <w:rPr>
          <w:b/>
          <w:sz w:val="22"/>
          <w:szCs w:val="22"/>
        </w:rPr>
      </w:pPr>
    </w:p>
    <w:p w:rsidR="00DC2673" w:rsidRPr="00DC2673" w:rsidRDefault="003A03F1" w:rsidP="008340F2">
      <w:pPr>
        <w:pStyle w:val="ad"/>
        <w:numPr>
          <w:ilvl w:val="2"/>
          <w:numId w:val="36"/>
        </w:numPr>
        <w:jc w:val="both"/>
        <w:rPr>
          <w:sz w:val="22"/>
          <w:szCs w:val="22"/>
        </w:rPr>
      </w:pPr>
      <w:r w:rsidRPr="00DC2673">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DC2673" w:rsidRDefault="003A03F1" w:rsidP="008340F2">
      <w:pPr>
        <w:pStyle w:val="ad"/>
        <w:numPr>
          <w:ilvl w:val="2"/>
          <w:numId w:val="36"/>
        </w:numPr>
        <w:jc w:val="both"/>
        <w:rPr>
          <w:sz w:val="22"/>
          <w:szCs w:val="22"/>
        </w:rPr>
      </w:pPr>
      <w:r w:rsidRPr="00DC2673">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DC2673" w:rsidRDefault="003A03F1" w:rsidP="008340F2">
      <w:pPr>
        <w:pStyle w:val="ad"/>
        <w:numPr>
          <w:ilvl w:val="2"/>
          <w:numId w:val="36"/>
        </w:numPr>
        <w:jc w:val="both"/>
        <w:rPr>
          <w:sz w:val="22"/>
          <w:szCs w:val="22"/>
        </w:rPr>
      </w:pPr>
      <w:r w:rsidRPr="00DC2673">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DC2673" w:rsidRDefault="003A03F1" w:rsidP="008340F2">
      <w:pPr>
        <w:pStyle w:val="ad"/>
        <w:numPr>
          <w:ilvl w:val="2"/>
          <w:numId w:val="36"/>
        </w:numPr>
        <w:jc w:val="both"/>
        <w:rPr>
          <w:sz w:val="22"/>
          <w:szCs w:val="22"/>
        </w:rPr>
      </w:pPr>
      <w:r w:rsidRPr="00DC2673">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DC2673" w:rsidRDefault="003A03F1" w:rsidP="008340F2">
      <w:pPr>
        <w:pStyle w:val="ad"/>
        <w:numPr>
          <w:ilvl w:val="2"/>
          <w:numId w:val="36"/>
        </w:numPr>
        <w:jc w:val="both"/>
        <w:rPr>
          <w:sz w:val="22"/>
          <w:szCs w:val="22"/>
        </w:rPr>
      </w:pPr>
      <w:r w:rsidRPr="00DC2673">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DC2673" w:rsidRDefault="003A03F1" w:rsidP="008340F2">
      <w:pPr>
        <w:pStyle w:val="ad"/>
        <w:numPr>
          <w:ilvl w:val="2"/>
          <w:numId w:val="36"/>
        </w:numPr>
        <w:jc w:val="both"/>
        <w:rPr>
          <w:sz w:val="22"/>
          <w:szCs w:val="22"/>
        </w:rPr>
      </w:pPr>
      <w:r w:rsidRPr="00DC2673">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DC2673" w:rsidRDefault="003A03F1" w:rsidP="008340F2">
      <w:pPr>
        <w:pStyle w:val="ad"/>
        <w:numPr>
          <w:ilvl w:val="2"/>
          <w:numId w:val="36"/>
        </w:numPr>
        <w:jc w:val="both"/>
        <w:rPr>
          <w:sz w:val="22"/>
          <w:szCs w:val="22"/>
        </w:rPr>
      </w:pPr>
      <w:r w:rsidRPr="00DC2673">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DC2673" w:rsidRDefault="003A03F1" w:rsidP="008340F2">
      <w:pPr>
        <w:pStyle w:val="ad"/>
        <w:numPr>
          <w:ilvl w:val="2"/>
          <w:numId w:val="36"/>
        </w:numPr>
        <w:jc w:val="both"/>
        <w:rPr>
          <w:sz w:val="22"/>
          <w:szCs w:val="22"/>
        </w:rPr>
      </w:pPr>
      <w:r w:rsidRPr="00DC2673">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DC2673" w:rsidRDefault="003A03F1" w:rsidP="008340F2">
      <w:pPr>
        <w:pStyle w:val="ad"/>
        <w:numPr>
          <w:ilvl w:val="2"/>
          <w:numId w:val="36"/>
        </w:numPr>
        <w:jc w:val="both"/>
        <w:rPr>
          <w:sz w:val="22"/>
          <w:szCs w:val="22"/>
        </w:rPr>
      </w:pPr>
      <w:r w:rsidRPr="00DC2673">
        <w:rPr>
          <w:sz w:val="22"/>
          <w:szCs w:val="22"/>
        </w:rPr>
        <w:t>Решение об отмене запроса предложений размещается в единой информационной системе в день принятия этого решения.</w:t>
      </w:r>
    </w:p>
    <w:p w:rsidR="00DC2673" w:rsidRDefault="003A03F1" w:rsidP="008340F2">
      <w:pPr>
        <w:pStyle w:val="ad"/>
        <w:numPr>
          <w:ilvl w:val="2"/>
          <w:numId w:val="36"/>
        </w:numPr>
        <w:jc w:val="both"/>
        <w:rPr>
          <w:sz w:val="22"/>
          <w:szCs w:val="22"/>
        </w:rPr>
      </w:pPr>
      <w:r w:rsidRPr="00DC2673">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C2673" w:rsidRDefault="003A03F1" w:rsidP="008340F2">
      <w:pPr>
        <w:pStyle w:val="ad"/>
        <w:numPr>
          <w:ilvl w:val="2"/>
          <w:numId w:val="36"/>
        </w:numPr>
        <w:jc w:val="both"/>
        <w:rPr>
          <w:sz w:val="22"/>
          <w:szCs w:val="22"/>
        </w:rPr>
      </w:pPr>
      <w:r w:rsidRPr="00DC2673">
        <w:rPr>
          <w:sz w:val="22"/>
          <w:szCs w:val="22"/>
        </w:rPr>
        <w:t>Заключенный по результатам запроса предложений Договор фиксирует все достигнутые сторонами договоренности.</w:t>
      </w:r>
    </w:p>
    <w:p w:rsidR="00DC2673" w:rsidRDefault="003A03F1" w:rsidP="008340F2">
      <w:pPr>
        <w:pStyle w:val="ad"/>
        <w:numPr>
          <w:ilvl w:val="2"/>
          <w:numId w:val="36"/>
        </w:numPr>
        <w:jc w:val="both"/>
        <w:rPr>
          <w:sz w:val="22"/>
          <w:szCs w:val="22"/>
        </w:rPr>
      </w:pPr>
      <w:r w:rsidRPr="00DC2673">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3A03F1" w:rsidRPr="00DC2673" w:rsidRDefault="003A03F1" w:rsidP="008340F2">
      <w:pPr>
        <w:pStyle w:val="ad"/>
        <w:numPr>
          <w:ilvl w:val="2"/>
          <w:numId w:val="36"/>
        </w:numPr>
        <w:jc w:val="both"/>
        <w:rPr>
          <w:sz w:val="22"/>
          <w:szCs w:val="22"/>
        </w:rPr>
      </w:pPr>
      <w:r w:rsidRPr="00DC2673">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АО «ИЭСК».</w:t>
      </w:r>
    </w:p>
    <w:p w:rsidR="003A03F1" w:rsidRPr="00C35D14" w:rsidRDefault="003A03F1" w:rsidP="003A03F1">
      <w:pPr>
        <w:spacing w:before="240"/>
        <w:contextualSpacing/>
        <w:jc w:val="both"/>
        <w:rPr>
          <w:sz w:val="22"/>
          <w:szCs w:val="22"/>
        </w:rPr>
      </w:pPr>
    </w:p>
    <w:p w:rsidR="003A03F1" w:rsidRPr="00DC2673" w:rsidRDefault="003A03F1" w:rsidP="008340F2">
      <w:pPr>
        <w:pStyle w:val="ad"/>
        <w:widowControl w:val="0"/>
        <w:numPr>
          <w:ilvl w:val="1"/>
          <w:numId w:val="36"/>
        </w:numPr>
        <w:autoSpaceDE w:val="0"/>
        <w:autoSpaceDN w:val="0"/>
        <w:adjustRightInd w:val="0"/>
        <w:jc w:val="both"/>
        <w:rPr>
          <w:b/>
          <w:sz w:val="22"/>
          <w:szCs w:val="22"/>
        </w:rPr>
      </w:pPr>
      <w:bookmarkStart w:id="3653" w:name="_Ref93088240"/>
      <w:bookmarkStart w:id="3654" w:name="_Toc337481280"/>
      <w:bookmarkStart w:id="3655" w:name="_Toc353538223"/>
      <w:r w:rsidRPr="00DC2673">
        <w:rPr>
          <w:b/>
          <w:sz w:val="22"/>
          <w:szCs w:val="22"/>
        </w:rPr>
        <w:t>Общие требования к Участникам закупки</w:t>
      </w:r>
    </w:p>
    <w:p w:rsidR="00DC2673" w:rsidRPr="00DC2673" w:rsidRDefault="00DC2673" w:rsidP="00DC2673">
      <w:pPr>
        <w:pStyle w:val="ad"/>
        <w:widowControl w:val="0"/>
        <w:autoSpaceDE w:val="0"/>
        <w:autoSpaceDN w:val="0"/>
        <w:adjustRightInd w:val="0"/>
        <w:ind w:left="360"/>
        <w:jc w:val="both"/>
        <w:rPr>
          <w:b/>
          <w:sz w:val="22"/>
          <w:szCs w:val="22"/>
        </w:rPr>
      </w:pPr>
    </w:p>
    <w:p w:rsidR="003A03F1" w:rsidRPr="00DC2673" w:rsidRDefault="003A03F1" w:rsidP="008340F2">
      <w:pPr>
        <w:pStyle w:val="ad"/>
        <w:numPr>
          <w:ilvl w:val="2"/>
          <w:numId w:val="36"/>
        </w:numPr>
        <w:tabs>
          <w:tab w:val="left" w:pos="0"/>
        </w:tabs>
        <w:spacing w:before="60"/>
        <w:jc w:val="both"/>
        <w:rPr>
          <w:sz w:val="22"/>
          <w:szCs w:val="22"/>
        </w:rPr>
      </w:pPr>
      <w:r w:rsidRPr="00DC2673">
        <w:rPr>
          <w:sz w:val="22"/>
          <w:szCs w:val="22"/>
        </w:rPr>
        <w:t xml:space="preserve">В настоящем запросе предложений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DC2673">
        <w:rPr>
          <w:iCs/>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C2673">
        <w:rPr>
          <w:sz w:val="22"/>
          <w:szCs w:val="22"/>
        </w:rPr>
        <w:t>;</w:t>
      </w:r>
    </w:p>
    <w:p w:rsidR="003A03F1" w:rsidRPr="00D62876" w:rsidRDefault="003A03F1" w:rsidP="008340F2">
      <w:pPr>
        <w:pStyle w:val="ad"/>
        <w:numPr>
          <w:ilvl w:val="2"/>
          <w:numId w:val="36"/>
        </w:numPr>
        <w:tabs>
          <w:tab w:val="left" w:pos="0"/>
        </w:tabs>
        <w:spacing w:before="60"/>
        <w:jc w:val="both"/>
        <w:rPr>
          <w:sz w:val="22"/>
          <w:szCs w:val="22"/>
        </w:rPr>
      </w:pPr>
      <w:r w:rsidRPr="00D62876">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3A03F1" w:rsidRPr="00D62876" w:rsidRDefault="003A03F1" w:rsidP="008340F2">
      <w:pPr>
        <w:pStyle w:val="ad"/>
        <w:numPr>
          <w:ilvl w:val="2"/>
          <w:numId w:val="36"/>
        </w:numPr>
        <w:tabs>
          <w:tab w:val="left" w:pos="0"/>
        </w:tabs>
        <w:spacing w:before="60"/>
        <w:jc w:val="both"/>
        <w:rPr>
          <w:sz w:val="22"/>
          <w:szCs w:val="22"/>
        </w:rPr>
      </w:pPr>
      <w:r w:rsidRPr="00D62876">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A03F1" w:rsidRPr="00D62876" w:rsidRDefault="003A03F1" w:rsidP="008340F2">
      <w:pPr>
        <w:pStyle w:val="ad"/>
        <w:numPr>
          <w:ilvl w:val="2"/>
          <w:numId w:val="36"/>
        </w:numPr>
        <w:tabs>
          <w:tab w:val="left" w:pos="0"/>
        </w:tabs>
        <w:spacing w:before="60"/>
        <w:jc w:val="both"/>
        <w:rPr>
          <w:sz w:val="22"/>
          <w:szCs w:val="22"/>
        </w:rPr>
      </w:pPr>
      <w:r w:rsidRPr="00D62876">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04DB8" w:rsidRDefault="003A03F1" w:rsidP="008340F2">
      <w:pPr>
        <w:pStyle w:val="ad"/>
        <w:numPr>
          <w:ilvl w:val="2"/>
          <w:numId w:val="36"/>
        </w:numPr>
        <w:tabs>
          <w:tab w:val="left" w:pos="0"/>
        </w:tabs>
        <w:spacing w:before="60"/>
        <w:jc w:val="both"/>
        <w:rPr>
          <w:sz w:val="22"/>
          <w:szCs w:val="22"/>
        </w:rPr>
      </w:pPr>
      <w:r w:rsidRPr="00D62876">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F04DB8" w:rsidRDefault="003A03F1" w:rsidP="008340F2">
      <w:pPr>
        <w:pStyle w:val="ad"/>
        <w:numPr>
          <w:ilvl w:val="2"/>
          <w:numId w:val="36"/>
        </w:numPr>
        <w:tabs>
          <w:tab w:val="left" w:pos="0"/>
        </w:tabs>
        <w:spacing w:before="60"/>
        <w:jc w:val="both"/>
        <w:rPr>
          <w:sz w:val="22"/>
          <w:szCs w:val="22"/>
        </w:rPr>
      </w:pPr>
      <w:r w:rsidRPr="00F04DB8">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F04DB8" w:rsidRDefault="003A03F1" w:rsidP="008340F2">
      <w:pPr>
        <w:pStyle w:val="ad"/>
        <w:numPr>
          <w:ilvl w:val="2"/>
          <w:numId w:val="36"/>
        </w:numPr>
        <w:tabs>
          <w:tab w:val="left" w:pos="0"/>
        </w:tabs>
        <w:spacing w:before="60"/>
        <w:jc w:val="both"/>
        <w:rPr>
          <w:sz w:val="22"/>
          <w:szCs w:val="22"/>
        </w:rPr>
      </w:pPr>
      <w:r w:rsidRPr="00F04DB8">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04DB8" w:rsidRDefault="003A03F1" w:rsidP="008340F2">
      <w:pPr>
        <w:pStyle w:val="ad"/>
        <w:numPr>
          <w:ilvl w:val="2"/>
          <w:numId w:val="36"/>
        </w:numPr>
        <w:tabs>
          <w:tab w:val="left" w:pos="0"/>
        </w:tabs>
        <w:spacing w:before="60"/>
        <w:jc w:val="both"/>
        <w:rPr>
          <w:sz w:val="22"/>
          <w:szCs w:val="22"/>
        </w:rPr>
      </w:pPr>
      <w:r w:rsidRPr="00F04DB8">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04DB8" w:rsidRDefault="003A03F1" w:rsidP="008340F2">
      <w:pPr>
        <w:pStyle w:val="ad"/>
        <w:numPr>
          <w:ilvl w:val="2"/>
          <w:numId w:val="36"/>
        </w:numPr>
        <w:tabs>
          <w:tab w:val="left" w:pos="0"/>
        </w:tabs>
        <w:spacing w:before="60"/>
        <w:jc w:val="both"/>
        <w:rPr>
          <w:sz w:val="22"/>
          <w:szCs w:val="22"/>
        </w:rPr>
      </w:pPr>
      <w:r w:rsidRPr="00F04DB8">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F04DB8" w:rsidRDefault="003A03F1" w:rsidP="008340F2">
      <w:pPr>
        <w:pStyle w:val="ad"/>
        <w:numPr>
          <w:ilvl w:val="2"/>
          <w:numId w:val="36"/>
        </w:numPr>
        <w:tabs>
          <w:tab w:val="left" w:pos="0"/>
        </w:tabs>
        <w:spacing w:before="60"/>
        <w:jc w:val="both"/>
        <w:rPr>
          <w:sz w:val="22"/>
          <w:szCs w:val="22"/>
        </w:rPr>
      </w:pPr>
      <w:r w:rsidRPr="00F04DB8">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3A03F1" w:rsidRPr="00F04DB8" w:rsidRDefault="003A03F1" w:rsidP="008340F2">
      <w:pPr>
        <w:pStyle w:val="ad"/>
        <w:numPr>
          <w:ilvl w:val="2"/>
          <w:numId w:val="36"/>
        </w:numPr>
        <w:tabs>
          <w:tab w:val="left" w:pos="0"/>
        </w:tabs>
        <w:spacing w:before="60"/>
        <w:jc w:val="both"/>
        <w:rPr>
          <w:sz w:val="22"/>
          <w:szCs w:val="22"/>
        </w:rPr>
      </w:pPr>
      <w:r w:rsidRPr="00F04DB8">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3A03F1" w:rsidRPr="00C35D14" w:rsidRDefault="003A03F1" w:rsidP="003A03F1">
      <w:pPr>
        <w:tabs>
          <w:tab w:val="left" w:pos="709"/>
        </w:tabs>
        <w:jc w:val="both"/>
        <w:rPr>
          <w:sz w:val="22"/>
          <w:szCs w:val="22"/>
        </w:rPr>
      </w:pPr>
      <w:bookmarkStart w:id="3656" w:name="_Ref86827631"/>
      <w:bookmarkStart w:id="3657" w:name="_Toc90385072"/>
      <w:bookmarkEnd w:id="3653"/>
      <w:bookmarkEnd w:id="3654"/>
      <w:bookmarkEnd w:id="3655"/>
    </w:p>
    <w:bookmarkEnd w:id="3656"/>
    <w:bookmarkEnd w:id="3657"/>
    <w:p w:rsidR="003A03F1" w:rsidRPr="00F35066" w:rsidRDefault="003A03F1" w:rsidP="008340F2">
      <w:pPr>
        <w:pStyle w:val="ad"/>
        <w:widowControl w:val="0"/>
        <w:numPr>
          <w:ilvl w:val="1"/>
          <w:numId w:val="36"/>
        </w:numPr>
        <w:autoSpaceDE w:val="0"/>
        <w:autoSpaceDN w:val="0"/>
        <w:adjustRightInd w:val="0"/>
        <w:jc w:val="both"/>
        <w:rPr>
          <w:b/>
          <w:snapToGrid w:val="0"/>
          <w:sz w:val="22"/>
          <w:szCs w:val="22"/>
        </w:rPr>
      </w:pPr>
      <w:r w:rsidRPr="00F35066">
        <w:rPr>
          <w:b/>
          <w:snapToGrid w:val="0"/>
          <w:sz w:val="22"/>
          <w:szCs w:val="22"/>
        </w:rPr>
        <w:t>Предоставление Документации по запросу предложений Участникам</w:t>
      </w:r>
    </w:p>
    <w:p w:rsidR="003A03F1" w:rsidRPr="00C35D14" w:rsidRDefault="003A03F1" w:rsidP="008340F2">
      <w:pPr>
        <w:pStyle w:val="ad"/>
        <w:numPr>
          <w:ilvl w:val="2"/>
          <w:numId w:val="36"/>
        </w:numPr>
        <w:ind w:left="0" w:firstLine="0"/>
        <w:jc w:val="both"/>
        <w:rPr>
          <w:sz w:val="22"/>
          <w:szCs w:val="22"/>
        </w:rPr>
      </w:pPr>
      <w:r w:rsidRPr="00C35D14">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3A03F1" w:rsidRDefault="003A03F1" w:rsidP="008340F2">
      <w:pPr>
        <w:pStyle w:val="ad"/>
        <w:numPr>
          <w:ilvl w:val="2"/>
          <w:numId w:val="36"/>
        </w:numPr>
        <w:ind w:left="0" w:firstLine="0"/>
        <w:jc w:val="both"/>
        <w:rPr>
          <w:sz w:val="22"/>
          <w:szCs w:val="22"/>
        </w:rPr>
      </w:pPr>
      <w:r w:rsidRPr="00C35D14">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00F36677">
        <w:rPr>
          <w:sz w:val="22"/>
          <w:szCs w:val="22"/>
        </w:rPr>
        <w:t xml:space="preserve"> </w:t>
      </w:r>
      <w:r w:rsidRPr="00E41B20">
        <w:rPr>
          <w:sz w:val="22"/>
          <w:szCs w:val="22"/>
        </w:rPr>
        <w:t xml:space="preserve">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 </w:t>
      </w:r>
    </w:p>
    <w:p w:rsidR="00DC2673" w:rsidRPr="00C35D14" w:rsidRDefault="00DC2673" w:rsidP="00DC2673">
      <w:pPr>
        <w:pStyle w:val="ad"/>
        <w:ind w:left="0"/>
        <w:jc w:val="both"/>
        <w:rPr>
          <w:sz w:val="22"/>
          <w:szCs w:val="22"/>
        </w:rPr>
      </w:pPr>
    </w:p>
    <w:p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Обжалование</w:t>
      </w:r>
    </w:p>
    <w:p w:rsidR="003A03F1" w:rsidRPr="00C35D14" w:rsidRDefault="003A03F1" w:rsidP="008340F2">
      <w:pPr>
        <w:pStyle w:val="ad"/>
        <w:numPr>
          <w:ilvl w:val="2"/>
          <w:numId w:val="36"/>
        </w:numPr>
        <w:ind w:left="0" w:firstLine="0"/>
        <w:jc w:val="both"/>
        <w:rPr>
          <w:sz w:val="22"/>
          <w:szCs w:val="22"/>
        </w:rPr>
      </w:pPr>
      <w:r w:rsidRPr="00C35D14">
        <w:rPr>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3A03F1" w:rsidRPr="00C35D14" w:rsidRDefault="003A03F1" w:rsidP="008340F2">
      <w:pPr>
        <w:pStyle w:val="ad"/>
        <w:numPr>
          <w:ilvl w:val="2"/>
          <w:numId w:val="36"/>
        </w:numPr>
        <w:ind w:left="0" w:firstLine="0"/>
        <w:jc w:val="both"/>
        <w:rPr>
          <w:sz w:val="22"/>
          <w:szCs w:val="22"/>
        </w:rPr>
      </w:pPr>
      <w:r w:rsidRPr="00C35D14">
        <w:rPr>
          <w:sz w:val="22"/>
          <w:szCs w:val="22"/>
        </w:rPr>
        <w:t>Вышеизложенное не ограничивает права сторон на обращение в суд в соответствии с действующим законодательством.</w:t>
      </w:r>
    </w:p>
    <w:p w:rsidR="003A03F1" w:rsidRPr="00C35D14" w:rsidRDefault="003A03F1" w:rsidP="003A03F1">
      <w:pPr>
        <w:widowControl w:val="0"/>
        <w:jc w:val="both"/>
        <w:rPr>
          <w:color w:val="000000"/>
          <w:sz w:val="22"/>
          <w:szCs w:val="22"/>
        </w:rPr>
      </w:pPr>
    </w:p>
    <w:p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 xml:space="preserve">Порядок разъяснения заявок участников запроса предложений </w:t>
      </w:r>
    </w:p>
    <w:p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вправе запросить разъяснения заявки участника закупки на любом этапе проведения закупки.</w:t>
      </w:r>
    </w:p>
    <w:p w:rsidR="003A03F1" w:rsidRPr="00C35D14" w:rsidRDefault="003A03F1" w:rsidP="008340F2">
      <w:pPr>
        <w:pStyle w:val="ad"/>
        <w:numPr>
          <w:ilvl w:val="2"/>
          <w:numId w:val="36"/>
        </w:numPr>
        <w:ind w:left="0" w:firstLine="0"/>
        <w:jc w:val="both"/>
        <w:rPr>
          <w:sz w:val="22"/>
          <w:szCs w:val="22"/>
        </w:rPr>
      </w:pPr>
      <w:r w:rsidRPr="00C35D14">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3A03F1" w:rsidRPr="00C35D14" w:rsidRDefault="003A03F1" w:rsidP="008340F2">
      <w:pPr>
        <w:pStyle w:val="ad"/>
        <w:numPr>
          <w:ilvl w:val="2"/>
          <w:numId w:val="36"/>
        </w:numPr>
        <w:ind w:left="0" w:firstLine="0"/>
        <w:jc w:val="both"/>
        <w:rPr>
          <w:sz w:val="22"/>
          <w:szCs w:val="22"/>
        </w:rPr>
      </w:pPr>
      <w:r w:rsidRPr="00C35D14">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3A03F1" w:rsidRPr="00C35D14" w:rsidRDefault="003A03F1" w:rsidP="003A03F1">
      <w:pPr>
        <w:widowControl w:val="0"/>
        <w:jc w:val="both"/>
        <w:rPr>
          <w:color w:val="000000"/>
          <w:sz w:val="22"/>
          <w:szCs w:val="22"/>
        </w:rPr>
      </w:pPr>
    </w:p>
    <w:p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 xml:space="preserve">Разъяснения положений документации о проведении запроса предложений </w:t>
      </w:r>
    </w:p>
    <w:p w:rsidR="003A03F1" w:rsidRPr="00C35D14" w:rsidRDefault="003A03F1" w:rsidP="008340F2">
      <w:pPr>
        <w:pStyle w:val="ad"/>
        <w:numPr>
          <w:ilvl w:val="2"/>
          <w:numId w:val="36"/>
        </w:numPr>
        <w:ind w:left="0" w:firstLine="0"/>
        <w:jc w:val="both"/>
        <w:rPr>
          <w:sz w:val="22"/>
          <w:szCs w:val="22"/>
        </w:rPr>
      </w:pPr>
      <w:r w:rsidRPr="00C35D14">
        <w:rPr>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В течение трех рабочих дней с даты поступления запроса, указанного в п. </w:t>
      </w:r>
      <w:r w:rsidR="00FA51AF">
        <w:rPr>
          <w:sz w:val="22"/>
          <w:szCs w:val="22"/>
        </w:rPr>
        <w:t>2</w:t>
      </w:r>
      <w:r w:rsidRPr="00C35D14">
        <w:rPr>
          <w:sz w:val="22"/>
          <w:szCs w:val="22"/>
        </w:rPr>
        <w:t>.7.1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3A03F1" w:rsidRPr="00C35D14" w:rsidRDefault="003A03F1" w:rsidP="008340F2">
      <w:pPr>
        <w:pStyle w:val="ad"/>
        <w:numPr>
          <w:ilvl w:val="2"/>
          <w:numId w:val="36"/>
        </w:numPr>
        <w:ind w:left="0" w:firstLine="0"/>
        <w:jc w:val="both"/>
        <w:rPr>
          <w:sz w:val="22"/>
          <w:szCs w:val="22"/>
        </w:rPr>
      </w:pPr>
      <w:r w:rsidRPr="00C35D14">
        <w:rPr>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3A03F1" w:rsidRPr="00C35D14" w:rsidRDefault="003A03F1" w:rsidP="008340F2">
      <w:pPr>
        <w:pStyle w:val="ad"/>
        <w:numPr>
          <w:ilvl w:val="2"/>
          <w:numId w:val="36"/>
        </w:numPr>
        <w:ind w:left="0" w:firstLine="0"/>
        <w:jc w:val="both"/>
        <w:rPr>
          <w:sz w:val="22"/>
          <w:szCs w:val="22"/>
        </w:rPr>
      </w:pPr>
      <w:r w:rsidRPr="00C35D14">
        <w:rPr>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rsidR="003A03F1" w:rsidRPr="00C35D14" w:rsidRDefault="003A03F1" w:rsidP="003A03F1">
      <w:pPr>
        <w:widowControl w:val="0"/>
        <w:jc w:val="both"/>
        <w:rPr>
          <w:color w:val="000000"/>
          <w:sz w:val="22"/>
          <w:szCs w:val="22"/>
        </w:rPr>
      </w:pPr>
    </w:p>
    <w:p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 xml:space="preserve">Внесение изменений в документацию о проведении запроса предложений </w:t>
      </w:r>
    </w:p>
    <w:p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3A03F1" w:rsidRPr="00C35D14" w:rsidRDefault="003A03F1" w:rsidP="008340F2">
      <w:pPr>
        <w:pStyle w:val="ad"/>
        <w:numPr>
          <w:ilvl w:val="2"/>
          <w:numId w:val="36"/>
        </w:numPr>
        <w:ind w:left="0" w:firstLine="0"/>
        <w:jc w:val="both"/>
        <w:rPr>
          <w:sz w:val="22"/>
          <w:szCs w:val="22"/>
        </w:rPr>
      </w:pPr>
      <w:r w:rsidRPr="00C35D14">
        <w:rPr>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3A03F1" w:rsidRPr="00C35D14" w:rsidRDefault="003A03F1" w:rsidP="003A03F1">
      <w:pPr>
        <w:widowControl w:val="0"/>
        <w:jc w:val="both"/>
        <w:rPr>
          <w:b/>
          <w:color w:val="000000"/>
          <w:sz w:val="22"/>
          <w:szCs w:val="22"/>
        </w:rPr>
      </w:pPr>
    </w:p>
    <w:p w:rsidR="003A03F1" w:rsidRPr="00C35D14" w:rsidRDefault="003A03F1" w:rsidP="008340F2">
      <w:pPr>
        <w:pStyle w:val="ad"/>
        <w:widowControl w:val="0"/>
        <w:numPr>
          <w:ilvl w:val="1"/>
          <w:numId w:val="36"/>
        </w:numPr>
        <w:autoSpaceDE w:val="0"/>
        <w:autoSpaceDN w:val="0"/>
        <w:adjustRightInd w:val="0"/>
        <w:jc w:val="both"/>
        <w:rPr>
          <w:b/>
          <w:snapToGrid w:val="0"/>
          <w:sz w:val="22"/>
          <w:szCs w:val="22"/>
        </w:rPr>
      </w:pPr>
      <w:r w:rsidRPr="00C35D14">
        <w:rPr>
          <w:b/>
          <w:snapToGrid w:val="0"/>
          <w:sz w:val="22"/>
          <w:szCs w:val="22"/>
        </w:rPr>
        <w:t>Прочие положения</w:t>
      </w:r>
    </w:p>
    <w:p w:rsidR="003A03F1" w:rsidRPr="00C35D14" w:rsidRDefault="003A03F1" w:rsidP="008340F2">
      <w:pPr>
        <w:pStyle w:val="ad"/>
        <w:numPr>
          <w:ilvl w:val="2"/>
          <w:numId w:val="36"/>
        </w:numPr>
        <w:ind w:left="0" w:firstLine="0"/>
        <w:jc w:val="both"/>
        <w:rPr>
          <w:sz w:val="22"/>
          <w:szCs w:val="22"/>
        </w:rPr>
      </w:pPr>
      <w:r w:rsidRPr="00C35D14">
        <w:rPr>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3A03F1" w:rsidRPr="00C35D14" w:rsidRDefault="003A03F1" w:rsidP="008340F2">
      <w:pPr>
        <w:pStyle w:val="ad"/>
        <w:numPr>
          <w:ilvl w:val="2"/>
          <w:numId w:val="36"/>
        </w:numPr>
        <w:ind w:left="0" w:firstLine="0"/>
        <w:jc w:val="both"/>
        <w:rPr>
          <w:sz w:val="22"/>
          <w:szCs w:val="22"/>
        </w:rPr>
      </w:pPr>
      <w:r w:rsidRPr="00C35D14">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3A03F1" w:rsidRPr="00C35D14" w:rsidRDefault="003A03F1" w:rsidP="003A03F1">
      <w:pPr>
        <w:widowControl w:val="0"/>
        <w:jc w:val="both"/>
        <w:rPr>
          <w:b/>
          <w:color w:val="000000"/>
          <w:sz w:val="22"/>
          <w:szCs w:val="22"/>
        </w:rPr>
      </w:pPr>
    </w:p>
    <w:p w:rsidR="00E41B20" w:rsidRPr="00E41B20" w:rsidRDefault="00E41B20" w:rsidP="008340F2">
      <w:pPr>
        <w:pStyle w:val="ad"/>
        <w:widowControl w:val="0"/>
        <w:numPr>
          <w:ilvl w:val="0"/>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E41B20" w:rsidRDefault="00E41B20" w:rsidP="008340F2">
      <w:pPr>
        <w:pStyle w:val="ad"/>
        <w:widowControl w:val="0"/>
        <w:numPr>
          <w:ilvl w:val="1"/>
          <w:numId w:val="31"/>
        </w:numPr>
        <w:tabs>
          <w:tab w:val="left" w:pos="709"/>
        </w:tabs>
        <w:autoSpaceDE w:val="0"/>
        <w:autoSpaceDN w:val="0"/>
        <w:adjustRightInd w:val="0"/>
        <w:jc w:val="both"/>
        <w:rPr>
          <w:b/>
          <w:snapToGrid w:val="0"/>
          <w:vanish/>
          <w:sz w:val="22"/>
          <w:szCs w:val="22"/>
        </w:rPr>
      </w:pPr>
    </w:p>
    <w:p w:rsidR="00E41B20" w:rsidRPr="00D62876" w:rsidRDefault="00E41B20" w:rsidP="008340F2">
      <w:pPr>
        <w:pStyle w:val="ad"/>
        <w:widowControl w:val="0"/>
        <w:numPr>
          <w:ilvl w:val="1"/>
          <w:numId w:val="36"/>
        </w:numPr>
        <w:tabs>
          <w:tab w:val="left" w:pos="709"/>
        </w:tabs>
        <w:autoSpaceDE w:val="0"/>
        <w:autoSpaceDN w:val="0"/>
        <w:adjustRightInd w:val="0"/>
        <w:jc w:val="both"/>
        <w:rPr>
          <w:b/>
          <w:snapToGrid w:val="0"/>
          <w:sz w:val="22"/>
          <w:szCs w:val="22"/>
        </w:rPr>
      </w:pPr>
      <w:r w:rsidRPr="00D62876">
        <w:rPr>
          <w:b/>
          <w:snapToGrid w:val="0"/>
          <w:sz w:val="22"/>
          <w:szCs w:val="22"/>
        </w:rPr>
        <w:t>Общий порядок проведения запроса предложений</w:t>
      </w:r>
    </w:p>
    <w:p w:rsidR="00E41B20" w:rsidRPr="00896A87" w:rsidRDefault="00E41B20" w:rsidP="008340F2">
      <w:pPr>
        <w:pStyle w:val="ad"/>
        <w:numPr>
          <w:ilvl w:val="2"/>
          <w:numId w:val="36"/>
        </w:numPr>
        <w:tabs>
          <w:tab w:val="left" w:pos="567"/>
        </w:tabs>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E41B20" w:rsidRPr="002F7DCE" w:rsidRDefault="00E41B20" w:rsidP="008340F2">
      <w:pPr>
        <w:pStyle w:val="ad"/>
        <w:numPr>
          <w:ilvl w:val="2"/>
          <w:numId w:val="36"/>
        </w:numPr>
        <w:tabs>
          <w:tab w:val="left" w:pos="567"/>
        </w:tabs>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объёмов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E41B20" w:rsidRPr="002F7DCE" w:rsidRDefault="00E41B20" w:rsidP="008340F2">
      <w:pPr>
        <w:pStyle w:val="ad"/>
        <w:numPr>
          <w:ilvl w:val="2"/>
          <w:numId w:val="36"/>
        </w:numPr>
        <w:tabs>
          <w:tab w:val="left" w:pos="567"/>
        </w:tabs>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w:t>
      </w:r>
      <w:r>
        <w:rPr>
          <w:color w:val="000000"/>
          <w:sz w:val="22"/>
          <w:szCs w:val="22"/>
        </w:rPr>
        <w:t>и</w:t>
      </w:r>
      <w:r w:rsidRPr="002F7DCE">
        <w:rPr>
          <w:color w:val="000000"/>
          <w:sz w:val="22"/>
          <w:szCs w:val="22"/>
        </w:rPr>
        <w:t>т</w:t>
      </w:r>
      <w:r>
        <w:rPr>
          <w:color w:val="000000"/>
          <w:sz w:val="22"/>
          <w:szCs w:val="22"/>
        </w:rPr>
        <w:t>ь</w:t>
      </w:r>
      <w:r w:rsidRPr="002F7DCE">
        <w:rPr>
          <w:color w:val="000000"/>
          <w:sz w:val="22"/>
          <w:szCs w:val="22"/>
        </w:rPr>
        <w:t xml:space="preserve"> от участия в запросе предложений заявк</w:t>
      </w:r>
      <w:r>
        <w:rPr>
          <w:color w:val="000000"/>
          <w:sz w:val="22"/>
          <w:szCs w:val="22"/>
        </w:rPr>
        <w:t>у</w:t>
      </w:r>
      <w:r w:rsidRPr="002F7DCE">
        <w:rPr>
          <w:color w:val="000000"/>
          <w:sz w:val="22"/>
          <w:szCs w:val="22"/>
        </w:rPr>
        <w:t xml:space="preserve"> по следующим основаниям:</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1)</w:t>
      </w:r>
      <w:r w:rsidRPr="002F7DCE">
        <w:rPr>
          <w:color w:val="000000"/>
          <w:sz w:val="22"/>
          <w:szCs w:val="22"/>
        </w:rPr>
        <w:tab/>
      </w:r>
      <w:r>
        <w:rPr>
          <w:color w:val="000000"/>
          <w:sz w:val="22"/>
          <w:szCs w:val="22"/>
        </w:rPr>
        <w:t>у</w:t>
      </w:r>
      <w:r w:rsidRPr="002F7DCE">
        <w:rPr>
          <w:color w:val="000000"/>
          <w:sz w:val="22"/>
          <w:szCs w:val="22"/>
        </w:rPr>
        <w:t>частник закупки не соответствует требованиям, предъявляемым документацией о закупке, или минимальным требованиям, определённым Положением о закупке;</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2)</w:t>
      </w:r>
      <w:r w:rsidRPr="002F7DCE">
        <w:rPr>
          <w:color w:val="000000"/>
          <w:sz w:val="22"/>
          <w:szCs w:val="22"/>
        </w:rPr>
        <w:tab/>
      </w:r>
      <w:r>
        <w:rPr>
          <w:color w:val="000000"/>
          <w:sz w:val="22"/>
          <w:szCs w:val="22"/>
        </w:rPr>
        <w:t>з</w:t>
      </w:r>
      <w:r w:rsidRPr="002F7DCE">
        <w:rPr>
          <w:color w:val="000000"/>
          <w:sz w:val="22"/>
          <w:szCs w:val="22"/>
        </w:rPr>
        <w:t>аявка на участие в закупке не соответствует требованиям, предъявляемым документацией о закупке, или минимальным требованиям, определённым Положением о закупке;</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3)</w:t>
      </w:r>
      <w:r w:rsidRPr="002F7DCE">
        <w:rPr>
          <w:color w:val="000000"/>
          <w:sz w:val="22"/>
          <w:szCs w:val="22"/>
        </w:rPr>
        <w:tab/>
      </w:r>
      <w:r>
        <w:rPr>
          <w:color w:val="000000"/>
          <w:sz w:val="22"/>
          <w:szCs w:val="22"/>
        </w:rPr>
        <w:t>п</w:t>
      </w:r>
      <w:r w:rsidRPr="002F7DCE">
        <w:rPr>
          <w:color w:val="000000"/>
          <w:sz w:val="22"/>
          <w:szCs w:val="22"/>
        </w:rPr>
        <w:t>редложение участника закупки не соответствует требованиям, предъявляемым документацией о закупке;</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4)</w:t>
      </w:r>
      <w:r w:rsidRPr="002F7DCE">
        <w:rPr>
          <w:color w:val="000000"/>
          <w:sz w:val="22"/>
          <w:szCs w:val="22"/>
        </w:rPr>
        <w:tab/>
      </w:r>
      <w:r>
        <w:rPr>
          <w:color w:val="000000"/>
          <w:sz w:val="22"/>
          <w:szCs w:val="22"/>
        </w:rPr>
        <w:t>з</w:t>
      </w:r>
      <w:r w:rsidRPr="002F7DCE">
        <w:rPr>
          <w:color w:val="000000"/>
          <w:sz w:val="22"/>
          <w:szCs w:val="22"/>
        </w:rPr>
        <w:t>аявка содержит недостоверную информацию;</w:t>
      </w:r>
    </w:p>
    <w:p w:rsidR="00E41B20" w:rsidRPr="00896A87" w:rsidRDefault="00E41B20" w:rsidP="00E41B20">
      <w:pPr>
        <w:pStyle w:val="ad"/>
        <w:tabs>
          <w:tab w:val="left" w:pos="567"/>
        </w:tabs>
        <w:ind w:left="0" w:firstLine="284"/>
        <w:jc w:val="both"/>
        <w:rPr>
          <w:color w:val="000000"/>
          <w:sz w:val="22"/>
          <w:szCs w:val="22"/>
        </w:rPr>
      </w:pPr>
      <w:r w:rsidRPr="002F7DCE">
        <w:rPr>
          <w:color w:val="000000"/>
          <w:sz w:val="22"/>
          <w:szCs w:val="22"/>
        </w:rPr>
        <w:t>5)</w:t>
      </w:r>
      <w:r w:rsidRPr="002F7DCE">
        <w:rPr>
          <w:color w:val="000000"/>
          <w:sz w:val="22"/>
          <w:szCs w:val="22"/>
        </w:rPr>
        <w:tab/>
      </w:r>
      <w:r>
        <w:rPr>
          <w:color w:val="000000"/>
          <w:sz w:val="22"/>
          <w:szCs w:val="22"/>
        </w:rPr>
        <w:t>з</w:t>
      </w:r>
      <w:r w:rsidRPr="002F7DCE">
        <w:rPr>
          <w:color w:val="000000"/>
          <w:sz w:val="22"/>
          <w:szCs w:val="22"/>
        </w:rPr>
        <w:t>аявка подана после срока окончания подачи заявок.</w:t>
      </w:r>
    </w:p>
    <w:p w:rsidR="00E41B20" w:rsidRPr="00896A87" w:rsidRDefault="00E41B20" w:rsidP="008340F2">
      <w:pPr>
        <w:pStyle w:val="ad"/>
        <w:numPr>
          <w:ilvl w:val="2"/>
          <w:numId w:val="36"/>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учётом результатов переговоров (п.</w:t>
      </w:r>
      <w:r w:rsidR="00FA51AF">
        <w:rPr>
          <w:color w:val="000000"/>
          <w:sz w:val="22"/>
          <w:szCs w:val="22"/>
        </w:rPr>
        <w:t>2</w:t>
      </w:r>
      <w:r w:rsidRPr="00896A87">
        <w:rPr>
          <w:color w:val="000000"/>
          <w:sz w:val="22"/>
          <w:szCs w:val="22"/>
        </w:rPr>
        <w:t>.1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надёжность, ресурсные возможности);</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неценовая предпочтительность заявки (соответствие предложения требованиям документации);</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финансовая устойчивость предприятия (по бухгалтерским отчётам за отчётный период текущего года и предыдущий год);</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правоспособность Участника запроса п</w:t>
      </w:r>
      <w:r>
        <w:rPr>
          <w:color w:val="000000"/>
          <w:sz w:val="22"/>
          <w:szCs w:val="22"/>
        </w:rPr>
        <w:t>редложений;</w:t>
      </w:r>
    </w:p>
    <w:p w:rsidR="00E41B20" w:rsidRPr="00B80EFE"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стоимость и структура стоимости выполнения работ, условия и график выполнения работ и их оплаты.</w:t>
      </w:r>
    </w:p>
    <w:p w:rsidR="00E41B20" w:rsidRPr="00B80EFE" w:rsidRDefault="00E41B20" w:rsidP="008340F2">
      <w:pPr>
        <w:pStyle w:val="ad"/>
        <w:numPr>
          <w:ilvl w:val="2"/>
          <w:numId w:val="36"/>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E41B20" w:rsidRPr="001C130C" w:rsidRDefault="00E41B20" w:rsidP="008340F2">
      <w:pPr>
        <w:pStyle w:val="ad"/>
        <w:numPr>
          <w:ilvl w:val="2"/>
          <w:numId w:val="36"/>
        </w:numPr>
        <w:tabs>
          <w:tab w:val="left" w:pos="426"/>
        </w:tabs>
        <w:ind w:left="0" w:firstLine="0"/>
        <w:jc w:val="both"/>
        <w:rPr>
          <w:color w:val="000000"/>
          <w:sz w:val="22"/>
          <w:szCs w:val="22"/>
        </w:rPr>
      </w:pPr>
      <w:r w:rsidRPr="001C130C">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E41B20" w:rsidRDefault="00E41B20" w:rsidP="008340F2">
      <w:pPr>
        <w:pStyle w:val="ad"/>
        <w:numPr>
          <w:ilvl w:val="2"/>
          <w:numId w:val="36"/>
        </w:numPr>
        <w:tabs>
          <w:tab w:val="left" w:pos="709"/>
        </w:tabs>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неё изменения не позднее даты окончания срока подачи заявок на участие в такой закупке.</w:t>
      </w:r>
    </w:p>
    <w:p w:rsidR="00E41B20" w:rsidRPr="00B80EFE" w:rsidRDefault="00E41B20" w:rsidP="00E41B20">
      <w:pPr>
        <w:widowControl w:val="0"/>
        <w:tabs>
          <w:tab w:val="left" w:pos="851"/>
        </w:tabs>
        <w:ind w:firstLine="284"/>
        <w:jc w:val="both"/>
        <w:rPr>
          <w:color w:val="000000"/>
          <w:sz w:val="22"/>
          <w:szCs w:val="22"/>
        </w:rPr>
      </w:pPr>
    </w:p>
    <w:p w:rsidR="00E41B20" w:rsidRPr="00701CE7" w:rsidRDefault="00E41B20" w:rsidP="008340F2">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E41B20" w:rsidRPr="003B762C" w:rsidRDefault="00E41B20" w:rsidP="008340F2">
      <w:pPr>
        <w:pStyle w:val="ad"/>
        <w:numPr>
          <w:ilvl w:val="2"/>
          <w:numId w:val="36"/>
        </w:numPr>
        <w:tabs>
          <w:tab w:val="left" w:pos="851"/>
        </w:tabs>
        <w:ind w:left="0" w:firstLine="284"/>
        <w:jc w:val="both"/>
        <w:rPr>
          <w:color w:val="000000"/>
          <w:sz w:val="22"/>
          <w:szCs w:val="22"/>
        </w:rPr>
      </w:pPr>
      <w:r>
        <w:rPr>
          <w:color w:val="000000"/>
          <w:sz w:val="22"/>
          <w:szCs w:val="22"/>
        </w:rPr>
        <w:t xml:space="preserve"> </w:t>
      </w: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E41B20" w:rsidRPr="003B762C" w:rsidRDefault="00E41B20" w:rsidP="008340F2">
      <w:pPr>
        <w:pStyle w:val="ad"/>
        <w:numPr>
          <w:ilvl w:val="2"/>
          <w:numId w:val="36"/>
        </w:numPr>
        <w:tabs>
          <w:tab w:val="left" w:pos="851"/>
        </w:tabs>
        <w:ind w:left="0" w:firstLine="284"/>
        <w:jc w:val="both"/>
        <w:rPr>
          <w:color w:val="000000"/>
          <w:sz w:val="22"/>
          <w:szCs w:val="22"/>
        </w:rPr>
      </w:pPr>
      <w:r>
        <w:rPr>
          <w:color w:val="000000"/>
          <w:sz w:val="22"/>
          <w:szCs w:val="22"/>
        </w:rPr>
        <w:t xml:space="preserve"> </w:t>
      </w:r>
      <w:r w:rsidRPr="003B762C">
        <w:rPr>
          <w:color w:val="000000"/>
          <w:sz w:val="22"/>
          <w:szCs w:val="22"/>
        </w:rPr>
        <w:t>Переговоры могут проводиться в один или несколько туров. Очерёдность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E41B20" w:rsidRPr="003B762C" w:rsidRDefault="00E41B20" w:rsidP="00E41B20">
      <w:pPr>
        <w:tabs>
          <w:tab w:val="left" w:pos="426"/>
        </w:tabs>
        <w:ind w:firstLine="284"/>
        <w:jc w:val="both"/>
        <w:rPr>
          <w:color w:val="000000"/>
          <w:sz w:val="22"/>
          <w:szCs w:val="22"/>
        </w:rPr>
      </w:pPr>
      <w:r w:rsidRPr="003B762C">
        <w:rPr>
          <w:color w:val="000000"/>
          <w:sz w:val="22"/>
          <w:szCs w:val="22"/>
        </w:rPr>
        <w:t>-</w:t>
      </w:r>
      <w:r>
        <w:rPr>
          <w:color w:val="000000"/>
          <w:sz w:val="22"/>
          <w:szCs w:val="22"/>
        </w:rPr>
        <w:tab/>
      </w:r>
      <w:r w:rsidRPr="003B762C">
        <w:rPr>
          <w:color w:val="000000"/>
          <w:sz w:val="22"/>
          <w:szCs w:val="22"/>
        </w:rPr>
        <w:t>любые переговоры между Заказчиком и Участником носят конфиденциальный характер;</w:t>
      </w:r>
    </w:p>
    <w:p w:rsidR="00E41B20" w:rsidRPr="003B762C" w:rsidRDefault="00E41B20" w:rsidP="00E41B20">
      <w:pPr>
        <w:pStyle w:val="ad"/>
        <w:tabs>
          <w:tab w:val="left" w:pos="426"/>
        </w:tabs>
        <w:ind w:left="0" w:firstLine="284"/>
        <w:jc w:val="both"/>
        <w:rPr>
          <w:color w:val="000000"/>
          <w:sz w:val="22"/>
          <w:szCs w:val="22"/>
        </w:rPr>
      </w:pPr>
      <w:r w:rsidRPr="003B762C">
        <w:rPr>
          <w:color w:val="000000"/>
          <w:sz w:val="22"/>
          <w:szCs w:val="22"/>
        </w:rPr>
        <w:t>-</w:t>
      </w:r>
      <w:r>
        <w:rPr>
          <w:color w:val="000000"/>
          <w:sz w:val="22"/>
          <w:szCs w:val="22"/>
        </w:rPr>
        <w:tab/>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E41B20" w:rsidRPr="00B80EFE" w:rsidRDefault="00E41B20" w:rsidP="00E41B20">
      <w:pPr>
        <w:widowControl w:val="0"/>
        <w:tabs>
          <w:tab w:val="left" w:pos="851"/>
        </w:tabs>
        <w:ind w:firstLine="284"/>
        <w:jc w:val="both"/>
        <w:rPr>
          <w:color w:val="000000"/>
          <w:sz w:val="22"/>
          <w:szCs w:val="22"/>
        </w:rPr>
      </w:pPr>
    </w:p>
    <w:p w:rsidR="00E41B20" w:rsidRPr="001957A1" w:rsidRDefault="00E41B20" w:rsidP="008340F2">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1957A1">
        <w:rPr>
          <w:b/>
          <w:snapToGrid w:val="0"/>
          <w:sz w:val="22"/>
          <w:szCs w:val="22"/>
        </w:rPr>
        <w:t>Общие требования к Заявке</w:t>
      </w:r>
    </w:p>
    <w:p w:rsidR="001957A1" w:rsidRPr="001957A1" w:rsidRDefault="001957A1" w:rsidP="001957A1">
      <w:pPr>
        <w:pStyle w:val="18"/>
        <w:widowControl w:val="0"/>
        <w:numPr>
          <w:ilvl w:val="2"/>
          <w:numId w:val="36"/>
        </w:numPr>
        <w:autoSpaceDE w:val="0"/>
        <w:autoSpaceDN w:val="0"/>
        <w:adjustRightInd w:val="0"/>
        <w:spacing w:after="0" w:line="240" w:lineRule="auto"/>
        <w:contextualSpacing/>
        <w:jc w:val="both"/>
        <w:rPr>
          <w:rFonts w:ascii="Times New Roman" w:hAnsi="Times New Roman"/>
          <w:snapToGrid w:val="0"/>
        </w:rPr>
      </w:pPr>
      <w:r w:rsidRPr="001957A1">
        <w:rPr>
          <w:rFonts w:ascii="Times New Roman" w:hAnsi="Times New Roman"/>
          <w:snapToGrid w:val="0"/>
        </w:rPr>
        <w:t>Для участия в закупке необходимо заполнить форму заявки в соответствии с разделом 4 документации о закупке, подать заявку и документы, предусмотренные документацией о закупке (перечисленные в разделах 1 и 3 документации о закупке).</w:t>
      </w:r>
    </w:p>
    <w:p w:rsidR="001957A1" w:rsidRPr="001957A1" w:rsidRDefault="001957A1" w:rsidP="001957A1">
      <w:pPr>
        <w:pStyle w:val="18"/>
        <w:widowControl w:val="0"/>
        <w:numPr>
          <w:ilvl w:val="2"/>
          <w:numId w:val="36"/>
        </w:numPr>
        <w:autoSpaceDE w:val="0"/>
        <w:autoSpaceDN w:val="0"/>
        <w:adjustRightInd w:val="0"/>
        <w:spacing w:after="0" w:line="240" w:lineRule="auto"/>
        <w:contextualSpacing/>
        <w:jc w:val="both"/>
        <w:rPr>
          <w:rFonts w:ascii="Times New Roman" w:hAnsi="Times New Roman"/>
          <w:snapToGrid w:val="0"/>
        </w:rPr>
      </w:pPr>
      <w:r w:rsidRPr="001957A1">
        <w:rPr>
          <w:rFonts w:ascii="Times New Roman" w:hAnsi="Times New Roman"/>
          <w:snapToGrid w:val="0"/>
        </w:rPr>
        <w:t>Участник закупки вправе подать только одну заявку (если иное не предусмотрено).</w:t>
      </w:r>
    </w:p>
    <w:p w:rsidR="001957A1" w:rsidRPr="001957A1" w:rsidRDefault="001957A1" w:rsidP="001957A1">
      <w:pPr>
        <w:pStyle w:val="18"/>
        <w:widowControl w:val="0"/>
        <w:numPr>
          <w:ilvl w:val="2"/>
          <w:numId w:val="36"/>
        </w:numPr>
        <w:autoSpaceDE w:val="0"/>
        <w:autoSpaceDN w:val="0"/>
        <w:adjustRightInd w:val="0"/>
        <w:spacing w:after="0" w:line="240" w:lineRule="auto"/>
        <w:contextualSpacing/>
        <w:jc w:val="both"/>
        <w:rPr>
          <w:rFonts w:ascii="Times New Roman" w:hAnsi="Times New Roman"/>
          <w:snapToGrid w:val="0"/>
        </w:rPr>
      </w:pPr>
      <w:r w:rsidRPr="001957A1">
        <w:rPr>
          <w:rFonts w:ascii="Times New Roman" w:hAnsi="Times New Roman"/>
          <w:snapToGrid w:val="0"/>
        </w:rPr>
        <w:t>Заявки подаются на сайте организатора закупки. 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rsidR="001957A1" w:rsidRPr="001957A1" w:rsidRDefault="001957A1" w:rsidP="001957A1">
      <w:pPr>
        <w:pStyle w:val="18"/>
        <w:widowControl w:val="0"/>
        <w:numPr>
          <w:ilvl w:val="2"/>
          <w:numId w:val="36"/>
        </w:numPr>
        <w:autoSpaceDE w:val="0"/>
        <w:autoSpaceDN w:val="0"/>
        <w:adjustRightInd w:val="0"/>
        <w:spacing w:after="0" w:line="240" w:lineRule="auto"/>
        <w:contextualSpacing/>
        <w:jc w:val="both"/>
        <w:rPr>
          <w:rFonts w:ascii="Times New Roman" w:hAnsi="Times New Roman"/>
          <w:snapToGrid w:val="0"/>
        </w:rPr>
      </w:pPr>
      <w:r w:rsidRPr="001957A1">
        <w:rPr>
          <w:rFonts w:ascii="Times New Roman" w:hAnsi="Times New Roman"/>
          <w:snapToGrid w:val="0"/>
        </w:rPr>
        <w:t>Оформленную и подписанную должным образом заявку (см. раздел 4) необходимо добавить в архив и вложить архив в форму подачи заявки на участие в закупке, предварительно заполнив все обязательные поля.</w:t>
      </w:r>
    </w:p>
    <w:p w:rsidR="001957A1" w:rsidRPr="001957A1" w:rsidRDefault="001957A1" w:rsidP="001957A1">
      <w:pPr>
        <w:pStyle w:val="18"/>
        <w:widowControl w:val="0"/>
        <w:numPr>
          <w:ilvl w:val="2"/>
          <w:numId w:val="36"/>
        </w:numPr>
        <w:autoSpaceDE w:val="0"/>
        <w:autoSpaceDN w:val="0"/>
        <w:adjustRightInd w:val="0"/>
        <w:spacing w:after="0" w:line="240" w:lineRule="auto"/>
        <w:contextualSpacing/>
        <w:jc w:val="both"/>
        <w:rPr>
          <w:rFonts w:ascii="Times New Roman" w:hAnsi="Times New Roman"/>
          <w:snapToGrid w:val="0"/>
        </w:rPr>
      </w:pPr>
      <w:r w:rsidRPr="001957A1">
        <w:rPr>
          <w:rFonts w:ascii="Times New Roman" w:hAnsi="Times New Roman"/>
          <w:snapToGrid w:val="0"/>
        </w:rPr>
        <w:t>Размер одного архива не должен превышать 100 мегабайт.</w:t>
      </w:r>
    </w:p>
    <w:p w:rsidR="001957A1" w:rsidRPr="001957A1" w:rsidRDefault="001957A1" w:rsidP="001957A1">
      <w:pPr>
        <w:pStyle w:val="18"/>
        <w:widowControl w:val="0"/>
        <w:numPr>
          <w:ilvl w:val="2"/>
          <w:numId w:val="36"/>
        </w:numPr>
        <w:autoSpaceDE w:val="0"/>
        <w:autoSpaceDN w:val="0"/>
        <w:adjustRightInd w:val="0"/>
        <w:spacing w:after="0" w:line="240" w:lineRule="auto"/>
        <w:contextualSpacing/>
        <w:jc w:val="both"/>
        <w:rPr>
          <w:rFonts w:ascii="Times New Roman" w:hAnsi="Times New Roman"/>
          <w:snapToGrid w:val="0"/>
        </w:rPr>
      </w:pPr>
      <w:r w:rsidRPr="001957A1">
        <w:rPr>
          <w:rFonts w:ascii="Times New Roman" w:hAnsi="Times New Roman"/>
          <w:snapToGrid w:val="0"/>
        </w:rPr>
        <w:t>Заявку можно исправить, отозвав заявку с ошибкой, уведомив куратора закупки по почте, и подав взамен исправленную заявку в соответствие с п. 6.5.4 – 6.5.5 – не позднее окончания срока подачи заявок на участие в закупке.</w:t>
      </w:r>
    </w:p>
    <w:p w:rsidR="001957A1" w:rsidRPr="001957A1" w:rsidRDefault="001957A1" w:rsidP="001957A1">
      <w:pPr>
        <w:pStyle w:val="18"/>
        <w:widowControl w:val="0"/>
        <w:numPr>
          <w:ilvl w:val="2"/>
          <w:numId w:val="36"/>
        </w:numPr>
        <w:autoSpaceDE w:val="0"/>
        <w:autoSpaceDN w:val="0"/>
        <w:adjustRightInd w:val="0"/>
        <w:spacing w:after="0" w:line="240" w:lineRule="auto"/>
        <w:contextualSpacing/>
        <w:jc w:val="both"/>
        <w:rPr>
          <w:rFonts w:ascii="Times New Roman" w:hAnsi="Times New Roman"/>
          <w:snapToGrid w:val="0"/>
        </w:rPr>
      </w:pPr>
      <w:r w:rsidRPr="001957A1">
        <w:rPr>
          <w:rFonts w:ascii="Times New Roman" w:hAnsi="Times New Roman"/>
          <w:snapToGrid w:val="0"/>
        </w:rPr>
        <w:t>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zakupki@eurosib-td.ru и направить дополнительное уведомительное письмо на соответствующий на адрес электронной почты куратора закупки (см. раздел 1).</w:t>
      </w:r>
    </w:p>
    <w:p w:rsidR="001957A1" w:rsidRPr="001957A1" w:rsidRDefault="001957A1" w:rsidP="00AE1C5F">
      <w:pPr>
        <w:pStyle w:val="18"/>
        <w:widowControl w:val="0"/>
        <w:numPr>
          <w:ilvl w:val="2"/>
          <w:numId w:val="36"/>
        </w:numPr>
        <w:autoSpaceDE w:val="0"/>
        <w:autoSpaceDN w:val="0"/>
        <w:adjustRightInd w:val="0"/>
        <w:spacing w:after="0" w:line="240" w:lineRule="auto"/>
        <w:ind w:left="709" w:hanging="709"/>
        <w:contextualSpacing/>
        <w:jc w:val="both"/>
        <w:rPr>
          <w:rFonts w:ascii="Times New Roman" w:hAnsi="Times New Roman"/>
          <w:snapToGrid w:val="0"/>
        </w:rPr>
      </w:pPr>
      <w:r w:rsidRPr="001957A1">
        <w:rPr>
          <w:rFonts w:ascii="Times New Roman" w:hAnsi="Times New Roman"/>
          <w:snapToGrid w:val="0"/>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rsidR="001957A1" w:rsidRPr="001957A1" w:rsidRDefault="001957A1" w:rsidP="001957A1">
      <w:pPr>
        <w:pStyle w:val="18"/>
        <w:widowControl w:val="0"/>
        <w:autoSpaceDE w:val="0"/>
        <w:autoSpaceDN w:val="0"/>
        <w:adjustRightInd w:val="0"/>
        <w:ind w:left="709" w:hanging="709"/>
        <w:jc w:val="both"/>
        <w:rPr>
          <w:rFonts w:ascii="Times New Roman" w:hAnsi="Times New Roman"/>
          <w:snapToGrid w:val="0"/>
        </w:rPr>
      </w:pPr>
      <w:r>
        <w:rPr>
          <w:rFonts w:ascii="Times New Roman" w:hAnsi="Times New Roman"/>
          <w:snapToGrid w:val="0"/>
        </w:rPr>
        <w:t>4</w:t>
      </w:r>
      <w:r w:rsidRPr="001957A1">
        <w:rPr>
          <w:rFonts w:ascii="Times New Roman" w:hAnsi="Times New Roman"/>
          <w:snapToGrid w:val="0"/>
        </w:rPr>
        <w:t>.1</w:t>
      </w:r>
      <w:r>
        <w:rPr>
          <w:rFonts w:ascii="Times New Roman" w:hAnsi="Times New Roman"/>
          <w:snapToGrid w:val="0"/>
        </w:rPr>
        <w:t>1</w:t>
      </w:r>
      <w:r w:rsidRPr="001957A1">
        <w:rPr>
          <w:rFonts w:ascii="Times New Roman" w:hAnsi="Times New Roman"/>
          <w:snapToGrid w:val="0"/>
        </w:rPr>
        <w:t>.9 Размер одного письма (суммы размеров файлов, пересылаемого архива) не должен превышать 30 мегабайт.</w:t>
      </w:r>
    </w:p>
    <w:p w:rsidR="00E41B20" w:rsidRPr="003B762C" w:rsidRDefault="00E41B20" w:rsidP="008340F2">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3B762C">
        <w:rPr>
          <w:b/>
          <w:snapToGrid w:val="0"/>
          <w:sz w:val="22"/>
          <w:szCs w:val="22"/>
        </w:rPr>
        <w:t>Требования к сроку действия Заявки</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Предложение действительно в течение срока, указанного Участник</w:t>
      </w:r>
      <w:r>
        <w:rPr>
          <w:color w:val="000000"/>
          <w:sz w:val="22"/>
          <w:szCs w:val="22"/>
        </w:rPr>
        <w:t>ом в письме о подаче оферты (п.</w:t>
      </w:r>
      <w:r w:rsidRPr="00B80EFE">
        <w:rPr>
          <w:color w:val="000000"/>
          <w:sz w:val="22"/>
          <w:szCs w:val="22"/>
        </w:rPr>
        <w:t>5.1). В любом случае этот срок не должен быть менее чем 45 календарных дней со дня, следующего за днём окончания приёма Заявки.</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E41B20" w:rsidRPr="00B80EFE" w:rsidRDefault="00E41B20" w:rsidP="00E41B20">
      <w:pPr>
        <w:widowControl w:val="0"/>
        <w:tabs>
          <w:tab w:val="left" w:pos="851"/>
        </w:tabs>
        <w:ind w:firstLine="284"/>
        <w:jc w:val="both"/>
        <w:rPr>
          <w:color w:val="000000"/>
          <w:sz w:val="22"/>
          <w:szCs w:val="22"/>
        </w:rPr>
      </w:pPr>
    </w:p>
    <w:p w:rsidR="00E41B20" w:rsidRPr="003B762C" w:rsidRDefault="00E41B20" w:rsidP="008340F2">
      <w:pPr>
        <w:pStyle w:val="ad"/>
        <w:widowControl w:val="0"/>
        <w:numPr>
          <w:ilvl w:val="1"/>
          <w:numId w:val="36"/>
        </w:numPr>
        <w:tabs>
          <w:tab w:val="left" w:pos="709"/>
        </w:tabs>
        <w:autoSpaceDE w:val="0"/>
        <w:autoSpaceDN w:val="0"/>
        <w:adjustRightInd w:val="0"/>
        <w:ind w:left="0" w:firstLine="284"/>
        <w:jc w:val="both"/>
        <w:rPr>
          <w:b/>
          <w:snapToGrid w:val="0"/>
          <w:sz w:val="22"/>
          <w:szCs w:val="22"/>
        </w:rPr>
      </w:pPr>
      <w:r w:rsidRPr="003B762C">
        <w:rPr>
          <w:b/>
          <w:snapToGrid w:val="0"/>
          <w:sz w:val="22"/>
          <w:szCs w:val="22"/>
        </w:rPr>
        <w:t>Особенности осу</w:t>
      </w:r>
      <w:r>
        <w:rPr>
          <w:b/>
          <w:snapToGrid w:val="0"/>
          <w:sz w:val="22"/>
          <w:szCs w:val="22"/>
        </w:rPr>
        <w:t>ществления Запроса предложений</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Заседания Закупочной комиссии могут проводиться посредством использования электронных средств связи (например, путём осуществления видеоконференции) с последующим формированием протоколов заседаний комиссий и их подписанием.</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E41B20" w:rsidRPr="00B80EFE" w:rsidRDefault="00E41B20" w:rsidP="008340F2">
      <w:pPr>
        <w:pStyle w:val="ad"/>
        <w:numPr>
          <w:ilvl w:val="2"/>
          <w:numId w:val="36"/>
        </w:numPr>
        <w:tabs>
          <w:tab w:val="left" w:pos="851"/>
        </w:tabs>
        <w:ind w:left="0" w:firstLine="284"/>
        <w:jc w:val="both"/>
        <w:rPr>
          <w:color w:val="000000"/>
          <w:sz w:val="22"/>
          <w:szCs w:val="22"/>
        </w:rPr>
      </w:pPr>
      <w:r w:rsidRPr="00B80EFE">
        <w:rPr>
          <w:color w:val="000000"/>
          <w:sz w:val="22"/>
          <w:szCs w:val="22"/>
        </w:rPr>
        <w:t xml:space="preserve">Заказчик составляет итоговый протокол в соответствии с требованиями части 14 статьи 3.2 Федерального закона от 18 июля 2011г. </w:t>
      </w:r>
      <w:r>
        <w:rPr>
          <w:color w:val="000000"/>
          <w:sz w:val="22"/>
          <w:szCs w:val="22"/>
        </w:rPr>
        <w:t>№</w:t>
      </w:r>
      <w:r w:rsidRPr="00B80EFE">
        <w:rPr>
          <w:color w:val="000000"/>
          <w:sz w:val="22"/>
          <w:szCs w:val="22"/>
        </w:rPr>
        <w:t>223-ФЗ «О закупках товаров, работ, услуг отдельными видами юридических лиц» и размещает его в единой информационной системе.</w:t>
      </w:r>
    </w:p>
    <w:p w:rsidR="003A03F1" w:rsidRPr="00C35D14" w:rsidRDefault="003A03F1" w:rsidP="003A03F1">
      <w:pPr>
        <w:widowControl w:val="0"/>
        <w:jc w:val="both"/>
        <w:rPr>
          <w:color w:val="000000"/>
          <w:sz w:val="22"/>
          <w:szCs w:val="22"/>
        </w:rPr>
      </w:pPr>
    </w:p>
    <w:p w:rsidR="008D7A4F" w:rsidRPr="00C35D14" w:rsidRDefault="008D7A4F" w:rsidP="008340F2">
      <w:pPr>
        <w:pStyle w:val="ad"/>
        <w:widowControl w:val="0"/>
        <w:numPr>
          <w:ilvl w:val="1"/>
          <w:numId w:val="36"/>
        </w:numPr>
        <w:autoSpaceDE w:val="0"/>
        <w:autoSpaceDN w:val="0"/>
        <w:adjustRightInd w:val="0"/>
        <w:ind w:left="0" w:firstLine="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8D7A4F" w:rsidRPr="00F95D34" w:rsidRDefault="008D7A4F" w:rsidP="008340F2">
      <w:pPr>
        <w:pStyle w:val="ad"/>
        <w:numPr>
          <w:ilvl w:val="2"/>
          <w:numId w:val="36"/>
        </w:numPr>
        <w:ind w:left="0" w:firstLine="0"/>
        <w:jc w:val="both"/>
        <w:rPr>
          <w:sz w:val="22"/>
          <w:szCs w:val="22"/>
        </w:rPr>
      </w:pPr>
      <w:r w:rsidRPr="00F95D34">
        <w:rPr>
          <w:sz w:val="22"/>
          <w:szCs w:val="22"/>
        </w:rPr>
        <w:t>Оценка заявок осуществляется с использованием следующих критериев оценки заявок:</w:t>
      </w:r>
    </w:p>
    <w:p w:rsidR="00E41B20" w:rsidRPr="00E41B20" w:rsidRDefault="00F36677" w:rsidP="00D62876">
      <w:pPr>
        <w:pStyle w:val="ad"/>
        <w:tabs>
          <w:tab w:val="left" w:pos="851"/>
        </w:tabs>
        <w:ind w:left="709" w:hanging="283"/>
        <w:jc w:val="both"/>
        <w:rPr>
          <w:color w:val="0000FF"/>
          <w:sz w:val="22"/>
          <w:szCs w:val="22"/>
        </w:rPr>
      </w:pPr>
      <w:r>
        <w:rPr>
          <w:color w:val="0000FF"/>
          <w:sz w:val="22"/>
          <w:szCs w:val="22"/>
        </w:rPr>
        <w:t>-</w:t>
      </w:r>
      <w:r w:rsidR="00B80C9B" w:rsidRPr="00D62876">
        <w:rPr>
          <w:color w:val="0000FF"/>
          <w:sz w:val="22"/>
          <w:szCs w:val="22"/>
        </w:rPr>
        <w:t xml:space="preserve"> </w:t>
      </w:r>
      <w:r>
        <w:rPr>
          <w:color w:val="0000FF"/>
          <w:sz w:val="22"/>
          <w:szCs w:val="22"/>
        </w:rPr>
        <w:t xml:space="preserve"> </w:t>
      </w:r>
      <w:r w:rsidR="00B80C9B" w:rsidRPr="00D62876">
        <w:rPr>
          <w:color w:val="0000FF"/>
          <w:sz w:val="22"/>
          <w:szCs w:val="22"/>
        </w:rPr>
        <w:t xml:space="preserve">  </w:t>
      </w:r>
      <w:r w:rsidR="00E41B20" w:rsidRPr="00E41B20">
        <w:rPr>
          <w:color w:val="0000FF"/>
          <w:sz w:val="22"/>
          <w:szCs w:val="22"/>
        </w:rPr>
        <w:t>цена договора;</w:t>
      </w:r>
    </w:p>
    <w:p w:rsidR="00E41B20" w:rsidRPr="00E41B20" w:rsidRDefault="00E41B20" w:rsidP="00D62876">
      <w:pPr>
        <w:pStyle w:val="ad"/>
        <w:tabs>
          <w:tab w:val="left" w:pos="426"/>
        </w:tabs>
        <w:ind w:left="360"/>
        <w:jc w:val="both"/>
        <w:rPr>
          <w:color w:val="0000FF"/>
          <w:sz w:val="22"/>
          <w:szCs w:val="22"/>
        </w:rPr>
      </w:pPr>
      <w:r w:rsidRPr="00E41B20">
        <w:rPr>
          <w:color w:val="0000FF"/>
          <w:sz w:val="22"/>
          <w:szCs w:val="22"/>
        </w:rPr>
        <w:t>-</w:t>
      </w:r>
      <w:r w:rsidRPr="00E41B20">
        <w:rPr>
          <w:color w:val="0000FF"/>
          <w:sz w:val="22"/>
          <w:szCs w:val="22"/>
        </w:rPr>
        <w:tab/>
        <w:t>отсутствие негативных судебных решений;</w:t>
      </w:r>
    </w:p>
    <w:p w:rsidR="00E41B20" w:rsidRPr="00E41B20" w:rsidRDefault="00E41B20" w:rsidP="00D62876">
      <w:pPr>
        <w:pStyle w:val="ad"/>
        <w:tabs>
          <w:tab w:val="left" w:pos="426"/>
        </w:tabs>
        <w:ind w:left="360"/>
        <w:jc w:val="both"/>
        <w:rPr>
          <w:color w:val="0000FF"/>
          <w:sz w:val="22"/>
          <w:szCs w:val="22"/>
        </w:rPr>
      </w:pPr>
      <w:r w:rsidRPr="00E41B20">
        <w:rPr>
          <w:color w:val="0000FF"/>
          <w:sz w:val="22"/>
          <w:szCs w:val="22"/>
        </w:rPr>
        <w:t>-</w:t>
      </w:r>
      <w:r w:rsidRPr="00E41B20">
        <w:rPr>
          <w:color w:val="0000FF"/>
          <w:sz w:val="22"/>
          <w:szCs w:val="22"/>
        </w:rPr>
        <w:tab/>
        <w:t>количество договоров;</w:t>
      </w:r>
    </w:p>
    <w:p w:rsidR="00E41B20" w:rsidRPr="00E41B20" w:rsidRDefault="00E41B20" w:rsidP="00D62876">
      <w:pPr>
        <w:pStyle w:val="ad"/>
        <w:tabs>
          <w:tab w:val="left" w:pos="426"/>
        </w:tabs>
        <w:ind w:left="360"/>
        <w:jc w:val="both"/>
        <w:rPr>
          <w:color w:val="0000FF"/>
          <w:sz w:val="22"/>
          <w:szCs w:val="22"/>
        </w:rPr>
      </w:pPr>
      <w:r w:rsidRPr="00E41B20">
        <w:rPr>
          <w:color w:val="0000FF"/>
          <w:sz w:val="22"/>
          <w:szCs w:val="22"/>
        </w:rPr>
        <w:t>-</w:t>
      </w:r>
      <w:r w:rsidRPr="00E41B20">
        <w:rPr>
          <w:color w:val="0000FF"/>
          <w:sz w:val="22"/>
          <w:szCs w:val="22"/>
        </w:rPr>
        <w:tab/>
        <w:t>суммарная цена аналогичных договоров;</w:t>
      </w:r>
    </w:p>
    <w:p w:rsidR="00E41B20" w:rsidRDefault="00E41B20" w:rsidP="00D62876">
      <w:pPr>
        <w:pStyle w:val="ad"/>
        <w:tabs>
          <w:tab w:val="left" w:pos="426"/>
        </w:tabs>
        <w:ind w:left="360"/>
        <w:jc w:val="both"/>
        <w:rPr>
          <w:color w:val="0000FF"/>
          <w:sz w:val="22"/>
          <w:szCs w:val="22"/>
        </w:rPr>
      </w:pPr>
      <w:r w:rsidRPr="00104B23">
        <w:rPr>
          <w:color w:val="0000FF"/>
          <w:sz w:val="22"/>
          <w:szCs w:val="22"/>
        </w:rPr>
        <w:t>-</w:t>
      </w:r>
      <w:r w:rsidRPr="00104B23">
        <w:rPr>
          <w:color w:val="0000FF"/>
          <w:sz w:val="22"/>
          <w:szCs w:val="22"/>
        </w:rPr>
        <w:tab/>
        <w:t>кадровые ресурсы</w:t>
      </w:r>
      <w:r w:rsidR="005A03CF">
        <w:rPr>
          <w:color w:val="0000FF"/>
          <w:sz w:val="22"/>
          <w:szCs w:val="22"/>
        </w:rPr>
        <w:t>;</w:t>
      </w:r>
    </w:p>
    <w:p w:rsidR="005A03CF" w:rsidRPr="00104B23" w:rsidRDefault="005A03CF" w:rsidP="00D62876">
      <w:pPr>
        <w:pStyle w:val="ad"/>
        <w:tabs>
          <w:tab w:val="left" w:pos="426"/>
        </w:tabs>
        <w:ind w:left="360"/>
        <w:jc w:val="both"/>
        <w:rPr>
          <w:color w:val="0000FF"/>
          <w:sz w:val="22"/>
          <w:szCs w:val="22"/>
        </w:rPr>
      </w:pPr>
      <w:r>
        <w:rPr>
          <w:color w:val="0000FF"/>
          <w:sz w:val="22"/>
          <w:szCs w:val="22"/>
        </w:rPr>
        <w:t>-     наличие материально-технических ресурсов.</w:t>
      </w:r>
    </w:p>
    <w:p w:rsidR="008D7A4F" w:rsidRPr="00F95D34" w:rsidRDefault="008D7A4F" w:rsidP="008340F2">
      <w:pPr>
        <w:pStyle w:val="ad"/>
        <w:numPr>
          <w:ilvl w:val="2"/>
          <w:numId w:val="36"/>
        </w:numPr>
        <w:ind w:left="0" w:firstLine="0"/>
        <w:jc w:val="both"/>
        <w:rPr>
          <w:sz w:val="22"/>
          <w:szCs w:val="22"/>
        </w:rPr>
      </w:pPr>
      <w:r w:rsidRPr="00F95D34">
        <w:rPr>
          <w:sz w:val="22"/>
          <w:szCs w:val="22"/>
        </w:rPr>
        <w:t>Рейтинг представляет собой оценку, получаемую по критериям оценки. Дробное значение рейтинга округляется до двух десятичных знаков после запятой по математическим правилам округления.</w:t>
      </w:r>
    </w:p>
    <w:p w:rsidR="008D7A4F" w:rsidRPr="00F95D34" w:rsidRDefault="008D7A4F" w:rsidP="008340F2">
      <w:pPr>
        <w:pStyle w:val="ad"/>
        <w:numPr>
          <w:ilvl w:val="2"/>
          <w:numId w:val="36"/>
        </w:numPr>
        <w:ind w:left="0" w:firstLine="0"/>
        <w:jc w:val="both"/>
        <w:rPr>
          <w:sz w:val="22"/>
          <w:szCs w:val="22"/>
        </w:rPr>
      </w:pPr>
      <w:r w:rsidRPr="00F95D34">
        <w:rPr>
          <w:sz w:val="22"/>
          <w:szCs w:val="22"/>
        </w:rPr>
        <w:t>Рейтинг критериев определяется в числах от 0 до 100. При этом для расчетов рейтингов применяется вес критерия.</w:t>
      </w:r>
    </w:p>
    <w:p w:rsidR="008D7A4F" w:rsidRPr="00F95D34" w:rsidRDefault="008D7A4F" w:rsidP="008340F2">
      <w:pPr>
        <w:pStyle w:val="ad"/>
        <w:numPr>
          <w:ilvl w:val="2"/>
          <w:numId w:val="36"/>
        </w:numPr>
        <w:ind w:left="0" w:firstLine="0"/>
        <w:jc w:val="both"/>
        <w:rPr>
          <w:sz w:val="22"/>
          <w:szCs w:val="22"/>
        </w:rPr>
      </w:pPr>
      <w:r w:rsidRPr="00F95D34">
        <w:rPr>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8D7A4F" w:rsidRPr="00F95D34" w:rsidRDefault="008D7A4F" w:rsidP="008340F2">
      <w:pPr>
        <w:pStyle w:val="ad"/>
        <w:numPr>
          <w:ilvl w:val="2"/>
          <w:numId w:val="36"/>
        </w:numPr>
        <w:ind w:left="0" w:firstLine="0"/>
        <w:jc w:val="both"/>
        <w:rPr>
          <w:sz w:val="22"/>
          <w:szCs w:val="22"/>
        </w:rPr>
      </w:pPr>
      <w:r w:rsidRPr="00F95D34">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8D7A4F" w:rsidRPr="00F95D34" w:rsidRDefault="008D7A4F" w:rsidP="008340F2">
      <w:pPr>
        <w:pStyle w:val="ad"/>
        <w:numPr>
          <w:ilvl w:val="2"/>
          <w:numId w:val="36"/>
        </w:numPr>
        <w:ind w:left="0" w:firstLine="0"/>
        <w:jc w:val="both"/>
        <w:rPr>
          <w:sz w:val="22"/>
          <w:szCs w:val="22"/>
        </w:rPr>
      </w:pPr>
      <w:r w:rsidRPr="00F95D34">
        <w:rPr>
          <w:sz w:val="22"/>
          <w:szCs w:val="22"/>
        </w:rPr>
        <w:t>Сумма рейтингов по критериям, установленных в закупочной документации, составляет 100.</w:t>
      </w:r>
    </w:p>
    <w:p w:rsidR="008D7A4F" w:rsidRPr="00F95D34" w:rsidRDefault="008D7A4F" w:rsidP="008340F2">
      <w:pPr>
        <w:pStyle w:val="ad"/>
        <w:numPr>
          <w:ilvl w:val="2"/>
          <w:numId w:val="36"/>
        </w:numPr>
        <w:ind w:left="0" w:firstLine="0"/>
        <w:jc w:val="both"/>
        <w:rPr>
          <w:sz w:val="22"/>
          <w:szCs w:val="22"/>
        </w:rPr>
      </w:pPr>
      <w:r w:rsidRPr="00F95D34">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rsidR="008D7A4F" w:rsidRDefault="008D7A4F" w:rsidP="008340F2">
      <w:pPr>
        <w:pStyle w:val="ad"/>
        <w:numPr>
          <w:ilvl w:val="2"/>
          <w:numId w:val="36"/>
        </w:numPr>
        <w:ind w:left="0" w:firstLine="0"/>
        <w:jc w:val="both"/>
        <w:rPr>
          <w:sz w:val="22"/>
          <w:szCs w:val="22"/>
        </w:rPr>
      </w:pPr>
      <w:r w:rsidRPr="00F95D34">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E902CB" w:rsidRPr="00A52D7D" w:rsidRDefault="00AE35AA" w:rsidP="008340F2">
      <w:pPr>
        <w:pStyle w:val="ad"/>
        <w:numPr>
          <w:ilvl w:val="2"/>
          <w:numId w:val="36"/>
        </w:numPr>
        <w:ind w:left="0" w:firstLine="0"/>
        <w:jc w:val="both"/>
        <w:rPr>
          <w:sz w:val="22"/>
          <w:szCs w:val="22"/>
        </w:rPr>
      </w:pPr>
      <w:r w:rsidRPr="00A52D7D">
        <w:rPr>
          <w:b/>
          <w:sz w:val="22"/>
          <w:szCs w:val="22"/>
        </w:rPr>
        <w:t xml:space="preserve"> </w:t>
      </w:r>
      <w:r w:rsidR="00E902CB" w:rsidRPr="00A52D7D">
        <w:rPr>
          <w:b/>
          <w:sz w:val="22"/>
          <w:szCs w:val="22"/>
        </w:rPr>
        <w:t>Рейтинг, присуждаемый заявке по критерию «Цена договора»</w:t>
      </w:r>
    </w:p>
    <w:p w:rsidR="00E902CB" w:rsidRPr="00262109" w:rsidRDefault="00E902CB" w:rsidP="00E902CB">
      <w:pPr>
        <w:contextualSpacing/>
        <w:jc w:val="both"/>
        <w:rPr>
          <w:sz w:val="22"/>
          <w:szCs w:val="22"/>
        </w:rPr>
      </w:pPr>
      <w:r w:rsidRPr="00262109">
        <w:rPr>
          <w:sz w:val="22"/>
          <w:szCs w:val="22"/>
        </w:rPr>
        <w:t>Предмет оценки: цена договора, предложенная участником закупки.</w:t>
      </w:r>
    </w:p>
    <w:p w:rsidR="00E902CB" w:rsidRPr="00262109" w:rsidRDefault="00E902CB" w:rsidP="00E902CB">
      <w:pPr>
        <w:contextualSpacing/>
        <w:jc w:val="both"/>
        <w:rPr>
          <w:sz w:val="22"/>
          <w:szCs w:val="22"/>
        </w:rPr>
      </w:pPr>
      <w:r w:rsidRPr="00262109">
        <w:rPr>
          <w:sz w:val="22"/>
          <w:szCs w:val="22"/>
        </w:rPr>
        <w:t>Тип критерия: «стремление к минимуму» – присваивает максимальный балл предложению с наименьшим числовым значением.</w:t>
      </w:r>
    </w:p>
    <w:p w:rsidR="00E902CB" w:rsidRPr="00262109" w:rsidRDefault="00E902CB" w:rsidP="00E902CB">
      <w:pPr>
        <w:jc w:val="both"/>
        <w:rPr>
          <w:sz w:val="22"/>
          <w:szCs w:val="22"/>
        </w:rPr>
      </w:pPr>
      <w:r w:rsidRPr="00262109">
        <w:rPr>
          <w:sz w:val="22"/>
          <w:szCs w:val="22"/>
        </w:rPr>
        <w:t xml:space="preserve">Способ оценки: «от лучшего» – заявки оцениваются относительно сопоставления </w:t>
      </w:r>
      <w:r w:rsidRPr="00262109">
        <w:rPr>
          <w:bCs/>
          <w:sz w:val="22"/>
          <w:szCs w:val="22"/>
        </w:rPr>
        <w:t>друг с другом</w:t>
      </w:r>
      <w:r w:rsidRPr="00262109">
        <w:rPr>
          <w:sz w:val="22"/>
          <w:szCs w:val="22"/>
        </w:rPr>
        <w:t>.</w:t>
      </w:r>
    </w:p>
    <w:p w:rsidR="00E902CB" w:rsidRPr="00262109" w:rsidRDefault="00E902CB" w:rsidP="00E902CB">
      <w:pPr>
        <w:contextualSpacing/>
        <w:jc w:val="both"/>
        <w:rPr>
          <w:sz w:val="22"/>
          <w:szCs w:val="22"/>
        </w:rPr>
      </w:pPr>
      <w:r w:rsidRPr="00262109">
        <w:rPr>
          <w:sz w:val="22"/>
          <w:szCs w:val="22"/>
        </w:rPr>
        <w:t>Рейтинг, присуждаемый заявке по критерию «Цена договора», определяется по формуле:</w:t>
      </w:r>
    </w:p>
    <w:p w:rsidR="00E902CB" w:rsidRPr="00C05A96" w:rsidRDefault="0059061F" w:rsidP="00E902CB">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с</m:t>
                  </m:r>
                </m:sub>
              </m:sSub>
            </m:den>
          </m:f>
        </m:oMath>
      </m:oMathPara>
    </w:p>
    <w:p w:rsidR="00E902CB" w:rsidRPr="00C05A96" w:rsidRDefault="00E902CB" w:rsidP="00E902CB">
      <w:pPr>
        <w:contextualSpacing/>
        <w:jc w:val="both"/>
        <w:rPr>
          <w:sz w:val="22"/>
          <w:szCs w:val="22"/>
        </w:rPr>
      </w:pPr>
      <w:r w:rsidRPr="00C05A96">
        <w:rPr>
          <w:sz w:val="22"/>
          <w:szCs w:val="22"/>
        </w:rPr>
        <w:t>Элементы формулы:</w:t>
      </w:r>
    </w:p>
    <w:p w:rsidR="00E902CB" w:rsidRPr="00C05A96" w:rsidRDefault="0059061F"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k</m:t>
            </m:r>
          </m:sub>
        </m:sSub>
      </m:oMath>
      <w:r w:rsidR="00E902CB" w:rsidRPr="00C05A96">
        <w:rPr>
          <w:rFonts w:eastAsia="MS Mincho"/>
          <w:sz w:val="22"/>
          <w:szCs w:val="22"/>
          <w:lang w:eastAsia="en-US"/>
        </w:rPr>
        <w:t xml:space="preserve"> — рейтинг заявки относительно ценового критерия,</w:t>
      </w:r>
    </w:p>
    <w:p w:rsidR="00E902CB" w:rsidRPr="00C05A96" w:rsidRDefault="0059061F"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val="en-US" w:eastAsia="en-US"/>
              </w:rPr>
              <m:t>k</m:t>
            </m:r>
          </m:sub>
        </m:sSub>
      </m:oMath>
      <w:r w:rsidR="00E902CB" w:rsidRPr="00C05A96">
        <w:rPr>
          <w:rFonts w:eastAsia="MS Mincho"/>
          <w:sz w:val="22"/>
          <w:szCs w:val="22"/>
          <w:lang w:eastAsia="en-US"/>
        </w:rPr>
        <w:t xml:space="preserve"> — вес ценового критерия,</w:t>
      </w:r>
    </w:p>
    <w:p w:rsidR="00E902CB" w:rsidRPr="00C05A96" w:rsidRDefault="0059061F"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902CB" w:rsidRPr="00C05A96">
        <w:rPr>
          <w:rFonts w:eastAsia="MS Mincho"/>
          <w:sz w:val="22"/>
          <w:szCs w:val="22"/>
          <w:lang w:eastAsia="en-US"/>
        </w:rPr>
        <w:t xml:space="preserve"> — предельное оцениваемое предложение (состояние) ценового критерия = НМЦД,</w:t>
      </w:r>
    </w:p>
    <w:p w:rsidR="00E902CB" w:rsidRPr="00C05A96" w:rsidRDefault="0059061F"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902CB" w:rsidRPr="00C05A96">
        <w:rPr>
          <w:rFonts w:eastAsia="MS Mincho"/>
          <w:sz w:val="22"/>
          <w:szCs w:val="22"/>
          <w:lang w:eastAsia="en-US"/>
        </w:rPr>
        <w:t>— оцениваемое предложение (состояние) участника ценового критерия,</w:t>
      </w:r>
    </w:p>
    <w:p w:rsidR="00E902CB" w:rsidRDefault="00DE6385" w:rsidP="00E902CB">
      <w:pPr>
        <w:widowControl w:val="0"/>
        <w:shd w:val="clear" w:color="auto" w:fill="FFFFFF"/>
        <w:tabs>
          <w:tab w:val="left" w:pos="0"/>
        </w:tabs>
        <w:autoSpaceDE w:val="0"/>
        <w:autoSpaceDN w:val="0"/>
        <w:adjustRightInd w:val="0"/>
        <w:spacing w:before="5" w:line="264" w:lineRule="exact"/>
        <w:contextualSpacing/>
        <w:jc w:val="both"/>
        <w:rPr>
          <w:sz w:val="22"/>
          <w:szCs w:val="22"/>
        </w:rPr>
      </w:pPr>
      <w:r>
        <w:rPr>
          <w:rFonts w:eastAsia="MS Mincho"/>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902CB" w:rsidRPr="00C05A96">
        <w:rPr>
          <w:sz w:val="22"/>
          <w:szCs w:val="22"/>
        </w:rPr>
        <w:t xml:space="preserve"> — предпочитаемое предложение (состояние) ценового критерия = </w:t>
      </w:r>
      <w:r w:rsidR="00E902CB" w:rsidRPr="00FA3E61">
        <w:rPr>
          <w:sz w:val="22"/>
          <w:szCs w:val="22"/>
        </w:rPr>
        <w:t>минимально предложенной цене участников</w:t>
      </w:r>
    </w:p>
    <w:p w:rsidR="00E60C0E" w:rsidRPr="00423902" w:rsidRDefault="00E60C0E" w:rsidP="00E902CB">
      <w:pPr>
        <w:widowControl w:val="0"/>
        <w:shd w:val="clear" w:color="auto" w:fill="FFFFFF"/>
        <w:tabs>
          <w:tab w:val="left" w:pos="0"/>
        </w:tabs>
        <w:autoSpaceDE w:val="0"/>
        <w:autoSpaceDN w:val="0"/>
        <w:adjustRightInd w:val="0"/>
        <w:spacing w:before="5" w:line="264" w:lineRule="exact"/>
        <w:contextualSpacing/>
        <w:jc w:val="both"/>
        <w:rPr>
          <w:b/>
          <w:sz w:val="22"/>
          <w:szCs w:val="22"/>
        </w:rPr>
      </w:pPr>
    </w:p>
    <w:p w:rsidR="00E902CB" w:rsidRPr="00A52D7D" w:rsidRDefault="00A52D7D" w:rsidP="00A52D7D">
      <w:pPr>
        <w:tabs>
          <w:tab w:val="left" w:pos="993"/>
        </w:tabs>
        <w:jc w:val="both"/>
        <w:rPr>
          <w:b/>
          <w:sz w:val="22"/>
          <w:szCs w:val="22"/>
        </w:rPr>
      </w:pPr>
      <w:bookmarkStart w:id="3658" w:name="_Ref35360585"/>
      <w:r>
        <w:rPr>
          <w:b/>
          <w:sz w:val="22"/>
          <w:szCs w:val="22"/>
        </w:rPr>
        <w:t>4</w:t>
      </w:r>
      <w:r w:rsidR="00AE35AA" w:rsidRPr="00A52D7D">
        <w:rPr>
          <w:b/>
          <w:sz w:val="22"/>
          <w:szCs w:val="22"/>
        </w:rPr>
        <w:t xml:space="preserve">.14.10 </w:t>
      </w:r>
      <w:r w:rsidR="00E902CB" w:rsidRPr="00A52D7D">
        <w:rPr>
          <w:b/>
          <w:sz w:val="22"/>
          <w:szCs w:val="22"/>
        </w:rPr>
        <w:t>Рейтинг, присуждаемый заявке по критерию «Отсутствие судебных решений»</w:t>
      </w:r>
      <w:bookmarkEnd w:id="3658"/>
    </w:p>
    <w:p w:rsidR="00E902CB" w:rsidRDefault="00E902CB" w:rsidP="00E902CB">
      <w:pPr>
        <w:ind w:firstLine="142"/>
        <w:jc w:val="both"/>
        <w:rPr>
          <w:sz w:val="22"/>
          <w:szCs w:val="22"/>
        </w:rPr>
      </w:pPr>
      <w:r w:rsidRPr="00262109">
        <w:rPr>
          <w:sz w:val="22"/>
          <w:szCs w:val="22"/>
        </w:rPr>
        <w:t>Предмет оценки:</w:t>
      </w:r>
      <w:r w:rsidR="007E28DE">
        <w:rPr>
          <w:sz w:val="22"/>
          <w:szCs w:val="22"/>
        </w:rPr>
        <w:t xml:space="preserve"> </w:t>
      </w:r>
      <w:r w:rsidR="007E28DE" w:rsidRPr="007E28DE">
        <w:rPr>
          <w:sz w:val="22"/>
          <w:szCs w:val="22"/>
        </w:rPr>
        <w:t>Отсутствие негат</w:t>
      </w:r>
      <w:r w:rsidR="007E28DE">
        <w:rPr>
          <w:sz w:val="22"/>
          <w:szCs w:val="22"/>
        </w:rPr>
        <w:t>ивных судебных решений, вступив</w:t>
      </w:r>
      <w:r w:rsidR="007E28DE" w:rsidRPr="007E28DE">
        <w:rPr>
          <w:sz w:val="22"/>
          <w:szCs w:val="22"/>
        </w:rPr>
        <w:t>ших в силу, или при</w:t>
      </w:r>
      <w:r w:rsidR="007E28DE">
        <w:rPr>
          <w:sz w:val="22"/>
          <w:szCs w:val="22"/>
        </w:rPr>
        <w:t>нятых участником закупки претен</w:t>
      </w:r>
      <w:r w:rsidR="007E28DE" w:rsidRPr="007E28DE">
        <w:rPr>
          <w:sz w:val="22"/>
          <w:szCs w:val="22"/>
        </w:rPr>
        <w:t>зий, связанных с АО «ИЭСК» и лиц, ука</w:t>
      </w:r>
      <w:r w:rsidR="007E28DE">
        <w:rPr>
          <w:sz w:val="22"/>
          <w:szCs w:val="22"/>
        </w:rPr>
        <w:t>занных в при</w:t>
      </w:r>
      <w:r w:rsidR="007E28DE" w:rsidRPr="007E28DE">
        <w:rPr>
          <w:sz w:val="22"/>
          <w:szCs w:val="22"/>
        </w:rPr>
        <w:t>ложении № 1 к положению о закупке товаров, работ, услуг АО «ИЭСК», а</w:t>
      </w:r>
      <w:r w:rsidR="007E28DE">
        <w:rPr>
          <w:sz w:val="22"/>
          <w:szCs w:val="22"/>
        </w:rPr>
        <w:t xml:space="preserve"> также отсутствие негативных су</w:t>
      </w:r>
      <w:r w:rsidR="007E28DE" w:rsidRPr="007E28DE">
        <w:rPr>
          <w:sz w:val="22"/>
          <w:szCs w:val="22"/>
        </w:rPr>
        <w:t>дебных решений, вступивших в силу, или принятых участником закупки</w:t>
      </w:r>
      <w:r w:rsidR="007E28DE">
        <w:rPr>
          <w:sz w:val="22"/>
          <w:szCs w:val="22"/>
        </w:rPr>
        <w:t xml:space="preserve"> претензий, связанных с ПАО «Ир</w:t>
      </w:r>
      <w:r w:rsidR="007E28DE" w:rsidRPr="007E28DE">
        <w:rPr>
          <w:sz w:val="22"/>
          <w:szCs w:val="22"/>
        </w:rPr>
        <w:t>кутскэнерго», ООО «Байкальская энергетическа</w:t>
      </w:r>
      <w:r w:rsidR="007E28DE">
        <w:rPr>
          <w:sz w:val="22"/>
          <w:szCs w:val="22"/>
        </w:rPr>
        <w:t>я компа</w:t>
      </w:r>
      <w:r w:rsidR="007E28DE" w:rsidRPr="007E28DE">
        <w:rPr>
          <w:sz w:val="22"/>
          <w:szCs w:val="22"/>
        </w:rPr>
        <w:t>ния» и лиц, указанных в приложении № 1 к Положению о закупке товаров, работ, услуг ПАО «Иркутскэнерго».</w:t>
      </w:r>
      <w:r w:rsidR="000937F3">
        <w:rPr>
          <w:sz w:val="22"/>
          <w:szCs w:val="22"/>
        </w:rPr>
        <w:t xml:space="preserve"> призна</w:t>
      </w:r>
      <w:r w:rsidR="000937F3" w:rsidRPr="000937F3">
        <w:rPr>
          <w:sz w:val="22"/>
          <w:szCs w:val="22"/>
        </w:rPr>
        <w:t>ющи</w:t>
      </w:r>
      <w:r w:rsidR="000937F3">
        <w:rPr>
          <w:sz w:val="22"/>
          <w:szCs w:val="22"/>
        </w:rPr>
        <w:t>х участника закупки не исполнив</w:t>
      </w:r>
      <w:r w:rsidR="000937F3" w:rsidRPr="000937F3">
        <w:rPr>
          <w:sz w:val="22"/>
          <w:szCs w:val="22"/>
        </w:rPr>
        <w:t>шим или ненадлежаще исполнившим обязательства по договорам с участием заказчика, его взаимозависимых лиц или принятых участником закупки претензий заказчика, его взаимозависимых лиц, за послед</w:t>
      </w:r>
      <w:r w:rsidR="000937F3">
        <w:rPr>
          <w:sz w:val="22"/>
          <w:szCs w:val="22"/>
        </w:rPr>
        <w:t>ние 36 месяцев до дня рассмотре</w:t>
      </w:r>
      <w:r w:rsidR="000937F3" w:rsidRPr="000937F3">
        <w:rPr>
          <w:sz w:val="22"/>
          <w:szCs w:val="22"/>
        </w:rPr>
        <w:t>ния заявки участника.</w:t>
      </w:r>
      <w:r w:rsidR="000937F3">
        <w:rPr>
          <w:sz w:val="22"/>
          <w:szCs w:val="22"/>
        </w:rPr>
        <w:t xml:space="preserve"> </w:t>
      </w:r>
      <w:r w:rsidRPr="00262109">
        <w:rPr>
          <w:sz w:val="22"/>
          <w:szCs w:val="22"/>
        </w:rPr>
        <w:t>Тип критерия: «негативный бинарный» – присваивает максимальный балл предложению, не совпадающему с заранее определённым значением (которое меньше заранее определённого значения).</w:t>
      </w:r>
    </w:p>
    <w:p w:rsidR="007E28DE" w:rsidRPr="00262109" w:rsidRDefault="007E28DE" w:rsidP="00E902CB">
      <w:pPr>
        <w:ind w:firstLine="142"/>
        <w:jc w:val="both"/>
        <w:rPr>
          <w:sz w:val="22"/>
          <w:szCs w:val="22"/>
        </w:rPr>
      </w:pPr>
    </w:p>
    <w:p w:rsidR="00E902CB" w:rsidRPr="00262109" w:rsidRDefault="00E902CB" w:rsidP="00E902CB">
      <w:pPr>
        <w:ind w:firstLine="142"/>
        <w:jc w:val="both"/>
        <w:rPr>
          <w:sz w:val="22"/>
          <w:szCs w:val="22"/>
        </w:rPr>
      </w:pPr>
      <w:r w:rsidRPr="00262109">
        <w:rPr>
          <w:sz w:val="22"/>
          <w:szCs w:val="22"/>
        </w:rPr>
        <w:t>Способ оценки: «от предела» – заявки оцениваются относительно их сопоставления с пределом.</w:t>
      </w:r>
    </w:p>
    <w:p w:rsidR="00E902CB" w:rsidRPr="00262109" w:rsidRDefault="00E902CB" w:rsidP="00E902CB">
      <w:pPr>
        <w:ind w:firstLine="142"/>
        <w:jc w:val="both"/>
        <w:rPr>
          <w:sz w:val="22"/>
          <w:szCs w:val="22"/>
        </w:rPr>
      </w:pPr>
      <w:r w:rsidRPr="00262109">
        <w:rPr>
          <w:sz w:val="22"/>
          <w:szCs w:val="22"/>
        </w:rPr>
        <w:t>Рейтинг, присуждаемый заявке по критерию «отсутствие претензий по выполнению работ», определяется по формуле:</w:t>
      </w:r>
    </w:p>
    <w:p w:rsidR="00E902CB" w:rsidRPr="00262109" w:rsidRDefault="0059061F" w:rsidP="00E902CB">
      <w:pPr>
        <w:widowControl w:val="0"/>
        <w:autoSpaceDE w:val="0"/>
        <w:autoSpaceDN w:val="0"/>
        <w:adjustRightInd w:val="0"/>
        <w:ind w:firstLine="142"/>
        <w:contextualSpacing/>
        <w:jc w:val="both"/>
        <w:rPr>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E902CB" w:rsidRPr="00262109" w:rsidRDefault="00E902CB" w:rsidP="00E902CB">
      <w:pPr>
        <w:widowControl w:val="0"/>
        <w:autoSpaceDE w:val="0"/>
        <w:autoSpaceDN w:val="0"/>
        <w:adjustRightInd w:val="0"/>
        <w:ind w:firstLine="142"/>
        <w:contextualSpacing/>
        <w:jc w:val="both"/>
        <w:rPr>
          <w:bCs/>
          <w:sz w:val="22"/>
          <w:szCs w:val="22"/>
        </w:rPr>
      </w:pPr>
      <w:r w:rsidRPr="00262109">
        <w:rPr>
          <w:bCs/>
          <w:sz w:val="22"/>
          <w:szCs w:val="22"/>
        </w:rPr>
        <w:t>Элементы формулы:</w:t>
      </w:r>
    </w:p>
    <w:p w:rsidR="00E902CB" w:rsidRPr="00262109" w:rsidRDefault="0059061F" w:rsidP="00E902CB">
      <w:pPr>
        <w:widowControl w:val="0"/>
        <w:autoSpaceDE w:val="0"/>
        <w:autoSpaceDN w:val="0"/>
        <w:adjustRightInd w:val="0"/>
        <w:ind w:left="284" w:firstLine="142"/>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902CB" w:rsidRPr="00262109">
        <w:rPr>
          <w:bCs/>
          <w:sz w:val="22"/>
          <w:szCs w:val="22"/>
        </w:rPr>
        <w:t xml:space="preserve"> – рейтинг критерию;</w:t>
      </w:r>
    </w:p>
    <w:p w:rsidR="00E902CB" w:rsidRPr="00262109" w:rsidRDefault="0059061F" w:rsidP="00E902CB">
      <w:pPr>
        <w:widowControl w:val="0"/>
        <w:shd w:val="clear" w:color="auto" w:fill="FFFFFF"/>
        <w:autoSpaceDE w:val="0"/>
        <w:autoSpaceDN w:val="0"/>
        <w:adjustRightInd w:val="0"/>
        <w:ind w:left="284" w:firstLine="142"/>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902CB" w:rsidRPr="00262109">
        <w:rPr>
          <w:spacing w:val="1"/>
          <w:sz w:val="22"/>
          <w:szCs w:val="22"/>
        </w:rPr>
        <w:t xml:space="preserve"> – нежелательное предложение, указанное в критериях оценки заявок (таблица №1), равно 1 (единице);</w:t>
      </w:r>
    </w:p>
    <w:p w:rsidR="00E902CB" w:rsidRPr="00262109" w:rsidRDefault="0059061F" w:rsidP="00E902CB">
      <w:pPr>
        <w:widowControl w:val="0"/>
        <w:shd w:val="clear" w:color="auto" w:fill="FFFFFF"/>
        <w:autoSpaceDE w:val="0"/>
        <w:autoSpaceDN w:val="0"/>
        <w:adjustRightInd w:val="0"/>
        <w:ind w:left="284" w:firstLine="142"/>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902CB" w:rsidRPr="00262109">
        <w:rPr>
          <w:spacing w:val="-2"/>
          <w:sz w:val="22"/>
          <w:szCs w:val="22"/>
        </w:rPr>
        <w:t xml:space="preserve"> – оцениваемое предложение </w:t>
      </w:r>
      <w:r w:rsidR="00E902CB" w:rsidRPr="00262109">
        <w:rPr>
          <w:bCs/>
          <w:sz w:val="22"/>
          <w:szCs w:val="22"/>
        </w:rPr>
        <w:t>i-го Участника закупки</w:t>
      </w:r>
      <w:r w:rsidR="00E902CB" w:rsidRPr="00262109">
        <w:rPr>
          <w:spacing w:val="-2"/>
          <w:sz w:val="22"/>
          <w:szCs w:val="22"/>
        </w:rPr>
        <w:t>;</w:t>
      </w:r>
    </w:p>
    <w:p w:rsidR="00E902CB" w:rsidRDefault="0059061F" w:rsidP="00E902CB">
      <w:pPr>
        <w:widowControl w:val="0"/>
        <w:shd w:val="clear" w:color="auto" w:fill="FFFFFF"/>
        <w:autoSpaceDE w:val="0"/>
        <w:autoSpaceDN w:val="0"/>
        <w:adjustRightInd w:val="0"/>
        <w:ind w:left="284" w:firstLine="142"/>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w:r w:rsidR="00E902CB" w:rsidRPr="00262109">
        <w:rPr>
          <w:sz w:val="22"/>
          <w:szCs w:val="22"/>
          <w:lang w:eastAsia="en-US"/>
        </w:rPr>
        <w:t xml:space="preserve"> – </w:t>
      </w:r>
      <w:r w:rsidR="00E902CB" w:rsidRPr="00262109">
        <w:rPr>
          <w:spacing w:val="-2"/>
          <w:sz w:val="22"/>
          <w:szCs w:val="22"/>
        </w:rPr>
        <w:t>вес критерия в баллах.</w:t>
      </w:r>
    </w:p>
    <w:p w:rsidR="00E60C0E" w:rsidRPr="00262109" w:rsidRDefault="00E60C0E" w:rsidP="00E902CB">
      <w:pPr>
        <w:widowControl w:val="0"/>
        <w:shd w:val="clear" w:color="auto" w:fill="FFFFFF"/>
        <w:autoSpaceDE w:val="0"/>
        <w:autoSpaceDN w:val="0"/>
        <w:adjustRightInd w:val="0"/>
        <w:ind w:left="284" w:firstLine="142"/>
        <w:contextualSpacing/>
        <w:jc w:val="both"/>
        <w:rPr>
          <w:spacing w:val="-2"/>
          <w:sz w:val="22"/>
          <w:szCs w:val="22"/>
        </w:rPr>
      </w:pPr>
    </w:p>
    <w:p w:rsidR="00E60C0E" w:rsidRPr="00423902" w:rsidRDefault="00A52D7D" w:rsidP="00D62876">
      <w:pPr>
        <w:widowControl w:val="0"/>
        <w:tabs>
          <w:tab w:val="left" w:pos="993"/>
        </w:tabs>
        <w:spacing w:after="160" w:line="259" w:lineRule="auto"/>
        <w:jc w:val="both"/>
        <w:rPr>
          <w:b/>
          <w:sz w:val="22"/>
          <w:szCs w:val="22"/>
        </w:rPr>
      </w:pPr>
      <w:bookmarkStart w:id="3659" w:name="_Ref35360800"/>
      <w:r w:rsidRPr="00A52D7D">
        <w:rPr>
          <w:b/>
          <w:sz w:val="22"/>
          <w:szCs w:val="22"/>
        </w:rPr>
        <w:t>4</w:t>
      </w:r>
      <w:r w:rsidR="00AE35AA">
        <w:rPr>
          <w:b/>
          <w:sz w:val="22"/>
          <w:szCs w:val="22"/>
        </w:rPr>
        <w:t xml:space="preserve">.14.11 </w:t>
      </w:r>
      <w:r w:rsidR="00E60C0E" w:rsidRPr="00423902">
        <w:rPr>
          <w:b/>
          <w:sz w:val="22"/>
          <w:szCs w:val="22"/>
        </w:rPr>
        <w:t>Рейтинг, присуждаемый заявке по критерию «Количество договоров»</w:t>
      </w:r>
      <w:bookmarkEnd w:id="3659"/>
    </w:p>
    <w:p w:rsidR="00423902" w:rsidRPr="00423902" w:rsidRDefault="00E60C0E" w:rsidP="00423902">
      <w:pPr>
        <w:ind w:firstLine="284"/>
        <w:contextualSpacing/>
        <w:jc w:val="both"/>
        <w:rPr>
          <w:b/>
          <w:sz w:val="22"/>
          <w:szCs w:val="22"/>
        </w:rPr>
      </w:pPr>
      <w:r w:rsidRPr="00423902">
        <w:rPr>
          <w:b/>
          <w:sz w:val="22"/>
          <w:szCs w:val="22"/>
        </w:rPr>
        <w:t xml:space="preserve">Предмет оценки: </w:t>
      </w:r>
      <w:r w:rsidR="00423902" w:rsidRPr="00423902">
        <w:rPr>
          <w:sz w:val="22"/>
          <w:szCs w:val="22"/>
        </w:rPr>
        <w:t xml:space="preserve">количество договоров на </w:t>
      </w:r>
      <w:r w:rsidR="00423902">
        <w:rPr>
          <w:sz w:val="22"/>
          <w:szCs w:val="22"/>
        </w:rPr>
        <w:t>оказание услуг</w:t>
      </w:r>
      <w:r w:rsidR="00423902" w:rsidRPr="0052295D">
        <w:rPr>
          <w:sz w:val="22"/>
          <w:szCs w:val="22"/>
        </w:rPr>
        <w:t xml:space="preserve"> по послегарантийному обслуживанию оборудования </w:t>
      </w:r>
      <w:r w:rsidR="00423902">
        <w:rPr>
          <w:sz w:val="22"/>
          <w:szCs w:val="22"/>
        </w:rPr>
        <w:t xml:space="preserve">производства АО </w:t>
      </w:r>
      <w:r w:rsidR="00423902" w:rsidRPr="0052295D">
        <w:rPr>
          <w:sz w:val="22"/>
          <w:szCs w:val="22"/>
        </w:rPr>
        <w:t>«РиМ» (или эквивалент), надлежаще исполненного в период за 36 месяцев, предшествующих дню размещения закупки, с указанием предмета дого</w:t>
      </w:r>
      <w:r w:rsidR="00423902">
        <w:rPr>
          <w:sz w:val="22"/>
          <w:szCs w:val="22"/>
        </w:rPr>
        <w:t>вора, состава и стоимости работ</w:t>
      </w:r>
      <w:r w:rsidR="00423902" w:rsidRPr="00D62876">
        <w:rPr>
          <w:snapToGrid w:val="0"/>
          <w:color w:val="000000" w:themeColor="text1"/>
          <w:sz w:val="22"/>
          <w:szCs w:val="22"/>
        </w:rPr>
        <w:t xml:space="preserve"> с приложением </w:t>
      </w:r>
      <w:r w:rsidR="00423902">
        <w:rPr>
          <w:sz w:val="22"/>
          <w:szCs w:val="22"/>
        </w:rPr>
        <w:t>с</w:t>
      </w:r>
      <w:r w:rsidR="00423902" w:rsidRPr="00423902">
        <w:rPr>
          <w:sz w:val="22"/>
          <w:szCs w:val="22"/>
        </w:rPr>
        <w:t>правки о стоимости выполненных работ и затрат по форме КС-3). Предел – 2 договора.</w:t>
      </w:r>
    </w:p>
    <w:p w:rsidR="00E60C0E" w:rsidRPr="00262109" w:rsidRDefault="00E60C0E" w:rsidP="00E60C0E">
      <w:pPr>
        <w:ind w:firstLine="284"/>
        <w:contextualSpacing/>
        <w:jc w:val="both"/>
        <w:rPr>
          <w:b/>
          <w:sz w:val="22"/>
          <w:szCs w:val="22"/>
        </w:rPr>
      </w:pPr>
    </w:p>
    <w:p w:rsidR="00E60C0E" w:rsidRPr="00262109" w:rsidRDefault="00E60C0E" w:rsidP="00E60C0E">
      <w:pPr>
        <w:ind w:firstLine="284"/>
        <w:contextualSpacing/>
        <w:jc w:val="both"/>
        <w:rPr>
          <w:sz w:val="22"/>
          <w:szCs w:val="22"/>
        </w:rPr>
      </w:pPr>
      <w:r w:rsidRPr="00262109">
        <w:rPr>
          <w:sz w:val="22"/>
          <w:szCs w:val="22"/>
        </w:rPr>
        <w:t>Тип критерия: «максимизирующий» – присваивает максимальный балл предложению с наибольшим числовым значением.</w:t>
      </w:r>
    </w:p>
    <w:p w:rsidR="00E60C0E" w:rsidRPr="00262109" w:rsidRDefault="00E60C0E" w:rsidP="00E60C0E">
      <w:pPr>
        <w:ind w:firstLine="284"/>
        <w:contextualSpacing/>
        <w:jc w:val="both"/>
        <w:rPr>
          <w:sz w:val="22"/>
          <w:szCs w:val="22"/>
        </w:rPr>
      </w:pPr>
      <w:r w:rsidRPr="00262109">
        <w:rPr>
          <w:sz w:val="22"/>
          <w:szCs w:val="22"/>
        </w:rPr>
        <w:t>Способ оценки: «от предела» – заявки оцениваются относительно сопоставления с пределом.</w:t>
      </w:r>
    </w:p>
    <w:p w:rsidR="00E60C0E" w:rsidRPr="00262109" w:rsidRDefault="00E60C0E" w:rsidP="00E60C0E">
      <w:pPr>
        <w:ind w:firstLine="284"/>
        <w:contextualSpacing/>
        <w:jc w:val="both"/>
        <w:rPr>
          <w:sz w:val="22"/>
          <w:szCs w:val="22"/>
        </w:rPr>
      </w:pPr>
      <w:r w:rsidRPr="00262109">
        <w:rPr>
          <w:sz w:val="22"/>
          <w:szCs w:val="22"/>
        </w:rPr>
        <w:t>Рейтинг, присуждаемый заявке по критерию «Количество договоров», определяется по формуле:</w:t>
      </w:r>
    </w:p>
    <w:p w:rsidR="00E60C0E" w:rsidRPr="00262109" w:rsidRDefault="0059061F" w:rsidP="00E60C0E">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Элементы формулы:</w:t>
      </w:r>
    </w:p>
    <w:p w:rsidR="00E60C0E" w:rsidRPr="00262109" w:rsidRDefault="0059061F" w:rsidP="00E60C0E">
      <w:pPr>
        <w:ind w:left="284"/>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60C0E" w:rsidRPr="00262109">
        <w:rPr>
          <w:b/>
          <w:bCs/>
          <w:sz w:val="22"/>
          <w:szCs w:val="22"/>
        </w:rPr>
        <w:t xml:space="preserve"> </w:t>
      </w:r>
      <w:r w:rsidR="00E60C0E" w:rsidRPr="00262109">
        <w:rPr>
          <w:bCs/>
          <w:sz w:val="22"/>
          <w:szCs w:val="22"/>
        </w:rPr>
        <w:t>– рейтинг по критерию «Количество договоров»;</w:t>
      </w:r>
    </w:p>
    <w:p w:rsidR="00E60C0E" w:rsidRPr="00262109" w:rsidRDefault="0059061F"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val="en-US" w:eastAsia="en-US"/>
              </w:rPr>
              <m:t>n</m:t>
            </m:r>
            <m:r>
              <w:rPr>
                <w:rFonts w:ascii="Cambria Math" w:hAnsi="Cambria Math"/>
                <w:sz w:val="22"/>
                <w:szCs w:val="22"/>
                <w:lang w:eastAsia="en-US"/>
              </w:rPr>
              <m:t>с</m:t>
            </m:r>
          </m:sub>
        </m:sSub>
        <m:r>
          <w:rPr>
            <w:rFonts w:ascii="Cambria Math" w:hAnsi="Cambria Math"/>
            <w:sz w:val="22"/>
            <w:szCs w:val="22"/>
            <w:lang w:eastAsia="en-US"/>
          </w:rPr>
          <m:t xml:space="preserve"> </m:t>
        </m:r>
      </m:oMath>
      <w:r w:rsidR="00E60C0E" w:rsidRPr="00262109">
        <w:rPr>
          <w:bCs/>
          <w:sz w:val="22"/>
          <w:szCs w:val="22"/>
        </w:rPr>
        <w:t xml:space="preserve">– </w:t>
      </w:r>
      <w:r w:rsidR="00E60C0E" w:rsidRPr="00262109">
        <w:rPr>
          <w:sz w:val="22"/>
          <w:szCs w:val="22"/>
        </w:rPr>
        <w:t>предельное значение критерия, определённое в закупочной документации (предел),</w:t>
      </w:r>
      <w:r w:rsidR="00E60C0E" w:rsidRPr="00262109">
        <w:rPr>
          <w:bCs/>
          <w:sz w:val="22"/>
          <w:szCs w:val="22"/>
        </w:rPr>
        <w:t xml:space="preserve"> указанное в таблице №1 и равное 1</w:t>
      </w:r>
      <w:r w:rsidR="00E60C0E" w:rsidRPr="00262109">
        <w:rPr>
          <w:sz w:val="22"/>
          <w:szCs w:val="22"/>
        </w:rPr>
        <w:t>;</w:t>
      </w:r>
    </w:p>
    <w:p w:rsidR="00E60C0E" w:rsidRPr="00262109" w:rsidRDefault="0059061F"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nс</m:t>
            </m:r>
          </m:sub>
        </m:sSub>
      </m:oMath>
      <w:r w:rsidR="00E60C0E" w:rsidRPr="00262109">
        <w:rPr>
          <w:sz w:val="22"/>
          <w:szCs w:val="22"/>
          <w:lang w:eastAsia="en-US"/>
        </w:rPr>
        <w:t xml:space="preserve"> </w:t>
      </w:r>
      <w:r w:rsidR="00E60C0E" w:rsidRPr="00262109">
        <w:rPr>
          <w:bCs/>
          <w:sz w:val="22"/>
          <w:szCs w:val="22"/>
        </w:rPr>
        <w:t xml:space="preserve">– </w:t>
      </w:r>
      <w:r w:rsidR="00E60C0E" w:rsidRPr="00262109">
        <w:rPr>
          <w:sz w:val="22"/>
          <w:szCs w:val="22"/>
        </w:rPr>
        <w:t xml:space="preserve">предпочитаемое предложение (состояние) неценового критерия, </w:t>
      </w:r>
      <w:r w:rsidR="00E60C0E" w:rsidRPr="00262109">
        <w:rPr>
          <w:bCs/>
          <w:sz w:val="22"/>
          <w:szCs w:val="22"/>
        </w:rPr>
        <w:t>указанное в таблице №1</w:t>
      </w:r>
      <w:r w:rsidR="00E60C0E" w:rsidRPr="00262109">
        <w:rPr>
          <w:bCs/>
          <w:sz w:val="22"/>
          <w:szCs w:val="22"/>
        </w:rPr>
        <w:br/>
        <w:t>и равное 2</w:t>
      </w:r>
      <w:r w:rsidR="00E60C0E" w:rsidRPr="00262109">
        <w:rPr>
          <w:sz w:val="22"/>
          <w:szCs w:val="22"/>
        </w:rPr>
        <w:t>;</w:t>
      </w:r>
    </w:p>
    <w:p w:rsidR="00E60C0E" w:rsidRPr="00262109" w:rsidRDefault="0059061F"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nс</m:t>
            </m:r>
          </m:sub>
        </m:sSub>
      </m:oMath>
      <w:r w:rsidR="00E60C0E" w:rsidRPr="00262109">
        <w:rPr>
          <w:b/>
          <w:spacing w:val="-2"/>
          <w:sz w:val="22"/>
          <w:szCs w:val="22"/>
        </w:rPr>
        <w:t xml:space="preserve"> </w:t>
      </w:r>
      <w:r w:rsidR="00E60C0E" w:rsidRPr="00262109">
        <w:rPr>
          <w:spacing w:val="-2"/>
          <w:sz w:val="22"/>
          <w:szCs w:val="22"/>
        </w:rPr>
        <w:t xml:space="preserve">– оцениваемое значение, предложенное </w:t>
      </w:r>
      <w:r w:rsidR="00E60C0E" w:rsidRPr="00262109">
        <w:rPr>
          <w:spacing w:val="-2"/>
          <w:sz w:val="22"/>
          <w:szCs w:val="22"/>
          <w:lang w:val="en-US"/>
        </w:rPr>
        <w:t>i</w:t>
      </w:r>
      <w:r w:rsidR="00E60C0E" w:rsidRPr="00262109">
        <w:rPr>
          <w:spacing w:val="-2"/>
          <w:sz w:val="22"/>
          <w:szCs w:val="22"/>
        </w:rPr>
        <w:t>-м Участником, имеет предельное значение, равное 2;</w:t>
      </w:r>
    </w:p>
    <w:p w:rsidR="00E60C0E" w:rsidRDefault="0059061F"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r>
          <w:rPr>
            <w:rFonts w:ascii="Cambria Math" w:hAnsi="Cambria Math"/>
            <w:sz w:val="22"/>
            <w:szCs w:val="22"/>
            <w:lang w:eastAsia="en-US"/>
          </w:rPr>
          <m:t xml:space="preserve">- </m:t>
        </m:r>
      </m:oMath>
      <w:r w:rsidR="00E60C0E" w:rsidRPr="00262109">
        <w:rPr>
          <w:sz w:val="22"/>
          <w:szCs w:val="22"/>
          <w:lang w:eastAsia="en-US"/>
        </w:rPr>
        <w:t xml:space="preserve"> </w:t>
      </w:r>
      <w:r w:rsidR="00E60C0E" w:rsidRPr="00262109">
        <w:rPr>
          <w:spacing w:val="-2"/>
          <w:sz w:val="22"/>
          <w:szCs w:val="22"/>
        </w:rPr>
        <w:t>вес критерия в баллах.</w:t>
      </w:r>
    </w:p>
    <w:p w:rsidR="00E60C0E" w:rsidRPr="00262109" w:rsidRDefault="00E60C0E" w:rsidP="00E60C0E">
      <w:pPr>
        <w:widowControl w:val="0"/>
        <w:shd w:val="clear" w:color="auto" w:fill="FFFFFF"/>
        <w:autoSpaceDE w:val="0"/>
        <w:autoSpaceDN w:val="0"/>
        <w:adjustRightInd w:val="0"/>
        <w:ind w:left="284"/>
        <w:contextualSpacing/>
        <w:jc w:val="both"/>
        <w:rPr>
          <w:spacing w:val="-2"/>
          <w:sz w:val="22"/>
          <w:szCs w:val="22"/>
        </w:rPr>
      </w:pPr>
    </w:p>
    <w:p w:rsidR="00E60C0E" w:rsidRDefault="00A52D7D" w:rsidP="00E60C0E">
      <w:pPr>
        <w:tabs>
          <w:tab w:val="left" w:pos="993"/>
        </w:tabs>
        <w:ind w:left="720" w:hanging="720"/>
        <w:contextualSpacing/>
        <w:jc w:val="both"/>
        <w:rPr>
          <w:b/>
          <w:sz w:val="22"/>
          <w:szCs w:val="22"/>
        </w:rPr>
      </w:pPr>
      <w:r w:rsidRPr="00A52D7D">
        <w:rPr>
          <w:b/>
          <w:sz w:val="22"/>
          <w:szCs w:val="22"/>
        </w:rPr>
        <w:t>4</w:t>
      </w:r>
      <w:r w:rsidR="00AE35AA">
        <w:rPr>
          <w:b/>
          <w:sz w:val="22"/>
          <w:szCs w:val="22"/>
        </w:rPr>
        <w:t xml:space="preserve">.14.12 </w:t>
      </w:r>
      <w:r w:rsidR="00E60C0E" w:rsidRPr="003962D2">
        <w:rPr>
          <w:b/>
          <w:sz w:val="22"/>
          <w:szCs w:val="22"/>
        </w:rPr>
        <w:t>Рейтинг, присуждаемый заявке по критерию «Суммарная цена аналогичных договоров»</w:t>
      </w:r>
    </w:p>
    <w:p w:rsidR="003962D2" w:rsidRPr="003962D2" w:rsidRDefault="003962D2" w:rsidP="00E60C0E">
      <w:pPr>
        <w:tabs>
          <w:tab w:val="left" w:pos="993"/>
        </w:tabs>
        <w:ind w:left="720" w:hanging="720"/>
        <w:contextualSpacing/>
        <w:jc w:val="both"/>
        <w:rPr>
          <w:b/>
          <w:sz w:val="22"/>
          <w:szCs w:val="22"/>
        </w:rPr>
      </w:pPr>
    </w:p>
    <w:p w:rsidR="003962D2" w:rsidRPr="00262109" w:rsidRDefault="00E60C0E" w:rsidP="003962D2">
      <w:pPr>
        <w:ind w:firstLine="284"/>
        <w:contextualSpacing/>
        <w:jc w:val="both"/>
        <w:rPr>
          <w:b/>
          <w:sz w:val="22"/>
          <w:szCs w:val="22"/>
        </w:rPr>
      </w:pPr>
      <w:r w:rsidRPr="00262109">
        <w:rPr>
          <w:sz w:val="22"/>
          <w:szCs w:val="22"/>
        </w:rPr>
        <w:t xml:space="preserve">Предмет оценки: </w:t>
      </w:r>
      <w:r w:rsidR="003962D2" w:rsidRPr="00262109">
        <w:rPr>
          <w:sz w:val="22"/>
          <w:szCs w:val="22"/>
        </w:rPr>
        <w:t xml:space="preserve">суммарная цена аналогичных договоров на </w:t>
      </w:r>
      <w:r w:rsidR="003962D2">
        <w:rPr>
          <w:sz w:val="22"/>
          <w:szCs w:val="22"/>
        </w:rPr>
        <w:t xml:space="preserve">оказание услуг </w:t>
      </w:r>
      <w:r w:rsidR="003962D2" w:rsidRPr="00262109">
        <w:rPr>
          <w:sz w:val="22"/>
          <w:szCs w:val="22"/>
        </w:rPr>
        <w:t>по послегарантийному обслуживанию оборудовани</w:t>
      </w:r>
      <w:r w:rsidR="003962D2">
        <w:rPr>
          <w:sz w:val="22"/>
          <w:szCs w:val="22"/>
        </w:rPr>
        <w:t>я</w:t>
      </w:r>
      <w:r w:rsidR="003962D2" w:rsidRPr="00262109">
        <w:rPr>
          <w:sz w:val="22"/>
          <w:szCs w:val="22"/>
        </w:rPr>
        <w:t xml:space="preserve"> </w:t>
      </w:r>
      <w:r w:rsidR="003962D2" w:rsidRPr="005A3359">
        <w:rPr>
          <w:sz w:val="22"/>
          <w:szCs w:val="22"/>
        </w:rPr>
        <w:t>(</w:t>
      </w:r>
      <w:r w:rsidR="003962D2">
        <w:rPr>
          <w:sz w:val="22"/>
          <w:szCs w:val="22"/>
        </w:rPr>
        <w:t xml:space="preserve">производства АО </w:t>
      </w:r>
      <w:r w:rsidR="003962D2" w:rsidRPr="005A3359">
        <w:rPr>
          <w:sz w:val="22"/>
          <w:szCs w:val="22"/>
        </w:rPr>
        <w:t xml:space="preserve">«РиМ» (или эквивалент) </w:t>
      </w:r>
      <w:r w:rsidR="003962D2" w:rsidRPr="00262109">
        <w:rPr>
          <w:sz w:val="22"/>
          <w:szCs w:val="22"/>
        </w:rPr>
        <w:t xml:space="preserve">(с указанием предмета договора, состава и стоимости работ, последней </w:t>
      </w:r>
      <w:r w:rsidR="003962D2">
        <w:rPr>
          <w:sz w:val="22"/>
          <w:szCs w:val="22"/>
        </w:rPr>
        <w:t>с</w:t>
      </w:r>
      <w:r w:rsidR="003962D2" w:rsidRPr="00262109">
        <w:rPr>
          <w:sz w:val="22"/>
          <w:szCs w:val="22"/>
        </w:rPr>
        <w:t xml:space="preserve">правки о стоимости выполненных работ и затрат по форме </w:t>
      </w:r>
      <w:r w:rsidR="003962D2" w:rsidRPr="00262109">
        <w:rPr>
          <w:sz w:val="22"/>
          <w:szCs w:val="22"/>
        </w:rPr>
        <w:br/>
        <w:t>КС-3). Предел – 2 договора (в случае, если в заявке участник прикладывает более двух договоров, удовлетворяющих критерию «Количество договоров», суммарная цена считается по наивысшей цене таких договоров).</w:t>
      </w:r>
    </w:p>
    <w:p w:rsidR="00E60C0E" w:rsidRPr="00262109" w:rsidRDefault="00E60C0E" w:rsidP="00E60C0E">
      <w:pPr>
        <w:ind w:firstLine="284"/>
        <w:contextualSpacing/>
        <w:jc w:val="both"/>
        <w:rPr>
          <w:sz w:val="22"/>
          <w:szCs w:val="22"/>
        </w:rPr>
      </w:pPr>
      <w:r w:rsidRPr="00262109">
        <w:rPr>
          <w:sz w:val="22"/>
          <w:szCs w:val="22"/>
        </w:rPr>
        <w:t>Тип критерия: «максимизирующий» – присваивает максимальный балл предложению с наибольшим числовым значением.</w:t>
      </w:r>
    </w:p>
    <w:p w:rsidR="00E60C0E" w:rsidRPr="00262109" w:rsidRDefault="00E60C0E" w:rsidP="00E60C0E">
      <w:pPr>
        <w:ind w:firstLine="284"/>
        <w:contextualSpacing/>
        <w:jc w:val="both"/>
        <w:rPr>
          <w:sz w:val="22"/>
          <w:szCs w:val="22"/>
        </w:rPr>
      </w:pPr>
      <w:r w:rsidRPr="00262109">
        <w:rPr>
          <w:sz w:val="22"/>
          <w:szCs w:val="22"/>
        </w:rPr>
        <w:t>Способ оценки: «от предела» – заявки оцениваются относительно сопоставления с пределом.</w:t>
      </w:r>
    </w:p>
    <w:p w:rsidR="00E60C0E" w:rsidRPr="00262109" w:rsidRDefault="00E60C0E" w:rsidP="00E60C0E">
      <w:pPr>
        <w:ind w:firstLine="284"/>
        <w:contextualSpacing/>
        <w:jc w:val="both"/>
        <w:rPr>
          <w:sz w:val="22"/>
          <w:szCs w:val="22"/>
        </w:rPr>
      </w:pPr>
      <w:r w:rsidRPr="00262109">
        <w:rPr>
          <w:sz w:val="22"/>
          <w:szCs w:val="22"/>
        </w:rPr>
        <w:t>Рейтинг, присуждаемый заявке по критерию «Суммарная цена аналогичных договоров», определяется по формуле:</w:t>
      </w:r>
    </w:p>
    <w:p w:rsidR="00E60C0E" w:rsidRPr="00262109" w:rsidRDefault="0059061F" w:rsidP="00E60C0E">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Элементы формулы:</w:t>
      </w:r>
    </w:p>
    <w:p w:rsidR="00E60C0E" w:rsidRPr="00262109" w:rsidRDefault="0059061F" w:rsidP="00E60C0E">
      <w:pPr>
        <w:ind w:left="284"/>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60C0E" w:rsidRPr="00262109">
        <w:rPr>
          <w:b/>
          <w:bCs/>
          <w:sz w:val="22"/>
          <w:szCs w:val="22"/>
        </w:rPr>
        <w:t xml:space="preserve"> </w:t>
      </w:r>
      <w:r w:rsidR="00E60C0E" w:rsidRPr="00262109">
        <w:rPr>
          <w:bCs/>
          <w:sz w:val="22"/>
          <w:szCs w:val="22"/>
        </w:rPr>
        <w:t>– рейтинг по критерию «</w:t>
      </w:r>
      <w:r w:rsidR="00E60C0E" w:rsidRPr="00262109">
        <w:rPr>
          <w:sz w:val="22"/>
          <w:szCs w:val="22"/>
        </w:rPr>
        <w:t>Суммарная цена аналогичных договоров</w:t>
      </w:r>
      <w:r w:rsidR="00E60C0E" w:rsidRPr="00262109">
        <w:rPr>
          <w:bCs/>
          <w:sz w:val="22"/>
          <w:szCs w:val="22"/>
        </w:rPr>
        <w:t>»;</w:t>
      </w:r>
    </w:p>
    <w:p w:rsidR="00E60C0E" w:rsidRPr="00262109" w:rsidRDefault="0059061F"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val="en-US" w:eastAsia="en-US"/>
              </w:rPr>
              <m:t>n</m:t>
            </m:r>
            <m:r>
              <w:rPr>
                <w:rFonts w:ascii="Cambria Math" w:hAnsi="Cambria Math"/>
                <w:sz w:val="22"/>
                <w:szCs w:val="22"/>
                <w:lang w:eastAsia="en-US"/>
              </w:rPr>
              <m:t>с</m:t>
            </m:r>
          </m:sub>
        </m:sSub>
        <m:r>
          <w:rPr>
            <w:rFonts w:ascii="Cambria Math" w:hAnsi="Cambria Math"/>
            <w:sz w:val="22"/>
            <w:szCs w:val="22"/>
            <w:lang w:eastAsia="en-US"/>
          </w:rPr>
          <m:t xml:space="preserve"> </m:t>
        </m:r>
      </m:oMath>
      <w:r w:rsidR="00E60C0E" w:rsidRPr="00262109">
        <w:rPr>
          <w:bCs/>
          <w:sz w:val="22"/>
          <w:szCs w:val="22"/>
        </w:rPr>
        <w:t xml:space="preserve">– </w:t>
      </w:r>
      <w:r w:rsidR="00E60C0E" w:rsidRPr="00262109">
        <w:rPr>
          <w:sz w:val="22"/>
          <w:szCs w:val="22"/>
        </w:rPr>
        <w:t>предельное значение критерия, определённое в закупочной документации (предел),</w:t>
      </w:r>
      <w:r w:rsidR="00E60C0E" w:rsidRPr="00262109">
        <w:rPr>
          <w:bCs/>
          <w:sz w:val="22"/>
          <w:szCs w:val="22"/>
        </w:rPr>
        <w:t xml:space="preserve"> указанное в таблице №1 и равное 0</w:t>
      </w:r>
      <w:r w:rsidR="00E60C0E" w:rsidRPr="00262109">
        <w:rPr>
          <w:sz w:val="22"/>
          <w:szCs w:val="22"/>
        </w:rPr>
        <w:t>;</w:t>
      </w:r>
    </w:p>
    <w:p w:rsidR="00E60C0E" w:rsidRPr="00262109" w:rsidRDefault="0059061F"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nс</m:t>
            </m:r>
          </m:sub>
        </m:sSub>
      </m:oMath>
      <w:r w:rsidR="00E60C0E" w:rsidRPr="00262109">
        <w:rPr>
          <w:sz w:val="22"/>
          <w:szCs w:val="22"/>
          <w:lang w:eastAsia="en-US"/>
        </w:rPr>
        <w:t xml:space="preserve"> </w:t>
      </w:r>
      <w:r w:rsidR="00E60C0E" w:rsidRPr="00262109">
        <w:rPr>
          <w:bCs/>
          <w:sz w:val="22"/>
          <w:szCs w:val="22"/>
        </w:rPr>
        <w:t xml:space="preserve">– </w:t>
      </w:r>
      <w:r w:rsidR="00E60C0E" w:rsidRPr="00262109">
        <w:rPr>
          <w:sz w:val="22"/>
          <w:szCs w:val="22"/>
        </w:rPr>
        <w:t xml:space="preserve">предпочитаемое предложение (состояние) неценового критерия, </w:t>
      </w:r>
      <w:r w:rsidR="00E60C0E" w:rsidRPr="00262109">
        <w:rPr>
          <w:bCs/>
          <w:sz w:val="22"/>
          <w:szCs w:val="22"/>
        </w:rPr>
        <w:t>указанное в таблице №1</w:t>
      </w:r>
      <w:r w:rsidR="00E60C0E" w:rsidRPr="00262109">
        <w:rPr>
          <w:bCs/>
          <w:sz w:val="22"/>
          <w:szCs w:val="22"/>
        </w:rPr>
        <w:br/>
        <w:t>и равное НМЦД, умноженное на 2</w:t>
      </w:r>
      <w:r w:rsidR="00E60C0E" w:rsidRPr="00262109">
        <w:rPr>
          <w:sz w:val="22"/>
          <w:szCs w:val="22"/>
        </w:rPr>
        <w:t>;</w:t>
      </w:r>
    </w:p>
    <w:p w:rsidR="00E60C0E" w:rsidRPr="00262109" w:rsidRDefault="0059061F"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nс</m:t>
            </m:r>
          </m:sub>
        </m:sSub>
      </m:oMath>
      <w:r w:rsidR="00E60C0E" w:rsidRPr="00262109">
        <w:rPr>
          <w:b/>
          <w:spacing w:val="-2"/>
          <w:sz w:val="22"/>
          <w:szCs w:val="22"/>
        </w:rPr>
        <w:t xml:space="preserve"> </w:t>
      </w:r>
      <w:r w:rsidR="00E60C0E" w:rsidRPr="00262109">
        <w:rPr>
          <w:spacing w:val="-2"/>
          <w:sz w:val="22"/>
          <w:szCs w:val="22"/>
        </w:rPr>
        <w:t xml:space="preserve">– оцениваемое значение, предложенное </w:t>
      </w:r>
      <w:r w:rsidR="00E60C0E" w:rsidRPr="00262109">
        <w:rPr>
          <w:spacing w:val="-2"/>
          <w:sz w:val="22"/>
          <w:szCs w:val="22"/>
          <w:lang w:val="en-US"/>
        </w:rPr>
        <w:t>i</w:t>
      </w:r>
      <w:r w:rsidR="00E60C0E" w:rsidRPr="00262109">
        <w:rPr>
          <w:spacing w:val="-2"/>
          <w:sz w:val="22"/>
          <w:szCs w:val="22"/>
        </w:rPr>
        <w:t>-м Участником по удовлетворяющим критерию договорам (предел – 2 договора);</w:t>
      </w:r>
    </w:p>
    <w:p w:rsidR="00E60C0E" w:rsidRDefault="0059061F"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r>
          <w:rPr>
            <w:rFonts w:ascii="Cambria Math" w:hAnsi="Cambria Math"/>
            <w:sz w:val="22"/>
            <w:szCs w:val="22"/>
            <w:lang w:eastAsia="en-US"/>
          </w:rPr>
          <m:t xml:space="preserve">- </m:t>
        </m:r>
      </m:oMath>
      <w:r w:rsidR="00E60C0E" w:rsidRPr="00262109">
        <w:rPr>
          <w:sz w:val="22"/>
          <w:szCs w:val="22"/>
          <w:lang w:eastAsia="en-US"/>
        </w:rPr>
        <w:t xml:space="preserve"> </w:t>
      </w:r>
      <w:r w:rsidR="00E60C0E" w:rsidRPr="00262109">
        <w:rPr>
          <w:spacing w:val="-2"/>
          <w:sz w:val="22"/>
          <w:szCs w:val="22"/>
        </w:rPr>
        <w:t>вес критерия в баллах.</w:t>
      </w:r>
    </w:p>
    <w:p w:rsidR="00E60C0E" w:rsidRDefault="00A52D7D" w:rsidP="00E60C0E">
      <w:pPr>
        <w:contextualSpacing/>
        <w:jc w:val="both"/>
        <w:rPr>
          <w:b/>
          <w:sz w:val="22"/>
          <w:szCs w:val="22"/>
        </w:rPr>
      </w:pPr>
      <w:r w:rsidRPr="00A52D7D">
        <w:rPr>
          <w:b/>
          <w:sz w:val="22"/>
          <w:szCs w:val="22"/>
        </w:rPr>
        <w:t>4</w:t>
      </w:r>
      <w:r w:rsidR="00AE35AA">
        <w:rPr>
          <w:b/>
          <w:sz w:val="22"/>
          <w:szCs w:val="22"/>
        </w:rPr>
        <w:t xml:space="preserve">.14.13 </w:t>
      </w:r>
      <w:r w:rsidR="00E60C0E" w:rsidRPr="003962D2">
        <w:rPr>
          <w:b/>
          <w:sz w:val="22"/>
          <w:szCs w:val="22"/>
        </w:rPr>
        <w:t>Рейтинг, присуждаемый заявке по критерию «Кадровые ресурсы»</w:t>
      </w:r>
    </w:p>
    <w:p w:rsidR="003962D2" w:rsidRPr="003962D2" w:rsidRDefault="003962D2" w:rsidP="00E60C0E">
      <w:pPr>
        <w:contextualSpacing/>
        <w:jc w:val="both"/>
        <w:rPr>
          <w:b/>
          <w:sz w:val="22"/>
          <w:szCs w:val="22"/>
        </w:rPr>
      </w:pPr>
    </w:p>
    <w:p w:rsidR="003962D2" w:rsidRPr="00262109" w:rsidRDefault="00E60C0E" w:rsidP="003962D2">
      <w:pPr>
        <w:contextualSpacing/>
        <w:jc w:val="both"/>
        <w:rPr>
          <w:sz w:val="22"/>
          <w:szCs w:val="22"/>
        </w:rPr>
      </w:pPr>
      <w:r w:rsidRPr="00262109">
        <w:rPr>
          <w:sz w:val="22"/>
          <w:szCs w:val="22"/>
        </w:rPr>
        <w:t xml:space="preserve">Предмет оценки: Обеспеченность кадровыми ресурсами - </w:t>
      </w:r>
      <w:r w:rsidR="003962D2">
        <w:rPr>
          <w:sz w:val="22"/>
          <w:szCs w:val="22"/>
        </w:rPr>
        <w:t>р</w:t>
      </w:r>
      <w:r w:rsidR="003962D2" w:rsidRPr="00262109">
        <w:rPr>
          <w:sz w:val="22"/>
          <w:szCs w:val="22"/>
        </w:rPr>
        <w:t>егулировщик (электромонтёр, электрослесарь, электронщик) по обслуживанию (ремонту) радиоэлектронной аппаратуры с группой по электробезопасности не ниже 3 (подтверждается справкой о кадровых ресурсах с приложением удостоверений установленного образца с группой по электробезопасности не ниже 3)</w:t>
      </w:r>
      <w:r w:rsidR="003962D2">
        <w:rPr>
          <w:sz w:val="22"/>
          <w:szCs w:val="22"/>
        </w:rPr>
        <w:t>.</w:t>
      </w:r>
    </w:p>
    <w:p w:rsidR="00E60C0E" w:rsidRPr="00262109" w:rsidRDefault="00E60C0E" w:rsidP="00E60C0E">
      <w:pPr>
        <w:contextualSpacing/>
        <w:jc w:val="both"/>
        <w:rPr>
          <w:sz w:val="22"/>
          <w:szCs w:val="22"/>
        </w:rPr>
      </w:pPr>
      <w:r w:rsidRPr="00262109">
        <w:rPr>
          <w:sz w:val="22"/>
          <w:szCs w:val="22"/>
        </w:rPr>
        <w:t>Тип критерия: «бинарный позитивный» – присваивается максимальный балл предложению, совпадающему с заранее определённым значением (превышающему или равному заранее определённому значению).</w:t>
      </w:r>
    </w:p>
    <w:p w:rsidR="00E60C0E" w:rsidRPr="00262109" w:rsidRDefault="00E60C0E" w:rsidP="00E60C0E">
      <w:pPr>
        <w:ind w:firstLine="284"/>
        <w:contextualSpacing/>
        <w:jc w:val="both"/>
        <w:rPr>
          <w:sz w:val="22"/>
          <w:szCs w:val="22"/>
        </w:rPr>
      </w:pPr>
      <w:r w:rsidRPr="00262109">
        <w:rPr>
          <w:sz w:val="22"/>
          <w:szCs w:val="22"/>
        </w:rPr>
        <w:t>Способ оценки: «от предела» – заявки оцениваются относительно их сопоставления с пределом.</w:t>
      </w:r>
    </w:p>
    <w:p w:rsidR="00E60C0E" w:rsidRPr="00262109" w:rsidRDefault="00E60C0E" w:rsidP="00E60C0E">
      <w:pPr>
        <w:ind w:firstLine="284"/>
        <w:contextualSpacing/>
        <w:jc w:val="both"/>
        <w:rPr>
          <w:sz w:val="22"/>
          <w:szCs w:val="22"/>
        </w:rPr>
      </w:pPr>
      <w:r w:rsidRPr="00262109">
        <w:rPr>
          <w:sz w:val="22"/>
          <w:szCs w:val="22"/>
        </w:rPr>
        <w:t>Рейтинг, присуждаемый заявке по критерию «Кадровые ресурсы», предмет оценки «Обеспеченность кадровыми ресу</w:t>
      </w:r>
      <w:r>
        <w:rPr>
          <w:sz w:val="22"/>
          <w:szCs w:val="22"/>
        </w:rPr>
        <w:t>р</w:t>
      </w:r>
      <w:r w:rsidRPr="00262109">
        <w:rPr>
          <w:sz w:val="22"/>
          <w:szCs w:val="22"/>
        </w:rPr>
        <w:t>сами», определяется по формуле:</w:t>
      </w:r>
    </w:p>
    <w:p w:rsidR="00E60C0E" w:rsidRPr="00262109" w:rsidRDefault="0059061F" w:rsidP="00E60C0E">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Элементы формулы:</w:t>
      </w:r>
    </w:p>
    <w:p w:rsidR="00E60C0E" w:rsidRPr="00262109" w:rsidRDefault="0059061F" w:rsidP="00E60C0E">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60C0E" w:rsidRPr="00262109">
        <w:rPr>
          <w:b/>
          <w:bCs/>
          <w:sz w:val="22"/>
          <w:szCs w:val="22"/>
        </w:rPr>
        <w:t xml:space="preserve"> </w:t>
      </w:r>
      <w:r w:rsidR="00E60C0E" w:rsidRPr="00262109">
        <w:rPr>
          <w:bCs/>
          <w:sz w:val="22"/>
          <w:szCs w:val="22"/>
        </w:rPr>
        <w:t xml:space="preserve">– рейтинг по </w:t>
      </w:r>
      <w:r w:rsidR="00E60C0E" w:rsidRPr="00262109">
        <w:rPr>
          <w:sz w:val="22"/>
          <w:szCs w:val="22"/>
        </w:rPr>
        <w:t xml:space="preserve">максимизирующему </w:t>
      </w:r>
      <w:r w:rsidR="00E60C0E" w:rsidRPr="00262109">
        <w:rPr>
          <w:bCs/>
          <w:sz w:val="22"/>
          <w:szCs w:val="22"/>
        </w:rPr>
        <w:t>критерию;</w:t>
      </w:r>
    </w:p>
    <w:p w:rsidR="00E60C0E" w:rsidRPr="00262109" w:rsidRDefault="0059061F" w:rsidP="00E60C0E">
      <w:pPr>
        <w:widowControl w:val="0"/>
        <w:shd w:val="clear" w:color="auto" w:fill="FFFFFF"/>
        <w:autoSpaceDE w:val="0"/>
        <w:autoSpaceDN w:val="0"/>
        <w:adjustRightInd w:val="0"/>
        <w:ind w:left="284"/>
        <w:contextualSpacing/>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E60C0E" w:rsidRPr="00262109">
        <w:rPr>
          <w:spacing w:val="1"/>
          <w:sz w:val="22"/>
          <w:szCs w:val="22"/>
        </w:rPr>
        <w:t xml:space="preserve"> – предпочитаемое предложение, указанное в критериях оценки заявок (таблица №1);</w:t>
      </w:r>
    </w:p>
    <w:p w:rsidR="00E60C0E" w:rsidRPr="00262109" w:rsidRDefault="0059061F" w:rsidP="00E60C0E">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60C0E" w:rsidRPr="00262109">
        <w:rPr>
          <w:b/>
          <w:spacing w:val="-2"/>
          <w:sz w:val="22"/>
          <w:szCs w:val="22"/>
        </w:rPr>
        <w:t xml:space="preserve"> </w:t>
      </w:r>
      <w:r w:rsidR="00E60C0E" w:rsidRPr="00262109">
        <w:rPr>
          <w:spacing w:val="-2"/>
          <w:sz w:val="22"/>
          <w:szCs w:val="22"/>
        </w:rPr>
        <w:t>– оцениваемое предложение i-го Участника;</w:t>
      </w:r>
    </w:p>
    <w:p w:rsidR="00E60C0E" w:rsidRPr="00262109" w:rsidRDefault="0059061F" w:rsidP="00E60C0E">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w:r w:rsidR="00E60C0E" w:rsidRPr="00262109">
        <w:rPr>
          <w:sz w:val="22"/>
          <w:szCs w:val="22"/>
          <w:lang w:eastAsia="en-US"/>
        </w:rPr>
        <w:t xml:space="preserve"> – </w:t>
      </w:r>
      <w:r w:rsidR="00E60C0E" w:rsidRPr="00262109">
        <w:rPr>
          <w:spacing w:val="-2"/>
          <w:sz w:val="22"/>
          <w:szCs w:val="22"/>
        </w:rPr>
        <w:t xml:space="preserve">вес </w:t>
      </w:r>
      <w:r w:rsidR="00E60C0E" w:rsidRPr="00262109">
        <w:rPr>
          <w:sz w:val="22"/>
          <w:szCs w:val="22"/>
        </w:rPr>
        <w:t xml:space="preserve">максимизирующего </w:t>
      </w:r>
      <w:r w:rsidR="00E60C0E" w:rsidRPr="00262109">
        <w:rPr>
          <w:spacing w:val="-2"/>
          <w:sz w:val="22"/>
          <w:szCs w:val="22"/>
        </w:rPr>
        <w:t>критерия</w:t>
      </w:r>
    </w:p>
    <w:p w:rsidR="00E60C0E" w:rsidRPr="00C05A96" w:rsidRDefault="00E60C0E" w:rsidP="00E902CB">
      <w:pPr>
        <w:widowControl w:val="0"/>
        <w:shd w:val="clear" w:color="auto" w:fill="FFFFFF"/>
        <w:tabs>
          <w:tab w:val="left" w:pos="0"/>
        </w:tabs>
        <w:autoSpaceDE w:val="0"/>
        <w:autoSpaceDN w:val="0"/>
        <w:adjustRightInd w:val="0"/>
        <w:spacing w:before="5" w:line="264" w:lineRule="exact"/>
        <w:contextualSpacing/>
        <w:jc w:val="both"/>
        <w:rPr>
          <w:sz w:val="22"/>
          <w:szCs w:val="22"/>
        </w:rPr>
      </w:pPr>
    </w:p>
    <w:p w:rsidR="00E60C0E" w:rsidRPr="003962D2" w:rsidRDefault="00A52D7D" w:rsidP="00E60C0E">
      <w:pPr>
        <w:contextualSpacing/>
        <w:jc w:val="both"/>
        <w:rPr>
          <w:b/>
          <w:sz w:val="22"/>
          <w:szCs w:val="22"/>
        </w:rPr>
      </w:pPr>
      <w:r w:rsidRPr="00A52D7D">
        <w:rPr>
          <w:b/>
          <w:sz w:val="22"/>
          <w:szCs w:val="22"/>
        </w:rPr>
        <w:t>4</w:t>
      </w:r>
      <w:r w:rsidR="00AE35AA">
        <w:rPr>
          <w:b/>
          <w:sz w:val="22"/>
          <w:szCs w:val="22"/>
        </w:rPr>
        <w:t xml:space="preserve">.14.14 </w:t>
      </w:r>
      <w:r w:rsidR="00E60C0E" w:rsidRPr="003962D2">
        <w:rPr>
          <w:b/>
          <w:sz w:val="22"/>
          <w:szCs w:val="22"/>
        </w:rPr>
        <w:t xml:space="preserve">Рейтинг, присуждаемый заявке по критерию «Наличие материально-технических ресурсов». </w:t>
      </w:r>
    </w:p>
    <w:p w:rsidR="00E60C0E" w:rsidRPr="00262109" w:rsidRDefault="00E60C0E" w:rsidP="00E60C0E">
      <w:pPr>
        <w:contextualSpacing/>
        <w:jc w:val="both"/>
        <w:rPr>
          <w:sz w:val="22"/>
          <w:szCs w:val="22"/>
        </w:rPr>
      </w:pPr>
      <w:r w:rsidRPr="00262109">
        <w:rPr>
          <w:sz w:val="22"/>
          <w:szCs w:val="22"/>
        </w:rPr>
        <w:t>Предмет оценки: Обеспеченность материально-техническими ресурсами для выполнения работ.</w:t>
      </w:r>
    </w:p>
    <w:p w:rsidR="00E60C0E" w:rsidRPr="00262109" w:rsidRDefault="00E60C0E" w:rsidP="00E60C0E">
      <w:pPr>
        <w:contextualSpacing/>
        <w:jc w:val="both"/>
        <w:rPr>
          <w:sz w:val="22"/>
          <w:szCs w:val="22"/>
        </w:rPr>
      </w:pPr>
      <w:r w:rsidRPr="00262109">
        <w:rPr>
          <w:sz w:val="22"/>
          <w:szCs w:val="22"/>
        </w:rPr>
        <w:t xml:space="preserve">Рейтинг, присуждаемый заявке по критерию </w:t>
      </w:r>
      <w:r w:rsidRPr="00262109">
        <w:rPr>
          <w:b/>
          <w:sz w:val="22"/>
          <w:szCs w:val="22"/>
        </w:rPr>
        <w:t>«</w:t>
      </w:r>
      <w:r w:rsidRPr="00D62876">
        <w:rPr>
          <w:sz w:val="22"/>
          <w:szCs w:val="22"/>
        </w:rPr>
        <w:t>Наличие материально-технических ресурсов»</w:t>
      </w:r>
      <w:r w:rsidRPr="00262109">
        <w:rPr>
          <w:sz w:val="22"/>
          <w:szCs w:val="22"/>
        </w:rPr>
        <w:t xml:space="preserve"> оценивается позитивным бинарным критерием по формуле:</w:t>
      </w:r>
    </w:p>
    <w:p w:rsidR="00E60C0E" w:rsidRPr="00262109" w:rsidRDefault="0059061F" w:rsidP="00E60C0E">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262109">
        <w:rPr>
          <w:b/>
          <w:bCs/>
          <w:sz w:val="22"/>
          <w:szCs w:val="22"/>
        </w:rPr>
        <w:t xml:space="preserve"> </w:t>
      </w:r>
      <w:r w:rsidRPr="00262109">
        <w:rPr>
          <w:bCs/>
          <w:sz w:val="22"/>
          <w:szCs w:val="22"/>
        </w:rPr>
        <w:t>– рейтинг по каждому позитивному критерию (показателю), указанному в таблице № 1;</w:t>
      </w:r>
    </w:p>
    <w:p w:rsidR="00E60C0E" w:rsidRPr="00262109" w:rsidRDefault="0059061F" w:rsidP="00E60C0E">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E60C0E" w:rsidRPr="00262109">
        <w:rPr>
          <w:sz w:val="28"/>
          <w:szCs w:val="28"/>
          <w:lang w:eastAsia="en-US"/>
        </w:rPr>
        <w:t xml:space="preserve"> </w:t>
      </w:r>
      <w:r w:rsidR="00E60C0E" w:rsidRPr="00262109">
        <w:rPr>
          <w:bCs/>
          <w:sz w:val="22"/>
          <w:szCs w:val="22"/>
        </w:rPr>
        <w:t>– предпочитаемое предложение, указанное в критериях оценки заявок (таблица № 1);</w:t>
      </w:r>
    </w:p>
    <w:p w:rsidR="00E60C0E" w:rsidRPr="00262109" w:rsidRDefault="0059061F" w:rsidP="00E60C0E">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E60C0E" w:rsidRPr="00262109">
        <w:rPr>
          <w:bCs/>
          <w:sz w:val="22"/>
          <w:szCs w:val="22"/>
        </w:rPr>
        <w:t>– оцениваемое предложение;</w:t>
      </w:r>
    </w:p>
    <w:p w:rsidR="00E60C0E" w:rsidRPr="00262109" w:rsidRDefault="0059061F" w:rsidP="00E60C0E">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w:r w:rsidR="00E60C0E" w:rsidRPr="00262109">
        <w:rPr>
          <w:sz w:val="28"/>
          <w:szCs w:val="28"/>
          <w:lang w:eastAsia="en-US"/>
        </w:rPr>
        <w:t xml:space="preserve"> – </w:t>
      </w:r>
      <w:r w:rsidR="00E60C0E" w:rsidRPr="00262109">
        <w:rPr>
          <w:spacing w:val="-2"/>
          <w:sz w:val="22"/>
          <w:szCs w:val="22"/>
        </w:rPr>
        <w:t>вес критерия в баллах.</w:t>
      </w:r>
    </w:p>
    <w:p w:rsidR="00E60C0E" w:rsidRPr="00262109" w:rsidRDefault="00E60C0E" w:rsidP="00E60C0E">
      <w:pPr>
        <w:widowControl w:val="0"/>
        <w:shd w:val="clear" w:color="auto" w:fill="FFFFFF"/>
        <w:autoSpaceDE w:val="0"/>
        <w:autoSpaceDN w:val="0"/>
        <w:adjustRightInd w:val="0"/>
        <w:contextualSpacing/>
        <w:jc w:val="both"/>
        <w:rPr>
          <w:spacing w:val="-2"/>
          <w:sz w:val="22"/>
          <w:szCs w:val="22"/>
        </w:rPr>
      </w:pPr>
      <w:r w:rsidRPr="00262109">
        <w:rPr>
          <w:spacing w:val="-2"/>
          <w:sz w:val="22"/>
          <w:szCs w:val="22"/>
        </w:rPr>
        <w:t>Тип критерия «бинарный позитивный»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в документации о закупке.</w:t>
      </w:r>
    </w:p>
    <w:p w:rsidR="00EB1F68" w:rsidRDefault="00EB1F68" w:rsidP="008D7A4F">
      <w:pPr>
        <w:jc w:val="both"/>
        <w:rPr>
          <w:sz w:val="22"/>
          <w:szCs w:val="22"/>
        </w:rPr>
      </w:pPr>
    </w:p>
    <w:p w:rsidR="008D7A4F" w:rsidRPr="00F95D34" w:rsidRDefault="008D7A4F" w:rsidP="008D7A4F">
      <w:pPr>
        <w:jc w:val="both"/>
        <w:rPr>
          <w:sz w:val="22"/>
          <w:szCs w:val="22"/>
        </w:rPr>
      </w:pPr>
    </w:p>
    <w:p w:rsidR="003A03F1" w:rsidRPr="00B77A7B" w:rsidRDefault="003A03F1" w:rsidP="003A03F1">
      <w:pPr>
        <w:jc w:val="right"/>
        <w:rPr>
          <w:sz w:val="22"/>
          <w:szCs w:val="22"/>
        </w:rPr>
      </w:pPr>
      <w:r w:rsidRPr="00B77A7B">
        <w:rPr>
          <w:sz w:val="22"/>
          <w:szCs w:val="22"/>
        </w:rPr>
        <w:t>Таблица № 1</w:t>
      </w:r>
    </w:p>
    <w:tbl>
      <w:tblPr>
        <w:tblW w:w="10065" w:type="dxa"/>
        <w:tblInd w:w="-102" w:type="dxa"/>
        <w:tblLayout w:type="fixed"/>
        <w:tblCellMar>
          <w:left w:w="40" w:type="dxa"/>
          <w:right w:w="40" w:type="dxa"/>
        </w:tblCellMar>
        <w:tblLook w:val="0000" w:firstRow="0" w:lastRow="0" w:firstColumn="0" w:lastColumn="0" w:noHBand="0" w:noVBand="0"/>
      </w:tblPr>
      <w:tblGrid>
        <w:gridCol w:w="993"/>
        <w:gridCol w:w="4252"/>
        <w:gridCol w:w="3402"/>
        <w:gridCol w:w="1418"/>
      </w:tblGrid>
      <w:tr w:rsidR="0069177A" w:rsidRPr="00B77A7B" w:rsidTr="00F63488">
        <w:trPr>
          <w:trHeight w:val="835"/>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3A03F1" w:rsidP="003A03F1">
            <w:pPr>
              <w:widowControl w:val="0"/>
              <w:shd w:val="clear" w:color="auto" w:fill="FFFFFF"/>
              <w:autoSpaceDE w:val="0"/>
              <w:autoSpaceDN w:val="0"/>
              <w:adjustRightInd w:val="0"/>
              <w:jc w:val="center"/>
              <w:rPr>
                <w:b/>
                <w:sz w:val="22"/>
                <w:szCs w:val="22"/>
              </w:rPr>
            </w:pPr>
            <w:bookmarkStart w:id="3660" w:name="_Toc227991628"/>
            <w:bookmarkStart w:id="3661" w:name="_Toc263868795"/>
            <w:bookmarkStart w:id="3662" w:name="_Toc337481291"/>
            <w:bookmarkStart w:id="3663" w:name="_Toc353538232"/>
            <w:bookmarkStart w:id="3664" w:name="_Ref55280461"/>
            <w:bookmarkStart w:id="3665" w:name="_Toc55285354"/>
            <w:bookmarkStart w:id="3666" w:name="_Toc55305386"/>
            <w:bookmarkStart w:id="3667" w:name="_Toc57314657"/>
            <w:bookmarkStart w:id="3668" w:name="_Toc69728971"/>
            <w:r w:rsidRPr="00B77A7B">
              <w:rPr>
                <w:b/>
                <w:sz w:val="22"/>
                <w:szCs w:val="22"/>
              </w:rPr>
              <w:t>Номер критерия</w:t>
            </w:r>
          </w:p>
        </w:tc>
        <w:tc>
          <w:tcPr>
            <w:tcW w:w="4252"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3A03F1" w:rsidP="003A03F1">
            <w:pPr>
              <w:widowControl w:val="0"/>
              <w:shd w:val="clear" w:color="auto" w:fill="FFFFFF"/>
              <w:autoSpaceDE w:val="0"/>
              <w:autoSpaceDN w:val="0"/>
              <w:adjustRightInd w:val="0"/>
              <w:ind w:left="5"/>
              <w:jc w:val="center"/>
              <w:rPr>
                <w:b/>
                <w:spacing w:val="3"/>
                <w:sz w:val="22"/>
                <w:szCs w:val="22"/>
              </w:rPr>
            </w:pPr>
            <w:r w:rsidRPr="00B77A7B">
              <w:rPr>
                <w:b/>
                <w:spacing w:val="3"/>
                <w:sz w:val="22"/>
                <w:szCs w:val="22"/>
              </w:rPr>
              <w:t>Критерии оценки заявок</w:t>
            </w:r>
          </w:p>
          <w:p w:rsidR="003A03F1" w:rsidRPr="00B77A7B" w:rsidRDefault="003A03F1" w:rsidP="003A03F1">
            <w:pPr>
              <w:widowControl w:val="0"/>
              <w:shd w:val="clear" w:color="auto" w:fill="FFFFFF"/>
              <w:autoSpaceDE w:val="0"/>
              <w:autoSpaceDN w:val="0"/>
              <w:adjustRightInd w:val="0"/>
              <w:ind w:left="5"/>
              <w:jc w:val="center"/>
              <w:rPr>
                <w:b/>
                <w:spacing w:val="3"/>
                <w:sz w:val="22"/>
                <w:szCs w:val="22"/>
              </w:rPr>
            </w:pPr>
            <w:r w:rsidRPr="00B77A7B">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3A03F1" w:rsidP="003A03F1">
            <w:pPr>
              <w:widowControl w:val="0"/>
              <w:shd w:val="clear" w:color="auto" w:fill="FFFFFF"/>
              <w:autoSpaceDE w:val="0"/>
              <w:autoSpaceDN w:val="0"/>
              <w:adjustRightInd w:val="0"/>
              <w:jc w:val="center"/>
              <w:rPr>
                <w:b/>
                <w:spacing w:val="-2"/>
                <w:sz w:val="22"/>
                <w:szCs w:val="22"/>
              </w:rPr>
            </w:pPr>
            <w:r w:rsidRPr="00B77A7B">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D95680">
            <w:pPr>
              <w:widowControl w:val="0"/>
              <w:shd w:val="clear" w:color="auto" w:fill="FFFFFF"/>
              <w:autoSpaceDE w:val="0"/>
              <w:autoSpaceDN w:val="0"/>
              <w:adjustRightInd w:val="0"/>
              <w:jc w:val="center"/>
              <w:rPr>
                <w:b/>
                <w:spacing w:val="-3"/>
                <w:sz w:val="22"/>
                <w:szCs w:val="22"/>
              </w:rPr>
            </w:pPr>
            <w:r>
              <w:rPr>
                <w:b/>
                <w:spacing w:val="-3"/>
                <w:sz w:val="22"/>
                <w:szCs w:val="22"/>
              </w:rPr>
              <w:t>Вес</w:t>
            </w:r>
            <w:r w:rsidR="003A03F1" w:rsidRPr="00B77A7B">
              <w:rPr>
                <w:b/>
                <w:spacing w:val="-3"/>
                <w:sz w:val="22"/>
                <w:szCs w:val="22"/>
              </w:rPr>
              <w:t xml:space="preserve"> критерия, </w:t>
            </w:r>
            <w:r w:rsidR="00E60C0E">
              <w:rPr>
                <w:b/>
                <w:spacing w:val="-3"/>
                <w:sz w:val="22"/>
                <w:szCs w:val="22"/>
              </w:rPr>
              <w:t>в баллах</w:t>
            </w:r>
          </w:p>
        </w:tc>
      </w:tr>
      <w:tr w:rsidR="00100D6D" w:rsidRPr="00B77A7B" w:rsidTr="00F63488">
        <w:trPr>
          <w:trHeight w:val="835"/>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z w:val="22"/>
                <w:szCs w:val="22"/>
              </w:rPr>
            </w:pPr>
            <w:r w:rsidRPr="00B77A7B">
              <w:rPr>
                <w:b/>
                <w:sz w:val="22"/>
                <w:szCs w:val="22"/>
              </w:rPr>
              <w:t>1.</w:t>
            </w:r>
          </w:p>
        </w:tc>
        <w:tc>
          <w:tcPr>
            <w:tcW w:w="425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ind w:left="5"/>
              <w:rPr>
                <w:i/>
                <w:spacing w:val="3"/>
                <w:sz w:val="22"/>
                <w:szCs w:val="22"/>
              </w:rPr>
            </w:pPr>
            <w:r w:rsidRPr="00262109">
              <w:rPr>
                <w:spacing w:val="3"/>
                <w:sz w:val="22"/>
                <w:szCs w:val="22"/>
              </w:rPr>
              <w:t>Цена договора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262109" w:rsidRDefault="0059061F" w:rsidP="00100D6D">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с</m:t>
                        </m:r>
                      </m:sub>
                    </m:sSub>
                  </m:den>
                </m:f>
              </m:oMath>
            </m:oMathPara>
          </w:p>
          <w:p w:rsidR="00100D6D" w:rsidRPr="00B77A7B" w:rsidRDefault="00FA51AF" w:rsidP="00100D6D">
            <w:pPr>
              <w:widowControl w:val="0"/>
              <w:shd w:val="clear" w:color="auto" w:fill="FFFFFF"/>
              <w:autoSpaceDE w:val="0"/>
              <w:autoSpaceDN w:val="0"/>
              <w:adjustRightInd w:val="0"/>
              <w:rPr>
                <w:spacing w:val="-2"/>
                <w:sz w:val="22"/>
                <w:szCs w:val="22"/>
              </w:rPr>
            </w:pPr>
            <w:r>
              <w:rPr>
                <w:spacing w:val="-2"/>
                <w:sz w:val="22"/>
                <w:szCs w:val="22"/>
              </w:rPr>
              <w:t>п. 2.15</w:t>
            </w:r>
            <w:r w:rsidR="00100D6D" w:rsidRPr="00262109">
              <w:rPr>
                <w:spacing w:val="-2"/>
                <w:sz w:val="22"/>
                <w:szCs w:val="22"/>
              </w:rPr>
              <w:t>.9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pacing w:val="-3"/>
                <w:sz w:val="22"/>
                <w:szCs w:val="22"/>
              </w:rPr>
            </w:pPr>
            <w:r>
              <w:rPr>
                <w:b/>
                <w:spacing w:val="-3"/>
                <w:sz w:val="22"/>
                <w:szCs w:val="22"/>
              </w:rPr>
              <w:t>88</w:t>
            </w:r>
          </w:p>
        </w:tc>
      </w:tr>
      <w:tr w:rsidR="00100D6D" w:rsidRPr="00B77A7B" w:rsidTr="00F63488">
        <w:trPr>
          <w:trHeight w:val="835"/>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z w:val="22"/>
                <w:szCs w:val="22"/>
              </w:rPr>
            </w:pPr>
            <w:r w:rsidRPr="00B77A7B">
              <w:rPr>
                <w:b/>
                <w:sz w:val="22"/>
                <w:szCs w:val="22"/>
              </w:rPr>
              <w:t>2.</w:t>
            </w:r>
          </w:p>
        </w:tc>
        <w:tc>
          <w:tcPr>
            <w:tcW w:w="425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E93A06" w:rsidRDefault="00E2386A" w:rsidP="001957A1">
            <w:pPr>
              <w:widowControl w:val="0"/>
              <w:shd w:val="clear" w:color="auto" w:fill="FFFFFF"/>
              <w:autoSpaceDE w:val="0"/>
              <w:autoSpaceDN w:val="0"/>
              <w:adjustRightInd w:val="0"/>
              <w:ind w:left="5"/>
              <w:rPr>
                <w:b/>
                <w:color w:val="FF0000"/>
                <w:spacing w:val="3"/>
                <w:sz w:val="22"/>
                <w:szCs w:val="22"/>
              </w:rPr>
            </w:pPr>
            <w:r>
              <w:rPr>
                <w:sz w:val="22"/>
                <w:szCs w:val="22"/>
              </w:rPr>
              <w:t>Отсутствие судебных решений</w:t>
            </w:r>
            <w:r w:rsidRPr="00E2386A">
              <w:rPr>
                <w:sz w:val="22"/>
                <w:szCs w:val="22"/>
              </w:rPr>
              <w:t>, признающих участника закупки не исполнившим или ненадлежаще исполнившим обязательства по договорам с участием заказчика, его взаимозависимых лиц или принятых участником закупки претензий заказчика, его взаимозависимых лиц, за последние 36 месяцев до дня рассмотрения заявки участника.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262109" w:rsidRDefault="0059061F" w:rsidP="00100D6D">
            <w:pPr>
              <w:widowControl w:val="0"/>
              <w:autoSpaceDE w:val="0"/>
              <w:autoSpaceDN w:val="0"/>
              <w:adjustRightInd w:val="0"/>
              <w:ind w:firstLine="142"/>
              <w:contextualSpacing/>
              <w:jc w:val="both"/>
              <w:rPr>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100D6D" w:rsidRPr="00262109" w:rsidRDefault="00100D6D" w:rsidP="00100D6D">
            <w:pPr>
              <w:widowControl w:val="0"/>
              <w:shd w:val="clear" w:color="auto" w:fill="FFFFFF"/>
              <w:autoSpaceDE w:val="0"/>
              <w:autoSpaceDN w:val="0"/>
              <w:adjustRightInd w:val="0"/>
              <w:jc w:val="center"/>
              <w:rPr>
                <w:spacing w:val="-3"/>
                <w:sz w:val="22"/>
                <w:szCs w:val="22"/>
              </w:rPr>
            </w:pPr>
          </w:p>
          <w:p w:rsidR="00100D6D" w:rsidRPr="00262109" w:rsidRDefault="00FA51AF" w:rsidP="00100D6D">
            <w:pPr>
              <w:widowControl w:val="0"/>
              <w:shd w:val="clear" w:color="auto" w:fill="FFFFFF"/>
              <w:autoSpaceDE w:val="0"/>
              <w:autoSpaceDN w:val="0"/>
              <w:adjustRightInd w:val="0"/>
              <w:jc w:val="center"/>
              <w:rPr>
                <w:spacing w:val="-3"/>
                <w:sz w:val="22"/>
                <w:szCs w:val="22"/>
              </w:rPr>
            </w:pPr>
            <w:r>
              <w:rPr>
                <w:spacing w:val="-3"/>
                <w:sz w:val="22"/>
                <w:szCs w:val="22"/>
              </w:rPr>
              <w:t>п. 2</w:t>
            </w:r>
            <w:r w:rsidR="00100D6D" w:rsidRPr="00262109">
              <w:rPr>
                <w:spacing w:val="-3"/>
                <w:sz w:val="22"/>
                <w:szCs w:val="22"/>
              </w:rPr>
              <w:t>.1</w:t>
            </w:r>
            <w:r>
              <w:rPr>
                <w:spacing w:val="-3"/>
                <w:sz w:val="22"/>
                <w:szCs w:val="22"/>
              </w:rPr>
              <w:t>5</w:t>
            </w:r>
            <w:r w:rsidR="00100D6D" w:rsidRPr="00262109">
              <w:rPr>
                <w:spacing w:val="-3"/>
                <w:sz w:val="22"/>
                <w:szCs w:val="22"/>
              </w:rPr>
              <w:t>.10 настоящей документации</w:t>
            </w:r>
          </w:p>
          <w:p w:rsidR="00100D6D" w:rsidRPr="00262109" w:rsidRDefault="00100D6D" w:rsidP="00100D6D">
            <w:pPr>
              <w:widowControl w:val="0"/>
              <w:shd w:val="clear" w:color="auto" w:fill="FFFFFF"/>
              <w:autoSpaceDE w:val="0"/>
              <w:autoSpaceDN w:val="0"/>
              <w:adjustRightInd w:val="0"/>
              <w:jc w:val="center"/>
              <w:rPr>
                <w:sz w:val="22"/>
                <w:lang w:eastAsia="en-US"/>
              </w:rPr>
            </w:pPr>
          </w:p>
          <w:p w:rsidR="00100D6D" w:rsidRPr="00262109" w:rsidRDefault="00100D6D" w:rsidP="00100D6D">
            <w:pPr>
              <w:widowControl w:val="0"/>
              <w:shd w:val="clear" w:color="auto" w:fill="FFFFFF"/>
              <w:autoSpaceDE w:val="0"/>
              <w:autoSpaceDN w:val="0"/>
              <w:adjustRightInd w:val="0"/>
              <w:jc w:val="center"/>
              <w:rPr>
                <w:b/>
                <w:spacing w:val="-3"/>
                <w:sz w:val="22"/>
                <w:szCs w:val="22"/>
              </w:rPr>
            </w:pPr>
            <w:r w:rsidRPr="00262109">
              <w:rPr>
                <w:sz w:val="22"/>
                <w:lang w:eastAsia="en-US"/>
              </w:rPr>
              <w:t>Не</w:t>
            </w:r>
            <w:r w:rsidRPr="00262109">
              <w:rPr>
                <w:rFonts w:eastAsia="Calibri"/>
                <w:sz w:val="22"/>
                <w:lang w:eastAsia="en-US"/>
              </w:rPr>
              <w:t xml:space="preserve">желательное предложение </w:t>
            </w:r>
            <m:oMath>
              <m:sSub>
                <m:sSubPr>
                  <m:ctrlPr>
                    <w:rPr>
                      <w:rFonts w:ascii="Cambria Math" w:hAnsi="Cambria Math"/>
                      <w:sz w:val="22"/>
                      <w:szCs w:val="28"/>
                      <w:lang w:eastAsia="en-US"/>
                    </w:rPr>
                  </m:ctrlPr>
                </m:sSubPr>
                <m:e>
                  <m:r>
                    <m:rPr>
                      <m:sty m:val="p"/>
                    </m:rPr>
                    <w:rPr>
                      <w:rFonts w:ascii="Cambria Math" w:hAnsi="Cambria Math"/>
                      <w:sz w:val="22"/>
                      <w:szCs w:val="28"/>
                      <w:lang w:eastAsia="en-US"/>
                    </w:rPr>
                    <m:t>K</m:t>
                  </m:r>
                </m:e>
                <m:sub>
                  <m:r>
                    <m:rPr>
                      <m:sty m:val="p"/>
                    </m:rPr>
                    <w:rPr>
                      <w:rFonts w:ascii="Cambria Math" w:hAnsi="Cambria Math"/>
                      <w:sz w:val="22"/>
                      <w:szCs w:val="28"/>
                      <w:lang w:eastAsia="en-US"/>
                    </w:rPr>
                    <m:t>unw</m:t>
                  </m:r>
                </m:sub>
              </m:sSub>
            </m:oMath>
            <w:r w:rsidRPr="00262109">
              <w:rPr>
                <w:rFonts w:eastAsia="Calibri"/>
                <w:sz w:val="22"/>
                <w:lang w:eastAsia="en-US"/>
              </w:rPr>
              <w:t xml:space="preserve"> – 1 судебное решение</w:t>
            </w:r>
          </w:p>
          <w:p w:rsidR="00100D6D" w:rsidRPr="00B77A7B" w:rsidRDefault="00100D6D" w:rsidP="00100D6D">
            <w:pPr>
              <w:widowControl w:val="0"/>
              <w:shd w:val="clear" w:color="auto" w:fill="FFFFFF"/>
              <w:autoSpaceDE w:val="0"/>
              <w:autoSpaceDN w:val="0"/>
              <w:adjustRightInd w:val="0"/>
              <w:rPr>
                <w:spacing w:val="-2"/>
                <w:sz w:val="22"/>
                <w:szCs w:val="22"/>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pacing w:val="-3"/>
                <w:sz w:val="22"/>
                <w:szCs w:val="22"/>
              </w:rPr>
            </w:pPr>
            <w:r w:rsidRPr="00262109">
              <w:rPr>
                <w:b/>
                <w:spacing w:val="-3"/>
                <w:sz w:val="22"/>
                <w:szCs w:val="22"/>
              </w:rPr>
              <w:t>1</w:t>
            </w:r>
          </w:p>
        </w:tc>
      </w:tr>
      <w:tr w:rsidR="003962D2" w:rsidTr="00D62876">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962D2" w:rsidRPr="00D62876" w:rsidRDefault="003962D2" w:rsidP="003962D2">
            <w:pPr>
              <w:widowControl w:val="0"/>
              <w:shd w:val="clear" w:color="auto" w:fill="FFFFFF"/>
              <w:autoSpaceDE w:val="0"/>
              <w:autoSpaceDN w:val="0"/>
              <w:adjustRightInd w:val="0"/>
              <w:ind w:left="360"/>
              <w:rPr>
                <w:b/>
                <w:sz w:val="24"/>
                <w:szCs w:val="24"/>
              </w:rPr>
            </w:pPr>
            <w:r w:rsidRPr="00D62876">
              <w:rPr>
                <w:b/>
                <w:sz w:val="22"/>
                <w:szCs w:val="22"/>
              </w:rPr>
              <w:t xml:space="preserve">3. </w:t>
            </w:r>
          </w:p>
        </w:tc>
        <w:tc>
          <w:tcPr>
            <w:tcW w:w="4252" w:type="dxa"/>
            <w:tcBorders>
              <w:top w:val="single" w:sz="4" w:space="0" w:color="auto"/>
              <w:left w:val="single" w:sz="6" w:space="0" w:color="auto"/>
              <w:right w:val="single" w:sz="6" w:space="0" w:color="auto"/>
            </w:tcBorders>
            <w:shd w:val="clear" w:color="auto" w:fill="FFFFFF"/>
          </w:tcPr>
          <w:p w:rsidR="003962D2" w:rsidRPr="00262109" w:rsidRDefault="003962D2" w:rsidP="003962D2">
            <w:pPr>
              <w:widowControl w:val="0"/>
              <w:shd w:val="clear" w:color="auto" w:fill="FFFFFF"/>
              <w:autoSpaceDE w:val="0"/>
              <w:autoSpaceDN w:val="0"/>
              <w:adjustRightInd w:val="0"/>
              <w:rPr>
                <w:kern w:val="1"/>
                <w:sz w:val="22"/>
                <w:szCs w:val="22"/>
              </w:rPr>
            </w:pPr>
            <w:r w:rsidRPr="00262109">
              <w:rPr>
                <w:sz w:val="22"/>
                <w:szCs w:val="22"/>
              </w:rPr>
              <w:t xml:space="preserve">Количество надлежаще исполненных договоров, подтверждающих выполнение работ по послегарантийному обслуживанию оборудования </w:t>
            </w:r>
            <w:r w:rsidRPr="005A3359">
              <w:rPr>
                <w:sz w:val="22"/>
                <w:szCs w:val="22"/>
              </w:rPr>
              <w:t>(</w:t>
            </w:r>
            <w:r>
              <w:rPr>
                <w:sz w:val="22"/>
                <w:szCs w:val="22"/>
              </w:rPr>
              <w:t xml:space="preserve">производства АО </w:t>
            </w:r>
            <w:r w:rsidRPr="005A3359">
              <w:rPr>
                <w:sz w:val="22"/>
                <w:szCs w:val="22"/>
              </w:rPr>
              <w:t>«РиМ» (или эквивалент)</w:t>
            </w:r>
            <w:r w:rsidRPr="00262109">
              <w:rPr>
                <w:sz w:val="22"/>
                <w:szCs w:val="22"/>
              </w:rPr>
              <w:t>, в период за последние 36 месяцев до дня размещения закупки</w:t>
            </w:r>
            <w:r w:rsidRPr="00262109">
              <w:rPr>
                <w:kern w:val="1"/>
                <w:sz w:val="22"/>
                <w:szCs w:val="22"/>
              </w:rPr>
              <w:t xml:space="preserve"> (с приложением </w:t>
            </w:r>
            <w:r w:rsidRPr="00262109">
              <w:rPr>
                <w:sz w:val="22"/>
                <w:szCs w:val="22"/>
              </w:rPr>
              <w:t>копий договоров и последней Справки о стоимости выполненных работ и затрат по форме КС-3)</w:t>
            </w:r>
          </w:p>
        </w:tc>
        <w:tc>
          <w:tcPr>
            <w:tcW w:w="3402" w:type="dxa"/>
            <w:tcBorders>
              <w:top w:val="single" w:sz="4" w:space="0" w:color="auto"/>
              <w:left w:val="single" w:sz="6" w:space="0" w:color="auto"/>
              <w:right w:val="single" w:sz="4" w:space="0" w:color="auto"/>
            </w:tcBorders>
            <w:shd w:val="clear" w:color="auto" w:fill="FFFFFF"/>
          </w:tcPr>
          <w:p w:rsidR="003962D2" w:rsidRPr="00262109" w:rsidRDefault="0059061F" w:rsidP="003962D2">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3962D2" w:rsidRPr="00262109" w:rsidRDefault="003962D2" w:rsidP="003962D2">
            <w:pPr>
              <w:widowControl w:val="0"/>
              <w:shd w:val="clear" w:color="auto" w:fill="FFFFFF"/>
              <w:autoSpaceDE w:val="0"/>
              <w:autoSpaceDN w:val="0"/>
              <w:adjustRightInd w:val="0"/>
              <w:jc w:val="center"/>
              <w:rPr>
                <w:spacing w:val="-3"/>
                <w:sz w:val="22"/>
                <w:szCs w:val="22"/>
              </w:rPr>
            </w:pPr>
            <w:r>
              <w:rPr>
                <w:spacing w:val="-3"/>
                <w:sz w:val="22"/>
                <w:szCs w:val="22"/>
              </w:rPr>
              <w:t>п. 2</w:t>
            </w:r>
            <w:r w:rsidRPr="00262109">
              <w:rPr>
                <w:spacing w:val="-3"/>
                <w:sz w:val="22"/>
                <w:szCs w:val="22"/>
              </w:rPr>
              <w:t>.1</w:t>
            </w:r>
            <w:r>
              <w:rPr>
                <w:spacing w:val="-3"/>
                <w:sz w:val="22"/>
                <w:szCs w:val="22"/>
              </w:rPr>
              <w:t>5</w:t>
            </w:r>
            <w:r w:rsidRPr="00262109">
              <w:rPr>
                <w:spacing w:val="-3"/>
                <w:sz w:val="22"/>
                <w:szCs w:val="22"/>
              </w:rPr>
              <w:t>.11 настоящей документации</w:t>
            </w:r>
          </w:p>
          <w:p w:rsidR="003962D2" w:rsidRPr="00262109" w:rsidRDefault="0059061F" w:rsidP="003962D2">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nс</m:t>
                  </m:r>
                </m:sub>
              </m:sSub>
            </m:oMath>
            <w:r w:rsidR="003962D2" w:rsidRPr="00262109">
              <w:rPr>
                <w:spacing w:val="1"/>
                <w:sz w:val="22"/>
                <w:szCs w:val="22"/>
              </w:rPr>
              <w:t xml:space="preserve"> – предельное значение = 1;</w:t>
            </w:r>
          </w:p>
          <w:p w:rsidR="003962D2" w:rsidRPr="00262109" w:rsidRDefault="0059061F" w:rsidP="003962D2">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3962D2" w:rsidRPr="00262109">
              <w:rPr>
                <w:b/>
                <w:spacing w:val="-2"/>
                <w:sz w:val="22"/>
                <w:szCs w:val="22"/>
              </w:rPr>
              <w:t xml:space="preserve"> </w:t>
            </w:r>
            <w:r w:rsidR="003962D2" w:rsidRPr="00262109">
              <w:rPr>
                <w:spacing w:val="-2"/>
                <w:sz w:val="22"/>
                <w:szCs w:val="22"/>
              </w:rPr>
              <w:t xml:space="preserve">– оцениваемое предложение участника по количеству договоров, имеет предельное значение = </w:t>
            </w:r>
            <w:r w:rsidR="003962D2">
              <w:rPr>
                <w:spacing w:val="-2"/>
                <w:sz w:val="22"/>
                <w:szCs w:val="22"/>
              </w:rPr>
              <w:t>2</w:t>
            </w:r>
            <w:r w:rsidR="003962D2" w:rsidRPr="00262109">
              <w:rPr>
                <w:spacing w:val="-2"/>
                <w:sz w:val="22"/>
                <w:szCs w:val="22"/>
              </w:rPr>
              <w:t>;</w:t>
            </w:r>
          </w:p>
          <w:p w:rsidR="003962D2" w:rsidRPr="00B77A7B" w:rsidRDefault="0059061F" w:rsidP="003962D2">
            <w:pPr>
              <w:widowControl w:val="0"/>
              <w:shd w:val="clear" w:color="auto" w:fill="FFFFFF"/>
              <w:autoSpaceDE w:val="0"/>
              <w:autoSpaceDN w:val="0"/>
              <w:adjustRightInd w:val="0"/>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3962D2" w:rsidRPr="00262109">
              <w:rPr>
                <w:b/>
                <w:spacing w:val="-2"/>
                <w:sz w:val="22"/>
                <w:szCs w:val="22"/>
              </w:rPr>
              <w:t xml:space="preserve"> </w:t>
            </w:r>
            <w:r w:rsidR="003962D2" w:rsidRPr="00262109">
              <w:rPr>
                <w:spacing w:val="-2"/>
                <w:sz w:val="22"/>
                <w:szCs w:val="22"/>
              </w:rPr>
              <w:t xml:space="preserve">– предпочитаемое предложение = </w:t>
            </w:r>
            <w:r w:rsidR="003962D2">
              <w:rPr>
                <w:spacing w:val="-2"/>
                <w:sz w:val="22"/>
                <w:szCs w:val="22"/>
              </w:rPr>
              <w:t>2</w:t>
            </w:r>
            <w:r w:rsidR="003962D2" w:rsidRPr="00262109">
              <w:rPr>
                <w:spacing w:val="-2"/>
                <w:sz w:val="22"/>
                <w:szCs w:val="22"/>
              </w:rPr>
              <w:t xml:space="preserve"> </w:t>
            </w:r>
          </w:p>
        </w:tc>
        <w:tc>
          <w:tcPr>
            <w:tcW w:w="1418" w:type="dxa"/>
            <w:tcBorders>
              <w:top w:val="single" w:sz="4" w:space="0" w:color="auto"/>
              <w:left w:val="single" w:sz="4" w:space="0" w:color="auto"/>
              <w:right w:val="single" w:sz="4" w:space="0" w:color="auto"/>
            </w:tcBorders>
            <w:shd w:val="clear" w:color="auto" w:fill="FFFFFF"/>
          </w:tcPr>
          <w:p w:rsidR="003962D2" w:rsidRDefault="003962D2" w:rsidP="003962D2">
            <w:pPr>
              <w:widowControl w:val="0"/>
              <w:shd w:val="clear" w:color="auto" w:fill="FFFFFF"/>
              <w:autoSpaceDE w:val="0"/>
              <w:autoSpaceDN w:val="0"/>
              <w:adjustRightInd w:val="0"/>
              <w:jc w:val="center"/>
              <w:rPr>
                <w:spacing w:val="-11"/>
                <w:sz w:val="22"/>
                <w:szCs w:val="22"/>
              </w:rPr>
            </w:pPr>
            <w:r w:rsidRPr="00262109">
              <w:rPr>
                <w:b/>
                <w:spacing w:val="-11"/>
                <w:sz w:val="22"/>
                <w:szCs w:val="22"/>
              </w:rPr>
              <w:t>2</w:t>
            </w:r>
          </w:p>
        </w:tc>
      </w:tr>
      <w:tr w:rsidR="003962D2" w:rsidTr="00D62876">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962D2" w:rsidRPr="00B77A7B" w:rsidDel="002A15FB" w:rsidRDefault="003962D2" w:rsidP="003962D2">
            <w:pPr>
              <w:widowControl w:val="0"/>
              <w:shd w:val="clear" w:color="auto" w:fill="FFFFFF"/>
              <w:autoSpaceDE w:val="0"/>
              <w:autoSpaceDN w:val="0"/>
              <w:adjustRightInd w:val="0"/>
              <w:jc w:val="center"/>
              <w:rPr>
                <w:i/>
                <w:sz w:val="22"/>
                <w:szCs w:val="22"/>
              </w:rPr>
            </w:pPr>
            <w:r w:rsidRPr="00D62876">
              <w:rPr>
                <w:b/>
                <w:sz w:val="22"/>
                <w:szCs w:val="22"/>
              </w:rPr>
              <w:t>4</w:t>
            </w:r>
            <w:r>
              <w:rPr>
                <w:i/>
                <w:sz w:val="22"/>
                <w:szCs w:val="22"/>
              </w:rPr>
              <w:t>.</w:t>
            </w:r>
          </w:p>
        </w:tc>
        <w:tc>
          <w:tcPr>
            <w:tcW w:w="4252" w:type="dxa"/>
            <w:tcBorders>
              <w:top w:val="single" w:sz="4" w:space="0" w:color="auto"/>
              <w:left w:val="single" w:sz="6" w:space="0" w:color="auto"/>
              <w:bottom w:val="single" w:sz="4" w:space="0" w:color="auto"/>
              <w:right w:val="single" w:sz="6" w:space="0" w:color="auto"/>
            </w:tcBorders>
            <w:shd w:val="clear" w:color="auto" w:fill="FFFFFF"/>
          </w:tcPr>
          <w:p w:rsidR="003962D2" w:rsidRPr="001E0CD8" w:rsidRDefault="003962D2" w:rsidP="003962D2">
            <w:pPr>
              <w:widowControl w:val="0"/>
              <w:shd w:val="clear" w:color="auto" w:fill="FFFFFF"/>
              <w:autoSpaceDE w:val="0"/>
              <w:autoSpaceDN w:val="0"/>
              <w:adjustRightInd w:val="0"/>
              <w:rPr>
                <w:i/>
                <w:kern w:val="1"/>
                <w:sz w:val="22"/>
                <w:szCs w:val="22"/>
              </w:rPr>
            </w:pPr>
            <w:r w:rsidRPr="00262109">
              <w:rPr>
                <w:sz w:val="22"/>
                <w:szCs w:val="22"/>
              </w:rPr>
              <w:t xml:space="preserve">Суммарная цена надлежаще исполненных участником договоров, подтверждающих выполнение работ по послегарантийному обслуживанию оборудования </w:t>
            </w:r>
            <w:r w:rsidRPr="005A3359">
              <w:rPr>
                <w:sz w:val="22"/>
                <w:szCs w:val="22"/>
              </w:rPr>
              <w:t>(</w:t>
            </w:r>
            <w:r>
              <w:rPr>
                <w:sz w:val="22"/>
                <w:szCs w:val="22"/>
              </w:rPr>
              <w:t xml:space="preserve">производства АО </w:t>
            </w:r>
            <w:r w:rsidRPr="005A3359">
              <w:rPr>
                <w:sz w:val="22"/>
                <w:szCs w:val="22"/>
              </w:rPr>
              <w:t xml:space="preserve">«РиМ» (или эквивалент) </w:t>
            </w:r>
            <w:r w:rsidRPr="00262109">
              <w:rPr>
                <w:b/>
                <w:sz w:val="22"/>
                <w:szCs w:val="22"/>
              </w:rPr>
              <w:t xml:space="preserve">и стоимостью не менее </w:t>
            </w:r>
            <w:r w:rsidRPr="00262109">
              <w:rPr>
                <w:b/>
                <w:spacing w:val="1"/>
                <w:sz w:val="22"/>
                <w:szCs w:val="22"/>
              </w:rPr>
              <w:t>начальной максимальной цены договора (НМЦД)</w:t>
            </w:r>
            <w:r w:rsidRPr="00262109">
              <w:rPr>
                <w:spacing w:val="1"/>
                <w:sz w:val="22"/>
                <w:szCs w:val="22"/>
              </w:rPr>
              <w:t>, указанной в п.6 информационной карты настоящей документации</w:t>
            </w:r>
            <w:r w:rsidRPr="00262109">
              <w:rPr>
                <w:sz w:val="22"/>
                <w:szCs w:val="22"/>
              </w:rPr>
              <w:t xml:space="preserve">, в период за последние 36 месяцев до дня размещения закупки </w:t>
            </w:r>
            <w:r w:rsidRPr="00262109">
              <w:rPr>
                <w:kern w:val="1"/>
                <w:sz w:val="22"/>
                <w:szCs w:val="22"/>
              </w:rPr>
              <w:t xml:space="preserve">(с приложением </w:t>
            </w:r>
            <w:r w:rsidRPr="00262109">
              <w:rPr>
                <w:sz w:val="22"/>
                <w:szCs w:val="22"/>
              </w:rPr>
              <w:t>копий договоров и последней Справки о стоимости выполненных работ и затрат)</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3962D2" w:rsidRPr="00262109" w:rsidRDefault="0059061F" w:rsidP="003962D2">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3962D2" w:rsidRPr="00262109" w:rsidRDefault="003962D2" w:rsidP="003962D2">
            <w:pPr>
              <w:widowControl w:val="0"/>
              <w:shd w:val="clear" w:color="auto" w:fill="FFFFFF"/>
              <w:autoSpaceDE w:val="0"/>
              <w:autoSpaceDN w:val="0"/>
              <w:adjustRightInd w:val="0"/>
              <w:jc w:val="center"/>
              <w:rPr>
                <w:spacing w:val="-3"/>
                <w:sz w:val="22"/>
                <w:szCs w:val="22"/>
              </w:rPr>
            </w:pPr>
            <w:r>
              <w:rPr>
                <w:spacing w:val="-3"/>
                <w:sz w:val="22"/>
                <w:szCs w:val="22"/>
              </w:rPr>
              <w:t>п. 2</w:t>
            </w:r>
            <w:r w:rsidRPr="00262109">
              <w:rPr>
                <w:spacing w:val="-3"/>
                <w:sz w:val="22"/>
                <w:szCs w:val="22"/>
              </w:rPr>
              <w:t>.1</w:t>
            </w:r>
            <w:r>
              <w:rPr>
                <w:spacing w:val="-3"/>
                <w:sz w:val="22"/>
                <w:szCs w:val="22"/>
              </w:rPr>
              <w:t>5</w:t>
            </w:r>
            <w:r w:rsidRPr="00262109">
              <w:rPr>
                <w:spacing w:val="-3"/>
                <w:sz w:val="22"/>
                <w:szCs w:val="22"/>
              </w:rPr>
              <w:t>.12 настоящей документации</w:t>
            </w:r>
          </w:p>
          <w:p w:rsidR="003962D2" w:rsidRPr="00262109" w:rsidRDefault="0059061F" w:rsidP="003962D2">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nс</m:t>
                  </m:r>
                </m:sub>
              </m:sSub>
            </m:oMath>
            <w:r w:rsidR="003962D2" w:rsidRPr="00262109">
              <w:rPr>
                <w:spacing w:val="1"/>
                <w:sz w:val="22"/>
                <w:szCs w:val="22"/>
              </w:rPr>
              <w:t xml:space="preserve"> – предельное значение = 0;</w:t>
            </w:r>
          </w:p>
          <w:p w:rsidR="003962D2" w:rsidRPr="00262109" w:rsidRDefault="0059061F" w:rsidP="003962D2">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3962D2" w:rsidRPr="00262109">
              <w:rPr>
                <w:b/>
                <w:spacing w:val="-2"/>
                <w:sz w:val="22"/>
                <w:szCs w:val="22"/>
              </w:rPr>
              <w:t xml:space="preserve"> </w:t>
            </w:r>
            <w:r w:rsidR="003962D2" w:rsidRPr="00262109">
              <w:rPr>
                <w:spacing w:val="-2"/>
                <w:sz w:val="22"/>
                <w:szCs w:val="22"/>
              </w:rPr>
              <w:t xml:space="preserve">– оцениваемое предложение участника по суммарной цене аналогичных договоров, </w:t>
            </w:r>
            <w:r w:rsidR="003962D2" w:rsidRPr="00262109">
              <w:rPr>
                <w:sz w:val="22"/>
                <w:szCs w:val="22"/>
              </w:rPr>
              <w:t xml:space="preserve">(в случае если в заявке, участник прикладывает более трех договоров, суммарная цена считается по </w:t>
            </w:r>
            <w:r w:rsidR="003962D2">
              <w:rPr>
                <w:sz w:val="22"/>
                <w:szCs w:val="22"/>
              </w:rPr>
              <w:t>2</w:t>
            </w:r>
            <w:r w:rsidR="003962D2" w:rsidRPr="00262109">
              <w:rPr>
                <w:sz w:val="22"/>
                <w:szCs w:val="22"/>
              </w:rPr>
              <w:t>-м договорам с максимальной ценой)</w:t>
            </w:r>
            <w:r w:rsidR="003962D2" w:rsidRPr="00262109">
              <w:rPr>
                <w:spacing w:val="-2"/>
                <w:sz w:val="22"/>
                <w:szCs w:val="22"/>
              </w:rPr>
              <w:t>;</w:t>
            </w:r>
          </w:p>
          <w:p w:rsidR="003962D2" w:rsidRPr="00262109" w:rsidRDefault="0059061F" w:rsidP="003962D2">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3962D2" w:rsidRPr="00262109">
              <w:rPr>
                <w:b/>
                <w:spacing w:val="-2"/>
                <w:sz w:val="22"/>
                <w:szCs w:val="22"/>
              </w:rPr>
              <w:t xml:space="preserve"> </w:t>
            </w:r>
            <w:r w:rsidR="003962D2" w:rsidRPr="00262109">
              <w:rPr>
                <w:spacing w:val="-2"/>
                <w:sz w:val="22"/>
                <w:szCs w:val="22"/>
              </w:rPr>
              <w:t>– предпочитаемое предложение = НМЦД</w:t>
            </w:r>
            <w:r w:rsidR="003962D2">
              <w:rPr>
                <w:spacing w:val="-2"/>
                <w:sz w:val="22"/>
                <w:szCs w:val="22"/>
              </w:rPr>
              <w:t>,</w:t>
            </w:r>
            <w:r w:rsidR="003962D2" w:rsidRPr="00262109">
              <w:rPr>
                <w:spacing w:val="-2"/>
                <w:sz w:val="22"/>
                <w:szCs w:val="22"/>
              </w:rPr>
              <w:t xml:space="preserve"> умноженное на </w:t>
            </w:r>
            <w:r w:rsidR="003962D2">
              <w:rPr>
                <w:spacing w:val="-2"/>
                <w:sz w:val="22"/>
                <w:szCs w:val="22"/>
              </w:rPr>
              <w:t>2</w:t>
            </w:r>
            <w:r w:rsidR="003962D2" w:rsidRPr="00262109">
              <w:rPr>
                <w:spacing w:val="-2"/>
                <w:sz w:val="22"/>
                <w:szCs w:val="22"/>
              </w:rPr>
              <w:t>);</w:t>
            </w:r>
          </w:p>
          <w:p w:rsidR="003962D2" w:rsidRPr="00B77A7B" w:rsidRDefault="003962D2" w:rsidP="003962D2">
            <w:pPr>
              <w:widowControl w:val="0"/>
              <w:shd w:val="clear" w:color="auto" w:fill="FFFFFF"/>
              <w:autoSpaceDE w:val="0"/>
              <w:autoSpaceDN w:val="0"/>
              <w:adjustRightInd w:val="0"/>
              <w:rPr>
                <w:bCs/>
                <w:sz w:val="22"/>
                <w:szCs w:val="22"/>
              </w:rPr>
            </w:pPr>
          </w:p>
        </w:tc>
        <w:tc>
          <w:tcPr>
            <w:tcW w:w="1418" w:type="dxa"/>
            <w:tcBorders>
              <w:top w:val="single" w:sz="4" w:space="0" w:color="auto"/>
              <w:left w:val="single" w:sz="6" w:space="0" w:color="auto"/>
              <w:bottom w:val="single" w:sz="6" w:space="0" w:color="auto"/>
              <w:right w:val="single" w:sz="6" w:space="0" w:color="auto"/>
            </w:tcBorders>
            <w:shd w:val="clear" w:color="auto" w:fill="FFFFFF"/>
          </w:tcPr>
          <w:p w:rsidR="003962D2" w:rsidRDefault="003962D2" w:rsidP="003962D2">
            <w:pPr>
              <w:widowControl w:val="0"/>
              <w:shd w:val="clear" w:color="auto" w:fill="FFFFFF"/>
              <w:autoSpaceDE w:val="0"/>
              <w:autoSpaceDN w:val="0"/>
              <w:adjustRightInd w:val="0"/>
              <w:jc w:val="center"/>
              <w:rPr>
                <w:spacing w:val="-11"/>
                <w:sz w:val="22"/>
                <w:szCs w:val="22"/>
              </w:rPr>
            </w:pPr>
            <w:r w:rsidRPr="00262109">
              <w:rPr>
                <w:b/>
                <w:spacing w:val="-11"/>
                <w:sz w:val="22"/>
                <w:szCs w:val="22"/>
              </w:rPr>
              <w:t>1</w:t>
            </w:r>
          </w:p>
        </w:tc>
      </w:tr>
      <w:tr w:rsidR="003962D2" w:rsidTr="00D62876">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962D2" w:rsidRPr="00D62876" w:rsidDel="002A15FB" w:rsidRDefault="003962D2" w:rsidP="003962D2">
            <w:pPr>
              <w:widowControl w:val="0"/>
              <w:shd w:val="clear" w:color="auto" w:fill="FFFFFF"/>
              <w:autoSpaceDE w:val="0"/>
              <w:autoSpaceDN w:val="0"/>
              <w:adjustRightInd w:val="0"/>
              <w:jc w:val="center"/>
              <w:rPr>
                <w:b/>
                <w:sz w:val="22"/>
                <w:szCs w:val="22"/>
              </w:rPr>
            </w:pPr>
            <w:r w:rsidRPr="00D62876">
              <w:rPr>
                <w:b/>
                <w:sz w:val="22"/>
                <w:szCs w:val="22"/>
              </w:rPr>
              <w:t xml:space="preserve">5. </w:t>
            </w:r>
          </w:p>
        </w:tc>
        <w:tc>
          <w:tcPr>
            <w:tcW w:w="4252" w:type="dxa"/>
            <w:tcBorders>
              <w:top w:val="single" w:sz="4" w:space="0" w:color="auto"/>
              <w:left w:val="single" w:sz="4" w:space="0" w:color="auto"/>
              <w:bottom w:val="single" w:sz="4" w:space="0" w:color="auto"/>
              <w:right w:val="single" w:sz="6" w:space="0" w:color="auto"/>
            </w:tcBorders>
            <w:shd w:val="clear" w:color="auto" w:fill="FFFFFF"/>
          </w:tcPr>
          <w:p w:rsidR="003962D2" w:rsidRPr="001B2E8C" w:rsidRDefault="003962D2" w:rsidP="003962D2">
            <w:pPr>
              <w:widowControl w:val="0"/>
              <w:shd w:val="clear" w:color="auto" w:fill="FFFFFF"/>
              <w:autoSpaceDE w:val="0"/>
              <w:autoSpaceDN w:val="0"/>
              <w:adjustRightInd w:val="0"/>
              <w:rPr>
                <w:i/>
                <w:kern w:val="1"/>
                <w:sz w:val="22"/>
                <w:szCs w:val="22"/>
              </w:rPr>
            </w:pPr>
            <w:r w:rsidRPr="001B2E8C">
              <w:rPr>
                <w:snapToGrid w:val="0"/>
                <w:sz w:val="22"/>
                <w:szCs w:val="22"/>
              </w:rPr>
              <w:t xml:space="preserve">Наличие кадровых ресурсов: </w:t>
            </w:r>
            <w:r w:rsidRPr="001B2E8C">
              <w:rPr>
                <w:sz w:val="22"/>
                <w:szCs w:val="22"/>
              </w:rPr>
              <w:t>регулировщик (электромонтёр, электрослесарь, электронщик) по обслуживанию (ремонту) радиоэлектронной аппаратуры с группой по электробезопасности не ниже 3 (подтверждается справкой о кадровых ресурсах с приложением удостоверений установленного образца с группой по электробезопасности не ниже 3)</w:t>
            </w:r>
          </w:p>
        </w:tc>
        <w:tc>
          <w:tcPr>
            <w:tcW w:w="3402" w:type="dxa"/>
            <w:tcBorders>
              <w:top w:val="single" w:sz="4" w:space="0" w:color="auto"/>
              <w:left w:val="single" w:sz="4" w:space="0" w:color="auto"/>
              <w:bottom w:val="single" w:sz="4" w:space="0" w:color="auto"/>
              <w:right w:val="single" w:sz="6" w:space="0" w:color="auto"/>
            </w:tcBorders>
            <w:shd w:val="clear" w:color="auto" w:fill="FFFFFF"/>
          </w:tcPr>
          <w:p w:rsidR="003962D2" w:rsidRPr="00262109" w:rsidRDefault="0059061F" w:rsidP="003962D2">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3962D2" w:rsidRPr="00262109" w:rsidRDefault="0059061F" w:rsidP="003962D2">
            <w:pPr>
              <w:tabs>
                <w:tab w:val="left" w:pos="0"/>
              </w:tabs>
              <w:snapToGrid w:val="0"/>
              <w:ind w:left="72"/>
              <w:jc w:val="both"/>
              <w:rPr>
                <w:b/>
                <w:snapToGrid w:val="0"/>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3962D2" w:rsidRPr="00262109">
              <w:rPr>
                <w:sz w:val="28"/>
                <w:szCs w:val="28"/>
                <w:lang w:eastAsia="en-US"/>
              </w:rPr>
              <w:t xml:space="preserve"> </w:t>
            </w:r>
            <w:r w:rsidR="003962D2" w:rsidRPr="00262109">
              <w:rPr>
                <w:snapToGrid w:val="0"/>
                <w:sz w:val="22"/>
                <w:szCs w:val="22"/>
              </w:rPr>
              <w:t xml:space="preserve">=    </w:t>
            </w:r>
            <w:r w:rsidR="003962D2">
              <w:rPr>
                <w:b/>
                <w:snapToGrid w:val="0"/>
                <w:sz w:val="22"/>
                <w:szCs w:val="22"/>
              </w:rPr>
              <w:t>1</w:t>
            </w:r>
            <w:r w:rsidR="003962D2" w:rsidRPr="00262109">
              <w:rPr>
                <w:b/>
                <w:snapToGrid w:val="0"/>
                <w:sz w:val="22"/>
                <w:szCs w:val="22"/>
              </w:rPr>
              <w:t xml:space="preserve"> человек</w:t>
            </w:r>
          </w:p>
          <w:p w:rsidR="003962D2" w:rsidRPr="00B77A7B" w:rsidRDefault="003962D2" w:rsidP="003962D2">
            <w:pPr>
              <w:widowControl w:val="0"/>
              <w:shd w:val="clear" w:color="auto" w:fill="FFFFFF"/>
              <w:autoSpaceDE w:val="0"/>
              <w:autoSpaceDN w:val="0"/>
              <w:adjustRightInd w:val="0"/>
              <w:rPr>
                <w:bCs/>
                <w:sz w:val="22"/>
                <w:szCs w:val="22"/>
              </w:rPr>
            </w:pPr>
            <w:r w:rsidRPr="00262109">
              <w:rPr>
                <w:kern w:val="1"/>
                <w:sz w:val="22"/>
                <w:szCs w:val="22"/>
              </w:rPr>
              <w:t xml:space="preserve">п. </w:t>
            </w:r>
            <w:r>
              <w:rPr>
                <w:kern w:val="1"/>
                <w:sz w:val="22"/>
                <w:szCs w:val="22"/>
              </w:rPr>
              <w:t>2</w:t>
            </w:r>
            <w:r w:rsidRPr="00262109">
              <w:rPr>
                <w:kern w:val="1"/>
                <w:sz w:val="22"/>
                <w:szCs w:val="22"/>
              </w:rPr>
              <w:t>.1</w:t>
            </w:r>
            <w:r>
              <w:rPr>
                <w:kern w:val="1"/>
                <w:sz w:val="22"/>
                <w:szCs w:val="22"/>
              </w:rPr>
              <w:t>5</w:t>
            </w:r>
            <w:r w:rsidRPr="00262109">
              <w:rPr>
                <w:kern w:val="1"/>
                <w:sz w:val="22"/>
                <w:szCs w:val="22"/>
              </w:rPr>
              <w:t>.13 настоящей документации</w:t>
            </w:r>
          </w:p>
        </w:tc>
        <w:tc>
          <w:tcPr>
            <w:tcW w:w="1418" w:type="dxa"/>
            <w:tcBorders>
              <w:top w:val="single" w:sz="4" w:space="0" w:color="auto"/>
              <w:left w:val="single" w:sz="6" w:space="0" w:color="auto"/>
              <w:bottom w:val="single" w:sz="4" w:space="0" w:color="auto"/>
              <w:right w:val="single" w:sz="6" w:space="0" w:color="auto"/>
            </w:tcBorders>
            <w:shd w:val="clear" w:color="auto" w:fill="FFFFFF"/>
          </w:tcPr>
          <w:p w:rsidR="003962D2" w:rsidRDefault="003962D2" w:rsidP="003962D2">
            <w:pPr>
              <w:widowControl w:val="0"/>
              <w:shd w:val="clear" w:color="auto" w:fill="FFFFFF"/>
              <w:autoSpaceDE w:val="0"/>
              <w:autoSpaceDN w:val="0"/>
              <w:adjustRightInd w:val="0"/>
              <w:jc w:val="center"/>
              <w:rPr>
                <w:spacing w:val="-11"/>
                <w:sz w:val="22"/>
                <w:szCs w:val="22"/>
              </w:rPr>
            </w:pPr>
            <w:r w:rsidRPr="00262109">
              <w:rPr>
                <w:b/>
                <w:spacing w:val="-11"/>
                <w:sz w:val="22"/>
                <w:szCs w:val="22"/>
              </w:rPr>
              <w:t>4</w:t>
            </w:r>
          </w:p>
        </w:tc>
      </w:tr>
      <w:tr w:rsidR="003962D2" w:rsidTr="00F63488">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962D2" w:rsidRPr="002A15FB" w:rsidRDefault="003E1225" w:rsidP="003962D2">
            <w:pPr>
              <w:widowControl w:val="0"/>
              <w:shd w:val="clear" w:color="auto" w:fill="FFFFFF"/>
              <w:autoSpaceDE w:val="0"/>
              <w:autoSpaceDN w:val="0"/>
              <w:adjustRightInd w:val="0"/>
              <w:jc w:val="center"/>
              <w:rPr>
                <w:b/>
                <w:sz w:val="22"/>
                <w:szCs w:val="22"/>
              </w:rPr>
            </w:pPr>
            <w:r>
              <w:rPr>
                <w:b/>
                <w:sz w:val="22"/>
                <w:szCs w:val="22"/>
              </w:rPr>
              <w:t>6</w:t>
            </w:r>
            <w:r w:rsidR="003962D2" w:rsidRPr="0078229F">
              <w:rPr>
                <w:b/>
                <w:sz w:val="22"/>
                <w:szCs w:val="22"/>
              </w:rPr>
              <w:t xml:space="preserve">. </w:t>
            </w:r>
          </w:p>
        </w:tc>
        <w:tc>
          <w:tcPr>
            <w:tcW w:w="4252" w:type="dxa"/>
            <w:tcBorders>
              <w:top w:val="single" w:sz="4" w:space="0" w:color="auto"/>
              <w:left w:val="single" w:sz="6" w:space="0" w:color="auto"/>
              <w:bottom w:val="single" w:sz="4" w:space="0" w:color="auto"/>
              <w:right w:val="single" w:sz="6" w:space="0" w:color="auto"/>
            </w:tcBorders>
            <w:shd w:val="clear" w:color="auto" w:fill="FFFFFF"/>
          </w:tcPr>
          <w:p w:rsidR="003962D2" w:rsidRPr="001B2E8C" w:rsidRDefault="003962D2" w:rsidP="00252F3C">
            <w:pPr>
              <w:widowControl w:val="0"/>
              <w:shd w:val="clear" w:color="auto" w:fill="FFFFFF"/>
              <w:autoSpaceDE w:val="0"/>
              <w:autoSpaceDN w:val="0"/>
              <w:adjustRightInd w:val="0"/>
              <w:rPr>
                <w:sz w:val="22"/>
                <w:szCs w:val="22"/>
              </w:rPr>
            </w:pPr>
            <w:r w:rsidRPr="001B2E8C">
              <w:rPr>
                <w:sz w:val="22"/>
                <w:szCs w:val="22"/>
              </w:rPr>
              <w:t>Наличие м</w:t>
            </w:r>
            <w:r w:rsidR="00252F3C" w:rsidRPr="001B2E8C">
              <w:rPr>
                <w:sz w:val="22"/>
                <w:szCs w:val="22"/>
              </w:rPr>
              <w:t>атериально-технических ресурсов:</w:t>
            </w:r>
          </w:p>
          <w:p w:rsidR="00252F3C" w:rsidRPr="001B2E8C" w:rsidRDefault="00252F3C" w:rsidP="00252F3C">
            <w:pPr>
              <w:rPr>
                <w:sz w:val="22"/>
                <w:szCs w:val="22"/>
              </w:rPr>
            </w:pPr>
            <w:r w:rsidRPr="001B2E8C">
              <w:rPr>
                <w:sz w:val="22"/>
                <w:szCs w:val="22"/>
              </w:rPr>
              <w:t>- Установка для регулировки и поверки трёхфазных и однофазных счётчиков активной, реактивной или активной и реактивной энергии</w:t>
            </w:r>
          </w:p>
          <w:p w:rsidR="00252F3C" w:rsidRPr="001B2E8C" w:rsidRDefault="00252F3C" w:rsidP="00252F3C">
            <w:pPr>
              <w:rPr>
                <w:sz w:val="22"/>
                <w:szCs w:val="22"/>
              </w:rPr>
            </w:pPr>
            <w:r w:rsidRPr="001B2E8C">
              <w:rPr>
                <w:sz w:val="22"/>
                <w:szCs w:val="22"/>
              </w:rPr>
              <w:t>- Установка для герметизации трёхфазных и однофазных опорных счётчиков герметиком «Виксинт» (или его аналог)</w:t>
            </w:r>
          </w:p>
          <w:p w:rsidR="00252F3C" w:rsidRPr="001B2E8C" w:rsidRDefault="00252F3C" w:rsidP="00252F3C">
            <w:pPr>
              <w:rPr>
                <w:sz w:val="22"/>
                <w:szCs w:val="22"/>
              </w:rPr>
            </w:pPr>
            <w:r w:rsidRPr="001B2E8C">
              <w:rPr>
                <w:sz w:val="22"/>
                <w:szCs w:val="22"/>
              </w:rPr>
              <w:t>- Мобильный терминал РиМ 099.01 (программа «Конфигуратор», конвертер USB-RS)</w:t>
            </w:r>
          </w:p>
          <w:p w:rsidR="00252F3C" w:rsidRPr="001B2E8C" w:rsidRDefault="00252F3C" w:rsidP="00252F3C">
            <w:pPr>
              <w:widowControl w:val="0"/>
              <w:shd w:val="clear" w:color="auto" w:fill="FFFFFF"/>
              <w:autoSpaceDE w:val="0"/>
              <w:autoSpaceDN w:val="0"/>
              <w:adjustRightInd w:val="0"/>
              <w:rPr>
                <w:sz w:val="22"/>
                <w:szCs w:val="22"/>
              </w:rPr>
            </w:pP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3962D2" w:rsidRPr="002A15FB" w:rsidRDefault="0059061F" w:rsidP="003962D2">
            <w:pPr>
              <w:widowControl w:val="0"/>
              <w:shd w:val="clear" w:color="auto" w:fill="FFFFFF"/>
              <w:autoSpaceDE w:val="0"/>
              <w:autoSpaceDN w:val="0"/>
              <w:adjustRightInd w:val="0"/>
              <w:rPr>
                <w:bCs/>
                <w:sz w:val="22"/>
                <w:szCs w:val="22"/>
              </w:rPr>
            </w:pPr>
            <m:oMathPara>
              <m:oMath>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W</m:t>
                    </m:r>
                  </m:e>
                  <m:sub>
                    <m:r>
                      <w:rPr>
                        <w:rFonts w:ascii="Cambria Math" w:hAnsi="Cambria Math"/>
                        <w:sz w:val="22"/>
                        <w:szCs w:val="22"/>
                      </w:rPr>
                      <m:t>k</m:t>
                    </m:r>
                  </m:sub>
                </m:sSub>
              </m:oMath>
            </m:oMathPara>
          </w:p>
          <w:p w:rsidR="003962D2" w:rsidRPr="002A15FB" w:rsidRDefault="003962D2" w:rsidP="003962D2">
            <w:pPr>
              <w:widowControl w:val="0"/>
              <w:shd w:val="clear" w:color="auto" w:fill="FFFFFF"/>
              <w:autoSpaceDE w:val="0"/>
              <w:autoSpaceDN w:val="0"/>
              <w:adjustRightInd w:val="0"/>
              <w:rPr>
                <w:bCs/>
                <w:sz w:val="22"/>
                <w:szCs w:val="22"/>
              </w:rPr>
            </w:pPr>
            <w:r w:rsidRPr="002A15FB">
              <w:rPr>
                <w:bCs/>
                <w:sz w:val="22"/>
                <w:szCs w:val="22"/>
              </w:rPr>
              <w:t>Лот № 1</w:t>
            </w:r>
          </w:p>
          <w:p w:rsidR="003962D2" w:rsidRPr="002A15FB" w:rsidRDefault="0059061F" w:rsidP="003962D2">
            <w:pPr>
              <w:widowControl w:val="0"/>
              <w:shd w:val="clear" w:color="auto" w:fill="FFFFFF"/>
              <w:autoSpaceDE w:val="0"/>
              <w:autoSpaceDN w:val="0"/>
              <w:adjustRightInd w:val="0"/>
              <w:rPr>
                <w:b/>
                <w:bCs/>
                <w:sz w:val="22"/>
                <w:szCs w:val="22"/>
              </w:rPr>
            </w:pPr>
            <m:oMath>
              <m:sSub>
                <m:sSubPr>
                  <m:ctrlPr>
                    <w:rPr>
                      <w:rFonts w:ascii="Cambria Math" w:hAnsi="Cambria Math"/>
                      <w:bCs/>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3962D2" w:rsidRPr="002A15FB">
              <w:rPr>
                <w:bCs/>
                <w:sz w:val="22"/>
                <w:szCs w:val="22"/>
              </w:rPr>
              <w:t xml:space="preserve"> =    </w:t>
            </w:r>
            <w:r w:rsidR="00252F3C">
              <w:rPr>
                <w:b/>
                <w:bCs/>
                <w:sz w:val="22"/>
                <w:szCs w:val="22"/>
              </w:rPr>
              <w:t>3</w:t>
            </w:r>
            <w:r w:rsidR="003962D2" w:rsidRPr="00E93A06">
              <w:rPr>
                <w:b/>
                <w:bCs/>
                <w:sz w:val="22"/>
                <w:szCs w:val="22"/>
              </w:rPr>
              <w:t xml:space="preserve"> единицы </w:t>
            </w:r>
            <w:r w:rsidR="00252F3C">
              <w:rPr>
                <w:b/>
                <w:bCs/>
                <w:sz w:val="22"/>
                <w:szCs w:val="22"/>
              </w:rPr>
              <w:t>оборудования</w:t>
            </w:r>
          </w:p>
          <w:p w:rsidR="003962D2" w:rsidRPr="002A15FB" w:rsidRDefault="003962D2" w:rsidP="003962D2">
            <w:pPr>
              <w:widowControl w:val="0"/>
              <w:shd w:val="clear" w:color="auto" w:fill="FFFFFF"/>
              <w:autoSpaceDE w:val="0"/>
              <w:autoSpaceDN w:val="0"/>
              <w:adjustRightInd w:val="0"/>
              <w:rPr>
                <w:bCs/>
                <w:sz w:val="22"/>
                <w:szCs w:val="22"/>
              </w:rPr>
            </w:pPr>
            <w:r w:rsidRPr="002A15FB">
              <w:rPr>
                <w:bCs/>
                <w:sz w:val="22"/>
                <w:szCs w:val="22"/>
              </w:rPr>
              <w:t xml:space="preserve">п. </w:t>
            </w:r>
            <w:r>
              <w:rPr>
                <w:bCs/>
                <w:sz w:val="22"/>
                <w:szCs w:val="22"/>
              </w:rPr>
              <w:t>2</w:t>
            </w:r>
            <w:r w:rsidRPr="002A15FB">
              <w:rPr>
                <w:bCs/>
                <w:sz w:val="22"/>
                <w:szCs w:val="22"/>
              </w:rPr>
              <w:t>.1</w:t>
            </w:r>
            <w:r>
              <w:rPr>
                <w:bCs/>
                <w:sz w:val="22"/>
                <w:szCs w:val="22"/>
              </w:rPr>
              <w:t>5</w:t>
            </w:r>
            <w:r w:rsidRPr="002A15FB">
              <w:rPr>
                <w:bCs/>
                <w:sz w:val="22"/>
                <w:szCs w:val="22"/>
              </w:rPr>
              <w:t>.14 настоящей документации</w:t>
            </w:r>
          </w:p>
          <w:p w:rsidR="003962D2" w:rsidRDefault="003962D2" w:rsidP="003962D2">
            <w:pPr>
              <w:widowControl w:val="0"/>
              <w:shd w:val="clear" w:color="auto" w:fill="FFFFFF"/>
              <w:autoSpaceDE w:val="0"/>
              <w:autoSpaceDN w:val="0"/>
              <w:adjustRightInd w:val="0"/>
              <w:rPr>
                <w:bCs/>
                <w:i/>
                <w:sz w:val="22"/>
                <w:szCs w:val="22"/>
              </w:rPr>
            </w:pPr>
            <w:r w:rsidRPr="002A15FB">
              <w:rPr>
                <w:bCs/>
                <w:sz w:val="22"/>
                <w:szCs w:val="22"/>
              </w:rPr>
              <w:t>Оценивается наличие всего указанного оборудования в собственности, либо аренде</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rsidR="003962D2" w:rsidRDefault="00252F3C" w:rsidP="003962D2">
            <w:pPr>
              <w:widowControl w:val="0"/>
              <w:shd w:val="clear" w:color="auto" w:fill="FFFFFF"/>
              <w:autoSpaceDE w:val="0"/>
              <w:autoSpaceDN w:val="0"/>
              <w:adjustRightInd w:val="0"/>
              <w:jc w:val="center"/>
              <w:rPr>
                <w:spacing w:val="-11"/>
                <w:sz w:val="22"/>
                <w:szCs w:val="22"/>
              </w:rPr>
            </w:pPr>
            <w:r>
              <w:rPr>
                <w:spacing w:val="-11"/>
                <w:sz w:val="22"/>
                <w:szCs w:val="22"/>
              </w:rPr>
              <w:t>4</w:t>
            </w:r>
          </w:p>
        </w:tc>
      </w:tr>
      <w:bookmarkEnd w:id="3660"/>
      <w:bookmarkEnd w:id="3661"/>
      <w:bookmarkEnd w:id="3662"/>
      <w:bookmarkEnd w:id="3663"/>
    </w:tbl>
    <w:p w:rsidR="003A03F1" w:rsidRPr="00C35D14" w:rsidRDefault="003A03F1" w:rsidP="003A03F1">
      <w:pPr>
        <w:widowControl w:val="0"/>
        <w:autoSpaceDE w:val="0"/>
        <w:autoSpaceDN w:val="0"/>
        <w:adjustRightInd w:val="0"/>
        <w:jc w:val="both"/>
        <w:rPr>
          <w:b/>
          <w:snapToGrid w:val="0"/>
          <w:sz w:val="22"/>
          <w:szCs w:val="22"/>
        </w:rPr>
      </w:pPr>
    </w:p>
    <w:p w:rsidR="00252F3C" w:rsidRPr="00AE35AA" w:rsidRDefault="00252F3C" w:rsidP="008340F2">
      <w:pPr>
        <w:pStyle w:val="18"/>
        <w:widowControl w:val="0"/>
        <w:numPr>
          <w:ilvl w:val="1"/>
          <w:numId w:val="36"/>
        </w:numPr>
        <w:autoSpaceDE w:val="0"/>
        <w:autoSpaceDN w:val="0"/>
        <w:adjustRightInd w:val="0"/>
        <w:spacing w:after="0" w:line="240" w:lineRule="auto"/>
        <w:contextualSpacing/>
        <w:jc w:val="both"/>
        <w:rPr>
          <w:rFonts w:ascii="Times New Roman" w:hAnsi="Times New Roman"/>
          <w:b/>
          <w:snapToGrid w:val="0"/>
        </w:rPr>
      </w:pPr>
      <w:r w:rsidRPr="00AE35AA">
        <w:rPr>
          <w:rFonts w:ascii="Times New Roman" w:hAnsi="Times New Roman"/>
          <w:b/>
          <w:snapToGrid w:val="0"/>
        </w:rPr>
        <w:t xml:space="preserve">Переторжка </w:t>
      </w:r>
    </w:p>
    <w:p w:rsidR="00252F3C" w:rsidRPr="00AE35AA" w:rsidRDefault="00AE35AA" w:rsidP="008340F2">
      <w:pPr>
        <w:pStyle w:val="ad"/>
        <w:widowControl w:val="0"/>
        <w:numPr>
          <w:ilvl w:val="2"/>
          <w:numId w:val="36"/>
        </w:numPr>
        <w:ind w:left="0" w:firstLine="0"/>
        <w:jc w:val="both"/>
        <w:rPr>
          <w:sz w:val="22"/>
          <w:szCs w:val="22"/>
        </w:rPr>
      </w:pPr>
      <w:bookmarkStart w:id="3669" w:name="_Toc338166924"/>
      <w:bookmarkStart w:id="3670" w:name="_Toc338167042"/>
      <w:bookmarkStart w:id="3671" w:name="_Toc338167160"/>
      <w:bookmarkStart w:id="3672" w:name="_Toc338167279"/>
      <w:bookmarkStart w:id="3673" w:name="_Toc338167401"/>
      <w:bookmarkStart w:id="3674" w:name="_Toc338167524"/>
      <w:bookmarkStart w:id="3675" w:name="_Toc338167648"/>
      <w:bookmarkStart w:id="3676" w:name="_Toc338168027"/>
      <w:bookmarkStart w:id="3677" w:name="_Toc338168150"/>
      <w:bookmarkStart w:id="3678" w:name="_Toc338168273"/>
      <w:bookmarkStart w:id="3679" w:name="_Toc338168398"/>
      <w:bookmarkStart w:id="3680" w:name="_Toc338168523"/>
      <w:bookmarkStart w:id="3681" w:name="_Toc338168649"/>
      <w:bookmarkStart w:id="3682" w:name="_Toc338168774"/>
      <w:bookmarkStart w:id="3683" w:name="_Toc338168900"/>
      <w:bookmarkStart w:id="3684" w:name="_Toc338169025"/>
      <w:bookmarkStart w:id="3685" w:name="_Toc338169155"/>
      <w:bookmarkStart w:id="3686" w:name="_Toc338169285"/>
      <w:bookmarkStart w:id="3687" w:name="_Toc338169414"/>
      <w:bookmarkStart w:id="3688" w:name="_Toc338169544"/>
      <w:bookmarkStart w:id="3689" w:name="_Toc338169674"/>
      <w:bookmarkStart w:id="3690" w:name="_Toc338169803"/>
      <w:bookmarkStart w:id="3691" w:name="_Toc338169933"/>
      <w:bookmarkStart w:id="3692" w:name="_Toc338170063"/>
      <w:bookmarkStart w:id="3693" w:name="_Toc338170193"/>
      <w:bookmarkStart w:id="3694" w:name="_Toc338170324"/>
      <w:bookmarkStart w:id="3695" w:name="_Toc338170453"/>
      <w:bookmarkStart w:id="3696" w:name="_Toc338170582"/>
      <w:bookmarkStart w:id="3697" w:name="_Toc338170712"/>
      <w:bookmarkStart w:id="3698" w:name="_Toc338170841"/>
      <w:bookmarkStart w:id="3699" w:name="_Toc338170969"/>
      <w:bookmarkStart w:id="3700" w:name="_Toc338171096"/>
      <w:bookmarkStart w:id="3701" w:name="_Toc338171225"/>
      <w:bookmarkStart w:id="3702" w:name="_Toc338171355"/>
      <w:bookmarkStart w:id="3703" w:name="_Toc338171484"/>
      <w:bookmarkStart w:id="3704" w:name="_Toc338171614"/>
      <w:bookmarkStart w:id="3705" w:name="_Toc338171746"/>
      <w:bookmarkStart w:id="3706" w:name="_Toc338241119"/>
      <w:bookmarkStart w:id="3707" w:name="_Toc338241517"/>
      <w:bookmarkStart w:id="3708" w:name="_Toc338241849"/>
      <w:bookmarkStart w:id="3709" w:name="_Toc338242005"/>
      <w:bookmarkStart w:id="3710" w:name="_Toc339458254"/>
      <w:bookmarkStart w:id="3711" w:name="_Toc339628769"/>
      <w:bookmarkStart w:id="3712" w:name="_Toc338166925"/>
      <w:bookmarkStart w:id="3713" w:name="_Toc338167043"/>
      <w:bookmarkStart w:id="3714" w:name="_Toc338167161"/>
      <w:bookmarkStart w:id="3715" w:name="_Toc338167280"/>
      <w:bookmarkStart w:id="3716" w:name="_Toc338167402"/>
      <w:bookmarkStart w:id="3717" w:name="_Toc338167525"/>
      <w:bookmarkStart w:id="3718" w:name="_Toc338167649"/>
      <w:bookmarkStart w:id="3719" w:name="_Toc338168028"/>
      <w:bookmarkStart w:id="3720" w:name="_Toc338168151"/>
      <w:bookmarkStart w:id="3721" w:name="_Toc338168274"/>
      <w:bookmarkStart w:id="3722" w:name="_Toc338168399"/>
      <w:bookmarkStart w:id="3723" w:name="_Toc338168524"/>
      <w:bookmarkStart w:id="3724" w:name="_Toc338168650"/>
      <w:bookmarkStart w:id="3725" w:name="_Toc338168775"/>
      <w:bookmarkStart w:id="3726" w:name="_Toc338168901"/>
      <w:bookmarkStart w:id="3727" w:name="_Toc338169026"/>
      <w:bookmarkStart w:id="3728" w:name="_Toc338169156"/>
      <w:bookmarkStart w:id="3729" w:name="_Toc338169286"/>
      <w:bookmarkStart w:id="3730" w:name="_Toc338169415"/>
      <w:bookmarkStart w:id="3731" w:name="_Toc338169545"/>
      <w:bookmarkStart w:id="3732" w:name="_Toc338169675"/>
      <w:bookmarkStart w:id="3733" w:name="_Toc338169804"/>
      <w:bookmarkStart w:id="3734" w:name="_Toc338169934"/>
      <w:bookmarkStart w:id="3735" w:name="_Toc338170064"/>
      <w:bookmarkStart w:id="3736" w:name="_Toc338170194"/>
      <w:bookmarkStart w:id="3737" w:name="_Toc338170325"/>
      <w:bookmarkStart w:id="3738" w:name="_Toc338170454"/>
      <w:bookmarkStart w:id="3739" w:name="_Toc338170583"/>
      <w:bookmarkStart w:id="3740" w:name="_Toc338170713"/>
      <w:bookmarkStart w:id="3741" w:name="_Toc338170842"/>
      <w:bookmarkStart w:id="3742" w:name="_Toc338170970"/>
      <w:bookmarkStart w:id="3743" w:name="_Toc338171097"/>
      <w:bookmarkStart w:id="3744" w:name="_Toc338171226"/>
      <w:bookmarkStart w:id="3745" w:name="_Toc338171356"/>
      <w:bookmarkStart w:id="3746" w:name="_Toc338171485"/>
      <w:bookmarkStart w:id="3747" w:name="_Toc338171615"/>
      <w:bookmarkStart w:id="3748" w:name="_Toc338171747"/>
      <w:bookmarkStart w:id="3749" w:name="_Toc338241120"/>
      <w:bookmarkStart w:id="3750" w:name="_Toc338241518"/>
      <w:bookmarkStart w:id="3751" w:name="_Toc338241850"/>
      <w:bookmarkStart w:id="3752" w:name="_Toc338242006"/>
      <w:bookmarkStart w:id="3753" w:name="_Toc339458255"/>
      <w:bookmarkStart w:id="3754" w:name="_Toc339628770"/>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r w:rsidRPr="00AE35AA">
        <w:rPr>
          <w:sz w:val="22"/>
          <w:szCs w:val="22"/>
        </w:rPr>
        <w:t>З</w:t>
      </w:r>
      <w:r w:rsidR="00252F3C" w:rsidRPr="00AE35AA">
        <w:rPr>
          <w:sz w:val="22"/>
          <w:szCs w:val="22"/>
        </w:rPr>
        <w:t>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252F3C" w:rsidRPr="00262109" w:rsidRDefault="00252F3C" w:rsidP="008340F2">
      <w:pPr>
        <w:widowControl w:val="0"/>
        <w:numPr>
          <w:ilvl w:val="2"/>
          <w:numId w:val="36"/>
        </w:numPr>
        <w:ind w:left="0" w:firstLine="0"/>
        <w:jc w:val="both"/>
        <w:rPr>
          <w:sz w:val="22"/>
          <w:szCs w:val="22"/>
        </w:rPr>
      </w:pPr>
      <w:bookmarkStart w:id="3755" w:name="_Ref175753714"/>
      <w:r w:rsidRPr="00262109">
        <w:rPr>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755"/>
    <w:p w:rsidR="00252F3C" w:rsidRPr="00262109" w:rsidRDefault="00252F3C" w:rsidP="008340F2">
      <w:pPr>
        <w:widowControl w:val="0"/>
        <w:numPr>
          <w:ilvl w:val="2"/>
          <w:numId w:val="36"/>
        </w:numPr>
        <w:ind w:left="0" w:firstLine="0"/>
        <w:jc w:val="both"/>
        <w:rPr>
          <w:sz w:val="22"/>
          <w:szCs w:val="22"/>
        </w:rPr>
      </w:pPr>
      <w:r w:rsidRPr="00262109">
        <w:rPr>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252F3C" w:rsidRPr="00262109" w:rsidRDefault="00252F3C" w:rsidP="008340F2">
      <w:pPr>
        <w:widowControl w:val="0"/>
        <w:numPr>
          <w:ilvl w:val="2"/>
          <w:numId w:val="36"/>
        </w:numPr>
        <w:ind w:left="0" w:firstLine="0"/>
        <w:jc w:val="both"/>
        <w:rPr>
          <w:sz w:val="22"/>
          <w:szCs w:val="22"/>
        </w:rPr>
      </w:pPr>
      <w:r w:rsidRPr="00262109">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252F3C" w:rsidRPr="00262109" w:rsidRDefault="00252F3C" w:rsidP="008340F2">
      <w:pPr>
        <w:widowControl w:val="0"/>
        <w:numPr>
          <w:ilvl w:val="2"/>
          <w:numId w:val="36"/>
        </w:numPr>
        <w:ind w:left="0" w:firstLine="0"/>
        <w:jc w:val="both"/>
        <w:rPr>
          <w:sz w:val="22"/>
          <w:szCs w:val="22"/>
        </w:rPr>
      </w:pPr>
      <w:r w:rsidRPr="00262109">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252F3C" w:rsidRPr="00262109" w:rsidRDefault="00252F3C" w:rsidP="008340F2">
      <w:pPr>
        <w:widowControl w:val="0"/>
        <w:numPr>
          <w:ilvl w:val="2"/>
          <w:numId w:val="36"/>
        </w:numPr>
        <w:ind w:left="0" w:firstLine="0"/>
        <w:jc w:val="both"/>
        <w:rPr>
          <w:sz w:val="22"/>
          <w:szCs w:val="22"/>
        </w:rPr>
      </w:pPr>
      <w:r w:rsidRPr="00262109">
        <w:rPr>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252F3C" w:rsidRPr="00262109" w:rsidRDefault="00252F3C" w:rsidP="008340F2">
      <w:pPr>
        <w:widowControl w:val="0"/>
        <w:numPr>
          <w:ilvl w:val="2"/>
          <w:numId w:val="36"/>
        </w:numPr>
        <w:ind w:left="0" w:firstLine="0"/>
        <w:jc w:val="both"/>
        <w:rPr>
          <w:sz w:val="22"/>
          <w:szCs w:val="22"/>
        </w:rPr>
      </w:pPr>
      <w:r w:rsidRPr="00262109">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252F3C" w:rsidRPr="00262109" w:rsidRDefault="00252F3C" w:rsidP="008340F2">
      <w:pPr>
        <w:widowControl w:val="0"/>
        <w:numPr>
          <w:ilvl w:val="2"/>
          <w:numId w:val="36"/>
        </w:numPr>
        <w:ind w:left="0" w:firstLine="0"/>
        <w:jc w:val="both"/>
        <w:rPr>
          <w:sz w:val="22"/>
          <w:szCs w:val="22"/>
        </w:rPr>
      </w:pPr>
      <w:r w:rsidRPr="00262109">
        <w:rPr>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252F3C" w:rsidRPr="00262109" w:rsidRDefault="00252F3C" w:rsidP="008340F2">
      <w:pPr>
        <w:widowControl w:val="0"/>
        <w:numPr>
          <w:ilvl w:val="2"/>
          <w:numId w:val="36"/>
        </w:numPr>
        <w:ind w:left="0" w:firstLine="0"/>
        <w:jc w:val="both"/>
        <w:rPr>
          <w:sz w:val="22"/>
          <w:szCs w:val="22"/>
        </w:rPr>
      </w:pPr>
      <w:r w:rsidRPr="00262109">
        <w:rPr>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3A03F1" w:rsidRPr="00AE35AA" w:rsidRDefault="00252F3C" w:rsidP="008340F2">
      <w:pPr>
        <w:widowControl w:val="0"/>
        <w:numPr>
          <w:ilvl w:val="2"/>
          <w:numId w:val="36"/>
        </w:numPr>
        <w:ind w:left="0" w:firstLine="0"/>
        <w:jc w:val="both"/>
        <w:rPr>
          <w:sz w:val="22"/>
          <w:szCs w:val="22"/>
        </w:rPr>
      </w:pPr>
      <w:r w:rsidRPr="00262109">
        <w:rPr>
          <w:sz w:val="22"/>
          <w:szCs w:val="22"/>
        </w:rPr>
        <w:t xml:space="preserve"> Участие в переторжке не расценивается Заказчиком, как нарушение требований п. 4.13.2</w:t>
      </w:r>
    </w:p>
    <w:p w:rsidR="00252F3C" w:rsidRDefault="00252F3C" w:rsidP="00252F3C">
      <w:pPr>
        <w:pStyle w:val="ad"/>
        <w:widowControl w:val="0"/>
        <w:autoSpaceDE w:val="0"/>
        <w:autoSpaceDN w:val="0"/>
        <w:adjustRightInd w:val="0"/>
        <w:ind w:left="0"/>
        <w:jc w:val="both"/>
        <w:rPr>
          <w:b/>
          <w:color w:val="000000"/>
          <w:sz w:val="22"/>
          <w:szCs w:val="22"/>
        </w:rPr>
      </w:pPr>
    </w:p>
    <w:p w:rsidR="00252F3C" w:rsidRPr="00252F3C" w:rsidRDefault="00252F3C" w:rsidP="008340F2">
      <w:pPr>
        <w:pStyle w:val="ad"/>
        <w:widowControl w:val="0"/>
        <w:numPr>
          <w:ilvl w:val="1"/>
          <w:numId w:val="36"/>
        </w:numPr>
        <w:autoSpaceDE w:val="0"/>
        <w:autoSpaceDN w:val="0"/>
        <w:adjustRightInd w:val="0"/>
        <w:jc w:val="both"/>
        <w:rPr>
          <w:b/>
          <w:color w:val="000000"/>
          <w:sz w:val="22"/>
          <w:szCs w:val="22"/>
        </w:rPr>
      </w:pPr>
      <w:r w:rsidRPr="00C35D14">
        <w:rPr>
          <w:b/>
          <w:color w:val="000000"/>
          <w:sz w:val="22"/>
          <w:szCs w:val="22"/>
        </w:rPr>
        <w:t>Принятие решения об определении Победителя</w:t>
      </w:r>
    </w:p>
    <w:p w:rsidR="003A03F1" w:rsidRPr="00C35D14" w:rsidRDefault="003A03F1" w:rsidP="008340F2">
      <w:pPr>
        <w:pStyle w:val="ad"/>
        <w:numPr>
          <w:ilvl w:val="2"/>
          <w:numId w:val="36"/>
        </w:numPr>
        <w:ind w:left="0" w:firstLine="0"/>
        <w:jc w:val="both"/>
        <w:rPr>
          <w:sz w:val="22"/>
          <w:szCs w:val="22"/>
        </w:rPr>
      </w:pPr>
      <w:r w:rsidRPr="00C35D14">
        <w:rPr>
          <w:sz w:val="22"/>
          <w:szCs w:val="22"/>
        </w:rPr>
        <w:t>Закупочная комиссия принимает решение по определению Победителя, и заключению Договора.</w:t>
      </w:r>
    </w:p>
    <w:p w:rsidR="003A03F1" w:rsidRPr="00C35D14" w:rsidRDefault="003A03F1" w:rsidP="008340F2">
      <w:pPr>
        <w:pStyle w:val="ad"/>
        <w:numPr>
          <w:ilvl w:val="2"/>
          <w:numId w:val="36"/>
        </w:numPr>
        <w:ind w:left="0" w:firstLine="0"/>
        <w:jc w:val="both"/>
        <w:rPr>
          <w:sz w:val="22"/>
          <w:szCs w:val="22"/>
        </w:rPr>
      </w:pPr>
      <w:r w:rsidRPr="00C35D14">
        <w:rPr>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3A03F1" w:rsidRPr="00C35D14" w:rsidRDefault="003A03F1" w:rsidP="008340F2">
      <w:pPr>
        <w:pStyle w:val="ad"/>
        <w:numPr>
          <w:ilvl w:val="2"/>
          <w:numId w:val="36"/>
        </w:numPr>
        <w:ind w:left="0" w:firstLine="0"/>
        <w:jc w:val="both"/>
        <w:rPr>
          <w:sz w:val="22"/>
          <w:szCs w:val="22"/>
        </w:rPr>
      </w:pPr>
      <w:r w:rsidRPr="00C35D14">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3A03F1" w:rsidRPr="00C35D14" w:rsidRDefault="003A03F1" w:rsidP="008340F2">
      <w:pPr>
        <w:pStyle w:val="ad"/>
        <w:numPr>
          <w:ilvl w:val="2"/>
          <w:numId w:val="36"/>
        </w:numPr>
        <w:ind w:left="0" w:firstLine="0"/>
        <w:jc w:val="both"/>
        <w:rPr>
          <w:sz w:val="22"/>
          <w:szCs w:val="22"/>
        </w:rPr>
      </w:pPr>
      <w:r w:rsidRPr="00C35D14">
        <w:rPr>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3A03F1" w:rsidRPr="00C35D14" w:rsidRDefault="003A03F1" w:rsidP="003A03F1">
      <w:pPr>
        <w:widowControl w:val="0"/>
        <w:autoSpaceDE w:val="0"/>
        <w:autoSpaceDN w:val="0"/>
        <w:adjustRightInd w:val="0"/>
        <w:jc w:val="both"/>
        <w:rPr>
          <w:snapToGrid w:val="0"/>
          <w:sz w:val="22"/>
          <w:szCs w:val="22"/>
        </w:rPr>
      </w:pPr>
    </w:p>
    <w:p w:rsidR="003A03F1" w:rsidRPr="00C35D14" w:rsidRDefault="003A03F1" w:rsidP="008340F2">
      <w:pPr>
        <w:pStyle w:val="ad"/>
        <w:widowControl w:val="0"/>
        <w:numPr>
          <w:ilvl w:val="1"/>
          <w:numId w:val="36"/>
        </w:numPr>
        <w:autoSpaceDE w:val="0"/>
        <w:autoSpaceDN w:val="0"/>
        <w:adjustRightInd w:val="0"/>
        <w:ind w:left="0" w:firstLine="0"/>
        <w:jc w:val="both"/>
        <w:rPr>
          <w:b/>
          <w:color w:val="000000"/>
          <w:sz w:val="22"/>
          <w:szCs w:val="22"/>
        </w:rPr>
      </w:pPr>
      <w:r w:rsidRPr="00C35D14">
        <w:rPr>
          <w:b/>
          <w:color w:val="000000"/>
          <w:sz w:val="22"/>
          <w:szCs w:val="22"/>
        </w:rPr>
        <w:t>Подписание договора</w:t>
      </w:r>
    </w:p>
    <w:p w:rsidR="003A03F1" w:rsidRPr="00C35D14" w:rsidRDefault="003A03F1" w:rsidP="008340F2">
      <w:pPr>
        <w:pStyle w:val="ad"/>
        <w:numPr>
          <w:ilvl w:val="2"/>
          <w:numId w:val="36"/>
        </w:numPr>
        <w:ind w:left="0" w:firstLine="0"/>
        <w:jc w:val="both"/>
        <w:rPr>
          <w:sz w:val="22"/>
          <w:szCs w:val="22"/>
        </w:rPr>
      </w:pPr>
      <w:r w:rsidRPr="00C35D14">
        <w:rPr>
          <w:sz w:val="22"/>
          <w:szCs w:val="22"/>
        </w:rPr>
        <w:t>Договор по результатам запроса предложений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запроса предложений.</w:t>
      </w:r>
    </w:p>
    <w:p w:rsidR="003A03F1" w:rsidRPr="00C35D14" w:rsidRDefault="003A03F1" w:rsidP="008340F2">
      <w:pPr>
        <w:pStyle w:val="ad"/>
        <w:numPr>
          <w:ilvl w:val="2"/>
          <w:numId w:val="36"/>
        </w:numPr>
        <w:ind w:left="0" w:firstLine="0"/>
        <w:jc w:val="both"/>
        <w:rPr>
          <w:sz w:val="22"/>
          <w:szCs w:val="22"/>
        </w:rPr>
      </w:pPr>
      <w:r w:rsidRPr="00C35D14">
        <w:rPr>
          <w:sz w:val="22"/>
          <w:szCs w:val="22"/>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3A03F1" w:rsidRPr="00C35D14" w:rsidRDefault="003A03F1" w:rsidP="008340F2">
      <w:pPr>
        <w:pStyle w:val="ad"/>
        <w:numPr>
          <w:ilvl w:val="2"/>
          <w:numId w:val="36"/>
        </w:numPr>
        <w:ind w:left="0" w:firstLine="0"/>
        <w:jc w:val="both"/>
        <w:rPr>
          <w:sz w:val="22"/>
          <w:szCs w:val="22"/>
        </w:rPr>
      </w:pPr>
      <w:r w:rsidRPr="00C35D14">
        <w:rPr>
          <w:sz w:val="22"/>
          <w:szCs w:val="22"/>
        </w:rPr>
        <w:t>В случае признания несостоявшимся  запроса предложений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p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00FA51AF">
        <w:rPr>
          <w:sz w:val="22"/>
          <w:szCs w:val="22"/>
        </w:rPr>
        <w:t>2</w:t>
      </w:r>
      <w:r w:rsidRPr="00C35D14">
        <w:rPr>
          <w:sz w:val="22"/>
          <w:szCs w:val="22"/>
        </w:rPr>
        <w:t>.1</w:t>
      </w:r>
      <w:r w:rsidR="00FA51AF">
        <w:rPr>
          <w:sz w:val="22"/>
          <w:szCs w:val="22"/>
        </w:rPr>
        <w:t>7.1</w:t>
      </w:r>
      <w:r w:rsidRPr="00C35D14">
        <w:rPr>
          <w:sz w:val="22"/>
          <w:szCs w:val="22"/>
        </w:rPr>
        <w:t xml:space="preserve"> срок отсчитывается после получения такого согласования (одобрения, утверждения).</w:t>
      </w:r>
    </w:p>
    <w:p w:rsidR="003A03F1" w:rsidRDefault="003A03F1" w:rsidP="008340F2">
      <w:pPr>
        <w:pStyle w:val="ad"/>
        <w:numPr>
          <w:ilvl w:val="2"/>
          <w:numId w:val="36"/>
        </w:numPr>
        <w:ind w:left="0" w:firstLine="0"/>
        <w:jc w:val="both"/>
        <w:rPr>
          <w:sz w:val="22"/>
          <w:szCs w:val="22"/>
        </w:rPr>
      </w:pPr>
      <w:r w:rsidRPr="00C35D14">
        <w:rPr>
          <w:sz w:val="22"/>
          <w:szCs w:val="22"/>
        </w:rPr>
        <w:t>Условия Договора определяются в соответствии с требованиями Заказчика и разделом 3 настоящей документации.</w:t>
      </w:r>
    </w:p>
    <w:p w:rsidR="003A03F1" w:rsidRPr="00C35D14" w:rsidRDefault="003A03F1" w:rsidP="003A03F1">
      <w:pPr>
        <w:widowControl w:val="0"/>
        <w:autoSpaceDE w:val="0"/>
        <w:autoSpaceDN w:val="0"/>
        <w:adjustRightInd w:val="0"/>
        <w:jc w:val="both"/>
        <w:rPr>
          <w:b/>
          <w:snapToGrid w:val="0"/>
          <w:sz w:val="22"/>
          <w:szCs w:val="22"/>
        </w:rPr>
      </w:pPr>
    </w:p>
    <w:p w:rsidR="003A03F1" w:rsidRPr="00C35D14" w:rsidRDefault="003A03F1" w:rsidP="008340F2">
      <w:pPr>
        <w:pStyle w:val="ad"/>
        <w:widowControl w:val="0"/>
        <w:numPr>
          <w:ilvl w:val="1"/>
          <w:numId w:val="36"/>
        </w:numPr>
        <w:autoSpaceDE w:val="0"/>
        <w:autoSpaceDN w:val="0"/>
        <w:adjustRightInd w:val="0"/>
        <w:ind w:left="0" w:firstLine="0"/>
        <w:jc w:val="both"/>
        <w:rPr>
          <w:b/>
          <w:color w:val="000000"/>
          <w:sz w:val="22"/>
          <w:szCs w:val="22"/>
        </w:rPr>
      </w:pPr>
      <w:r w:rsidRPr="00C35D14">
        <w:rPr>
          <w:b/>
          <w:color w:val="000000"/>
          <w:sz w:val="22"/>
          <w:szCs w:val="22"/>
        </w:rPr>
        <w:t>Отклонение заявок с демпинговой ценой</w:t>
      </w:r>
    </w:p>
    <w:p w:rsidR="003A03F1" w:rsidRPr="00C35D14" w:rsidRDefault="003A03F1" w:rsidP="008340F2">
      <w:pPr>
        <w:pStyle w:val="ad"/>
        <w:numPr>
          <w:ilvl w:val="2"/>
          <w:numId w:val="36"/>
        </w:numPr>
        <w:ind w:left="0" w:firstLine="0"/>
        <w:jc w:val="both"/>
        <w:rPr>
          <w:sz w:val="22"/>
          <w:szCs w:val="22"/>
        </w:rPr>
      </w:pPr>
      <w:r w:rsidRPr="00C35D14">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w:t>
      </w:r>
      <w:r w:rsidRPr="009122FB">
        <w:rPr>
          <w:color w:val="000000" w:themeColor="text1"/>
          <w:sz w:val="22"/>
          <w:szCs w:val="22"/>
        </w:rPr>
        <w:t xml:space="preserve">снижение цены на </w:t>
      </w:r>
      <w:r w:rsidR="005A03CF" w:rsidRPr="009122FB">
        <w:rPr>
          <w:color w:val="000000" w:themeColor="text1"/>
          <w:sz w:val="22"/>
          <w:szCs w:val="22"/>
        </w:rPr>
        <w:t>3</w:t>
      </w:r>
      <w:r w:rsidRPr="009122FB">
        <w:rPr>
          <w:color w:val="000000" w:themeColor="text1"/>
          <w:sz w:val="22"/>
          <w:szCs w:val="22"/>
        </w:rPr>
        <w:t xml:space="preserve">5 % </w:t>
      </w:r>
      <w:r w:rsidRPr="00C35D14">
        <w:rPr>
          <w:sz w:val="22"/>
          <w:szCs w:val="22"/>
        </w:rPr>
        <w:t>(</w:t>
      </w:r>
      <w:r w:rsidR="005A03CF">
        <w:rPr>
          <w:sz w:val="22"/>
          <w:szCs w:val="22"/>
        </w:rPr>
        <w:t>тридцать</w:t>
      </w:r>
      <w:r w:rsidR="005A03CF" w:rsidRPr="00C35D14">
        <w:rPr>
          <w:sz w:val="22"/>
          <w:szCs w:val="22"/>
        </w:rPr>
        <w:t xml:space="preserve"> </w:t>
      </w:r>
      <w:r w:rsidRPr="00C35D14">
        <w:rPr>
          <w:sz w:val="22"/>
          <w:szCs w:val="22"/>
        </w:rPr>
        <w:t>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3A03F1" w:rsidRPr="00C35D14" w:rsidRDefault="003A03F1" w:rsidP="008340F2">
      <w:pPr>
        <w:pStyle w:val="ad"/>
        <w:numPr>
          <w:ilvl w:val="2"/>
          <w:numId w:val="36"/>
        </w:numPr>
        <w:ind w:left="0" w:firstLine="0"/>
        <w:jc w:val="both"/>
        <w:rPr>
          <w:sz w:val="22"/>
          <w:szCs w:val="22"/>
        </w:rPr>
      </w:pPr>
      <w:r w:rsidRPr="00C35D14">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3A03F1" w:rsidRPr="00B177AB" w:rsidRDefault="003A03F1" w:rsidP="009122FB">
      <w:pPr>
        <w:pStyle w:val="ad"/>
        <w:widowControl w:val="0"/>
        <w:numPr>
          <w:ilvl w:val="2"/>
          <w:numId w:val="36"/>
        </w:numPr>
        <w:autoSpaceDE w:val="0"/>
        <w:autoSpaceDN w:val="0"/>
        <w:adjustRightInd w:val="0"/>
        <w:ind w:left="0" w:firstLine="0"/>
        <w:jc w:val="both"/>
        <w:rPr>
          <w:sz w:val="22"/>
          <w:szCs w:val="22"/>
        </w:rPr>
      </w:pPr>
      <w:r w:rsidRPr="00B177AB">
        <w:rPr>
          <w:sz w:val="22"/>
          <w:szCs w:val="22"/>
        </w:rPr>
        <w:t xml:space="preserve">Если участник не предоставил информацию, установленную в пп. </w:t>
      </w:r>
      <w:r w:rsidR="00FA51AF" w:rsidRPr="00B177AB">
        <w:rPr>
          <w:sz w:val="22"/>
          <w:szCs w:val="22"/>
        </w:rPr>
        <w:t>2</w:t>
      </w:r>
      <w:r w:rsidRPr="00B177AB">
        <w:rPr>
          <w:sz w:val="22"/>
          <w:szCs w:val="22"/>
        </w:rPr>
        <w:t>.1</w:t>
      </w:r>
      <w:r w:rsidR="00FA51AF" w:rsidRPr="00B177AB">
        <w:rPr>
          <w:sz w:val="22"/>
          <w:szCs w:val="22"/>
        </w:rPr>
        <w:t>8</w:t>
      </w:r>
      <w:r w:rsidRPr="00B177AB">
        <w:rPr>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bookmarkEnd w:id="3664"/>
      <w:bookmarkEnd w:id="3665"/>
      <w:bookmarkEnd w:id="3666"/>
      <w:bookmarkEnd w:id="3667"/>
      <w:bookmarkEnd w:id="3668"/>
    </w:p>
    <w:p w:rsidR="003A03F1" w:rsidRPr="00AE35AA" w:rsidRDefault="003A03F1" w:rsidP="008340F2">
      <w:pPr>
        <w:pStyle w:val="ad"/>
        <w:keepNext/>
        <w:keepLines/>
        <w:pageBreakBefore/>
        <w:numPr>
          <w:ilvl w:val="0"/>
          <w:numId w:val="34"/>
        </w:numPr>
        <w:suppressAutoHyphens/>
        <w:jc w:val="center"/>
        <w:outlineLvl w:val="0"/>
        <w:rPr>
          <w:b/>
          <w:kern w:val="28"/>
          <w:sz w:val="22"/>
          <w:szCs w:val="22"/>
        </w:rPr>
      </w:pPr>
      <w:bookmarkStart w:id="3756" w:name="_Toc353538235"/>
      <w:bookmarkStart w:id="3757" w:name="_Toc337481295"/>
      <w:bookmarkStart w:id="3758" w:name="_Ref185233266"/>
      <w:bookmarkStart w:id="3759" w:name="_Ref185233188"/>
      <w:bookmarkStart w:id="3760" w:name="_Ref185233121"/>
      <w:bookmarkStart w:id="3761" w:name="_Toc141096601"/>
      <w:bookmarkStart w:id="3762" w:name="_Toc141095960"/>
      <w:bookmarkStart w:id="3763" w:name="_Toc69728985"/>
      <w:bookmarkStart w:id="3764" w:name="_Toc57314671"/>
      <w:bookmarkStart w:id="3765" w:name="_Toc55305390"/>
      <w:bookmarkStart w:id="3766" w:name="_Toc55285361"/>
      <w:bookmarkStart w:id="3767" w:name="_Ref55280368"/>
      <w:bookmarkStart w:id="3768" w:name="_Toc164339097"/>
      <w:bookmarkStart w:id="3769" w:name="ФОРМЫ"/>
      <w:bookmarkStart w:id="3770" w:name="_Toc441480123"/>
      <w:bookmarkStart w:id="3771" w:name="_Toc351636038"/>
      <w:bookmarkStart w:id="3772" w:name="_Toc351617343"/>
      <w:bookmarkStart w:id="3773" w:name="_Toc473279622"/>
      <w:bookmarkStart w:id="3774" w:name="_Toc335046517"/>
      <w:bookmarkStart w:id="3775" w:name="_Toc257989602"/>
      <w:bookmarkStart w:id="3776" w:name="_Toc69112532"/>
      <w:bookmarkStart w:id="3777" w:name="_Toc64719476"/>
      <w:bookmarkStart w:id="3778" w:name="_Ref63957390"/>
      <w:bookmarkStart w:id="3779" w:name="_Toc337481299"/>
      <w:bookmarkStart w:id="3780" w:name="_Toc90385118"/>
      <w:bookmarkStart w:id="3781" w:name="_Toc77970259"/>
      <w:bookmarkStart w:id="3782" w:name="_Ref70131640"/>
      <w:bookmarkEnd w:id="3646"/>
      <w:bookmarkEnd w:id="3647"/>
      <w:bookmarkEnd w:id="3648"/>
      <w:bookmarkEnd w:id="3649"/>
      <w:bookmarkEnd w:id="3650"/>
      <w:bookmarkEnd w:id="3651"/>
      <w:bookmarkEnd w:id="3652"/>
      <w:r w:rsidRPr="00AE35AA">
        <w:rPr>
          <w:b/>
          <w:kern w:val="28"/>
          <w:sz w:val="22"/>
          <w:szCs w:val="22"/>
        </w:rPr>
        <w:t>ОБРАЗЦЫ ОСНОВНЫХ ФОРМ ДОКУМЕНТОВ, ВКЛЮЧАЕМЫХ В ЗАЯВКУ</w:t>
      </w:r>
      <w:bookmarkEnd w:id="3756"/>
      <w:bookmarkEnd w:id="3757"/>
      <w:bookmarkEnd w:id="3758"/>
      <w:bookmarkEnd w:id="3759"/>
      <w:bookmarkEnd w:id="3760"/>
      <w:bookmarkEnd w:id="3761"/>
      <w:bookmarkEnd w:id="3762"/>
      <w:bookmarkEnd w:id="3763"/>
      <w:bookmarkEnd w:id="3764"/>
      <w:bookmarkEnd w:id="3765"/>
      <w:bookmarkEnd w:id="3766"/>
      <w:bookmarkEnd w:id="3767"/>
      <w:bookmarkEnd w:id="3768"/>
    </w:p>
    <w:p w:rsidR="003A03F1" w:rsidRPr="00B654DF" w:rsidRDefault="003A03F1" w:rsidP="008340F2">
      <w:pPr>
        <w:pStyle w:val="23"/>
        <w:numPr>
          <w:ilvl w:val="1"/>
          <w:numId w:val="35"/>
        </w:numPr>
        <w:spacing w:before="0" w:after="0"/>
        <w:rPr>
          <w:sz w:val="24"/>
          <w:szCs w:val="24"/>
        </w:rPr>
      </w:pPr>
      <w:bookmarkStart w:id="3783" w:name="_Toc130211076"/>
      <w:bookmarkStart w:id="3784" w:name="_Toc130211077"/>
      <w:bookmarkStart w:id="3785" w:name="_Toc130211078"/>
      <w:bookmarkStart w:id="3786" w:name="_Toc130211079"/>
      <w:bookmarkStart w:id="3787" w:name="_Toc130211080"/>
      <w:bookmarkStart w:id="3788" w:name="_Toc130211082"/>
      <w:bookmarkStart w:id="3789" w:name="_Toc130211083"/>
      <w:bookmarkStart w:id="3790" w:name="_Toc130211088"/>
      <w:bookmarkStart w:id="3791" w:name="_Toc130211089"/>
      <w:bookmarkStart w:id="3792" w:name="_Toc130211090"/>
      <w:bookmarkStart w:id="3793" w:name="_Toc130211091"/>
      <w:bookmarkStart w:id="3794" w:name="_Toc130211092"/>
      <w:bookmarkStart w:id="3795" w:name="_Toc130211093"/>
      <w:bookmarkStart w:id="3796" w:name="_Toc130211094"/>
      <w:bookmarkStart w:id="3797" w:name="_Toc130211095"/>
      <w:bookmarkStart w:id="3798" w:name="_Toc130211096"/>
      <w:bookmarkStart w:id="3799" w:name="_Toc130211097"/>
      <w:bookmarkStart w:id="3800" w:name="_Toc130211098"/>
      <w:bookmarkStart w:id="3801" w:name="_Toc130211099"/>
      <w:bookmarkStart w:id="3802" w:name="_Toc130211100"/>
      <w:bookmarkStart w:id="3803" w:name="_Toc130211101"/>
      <w:bookmarkStart w:id="3804" w:name="_Toc130211102"/>
      <w:bookmarkStart w:id="3805" w:name="_Toc130211103"/>
      <w:bookmarkStart w:id="3806" w:name="_Toc130211104"/>
      <w:bookmarkStart w:id="3807" w:name="_Toc130211105"/>
      <w:bookmarkStart w:id="3808" w:name="_Toc130211106"/>
      <w:bookmarkStart w:id="3809" w:name="_Toc130211107"/>
      <w:bookmarkStart w:id="3810" w:name="_Toc130211108"/>
      <w:bookmarkStart w:id="3811" w:name="_Toc130211109"/>
      <w:bookmarkStart w:id="3812" w:name="_Toc130211110"/>
      <w:bookmarkStart w:id="3813" w:name="_Toc130211111"/>
      <w:bookmarkStart w:id="3814" w:name="_Toc130211112"/>
      <w:bookmarkStart w:id="3815" w:name="_Toc130211113"/>
      <w:bookmarkStart w:id="3816" w:name="_Toc130211114"/>
      <w:bookmarkStart w:id="3817" w:name="_Toc130211115"/>
      <w:bookmarkStart w:id="3818" w:name="_Toc130211116"/>
      <w:bookmarkStart w:id="3819" w:name="_Toc130211117"/>
      <w:bookmarkStart w:id="3820" w:name="_Toc130211118"/>
      <w:bookmarkStart w:id="3821" w:name="_Toc130211119"/>
      <w:bookmarkStart w:id="3822" w:name="_Toc130211120"/>
      <w:bookmarkStart w:id="3823" w:name="_Toc130211121"/>
      <w:bookmarkStart w:id="3824" w:name="_Toc130211122"/>
      <w:bookmarkStart w:id="3825" w:name="_Toc130211123"/>
      <w:bookmarkStart w:id="3826" w:name="_5.1_Письмо_о"/>
      <w:bookmarkStart w:id="3827" w:name="sub_10000"/>
      <w:bookmarkStart w:id="3828" w:name="_Toc377632395"/>
      <w:bookmarkStart w:id="3829" w:name="_Toc536187296"/>
      <w:bookmarkStart w:id="3830" w:name="_Toc164339098"/>
      <w:bookmarkEnd w:id="3769"/>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r w:rsidRPr="00B654DF">
        <w:rPr>
          <w:sz w:val="24"/>
          <w:szCs w:val="24"/>
        </w:rPr>
        <w:t xml:space="preserve">Письмо о подаче оферты (форма </w:t>
      </w:r>
      <w:r w:rsidR="007D0A66">
        <w:rPr>
          <w:sz w:val="24"/>
          <w:szCs w:val="24"/>
        </w:rPr>
        <w:t>1</w:t>
      </w:r>
      <w:r w:rsidRPr="00B654DF">
        <w:rPr>
          <w:sz w:val="24"/>
          <w:szCs w:val="24"/>
        </w:rPr>
        <w:t>)</w:t>
      </w:r>
      <w:bookmarkEnd w:id="3828"/>
      <w:bookmarkEnd w:id="3829"/>
      <w:bookmarkEnd w:id="3830"/>
    </w:p>
    <w:p w:rsidR="00412AE6" w:rsidRPr="00354F28" w:rsidRDefault="00412AE6" w:rsidP="00412AE6">
      <w:pPr>
        <w:widowControl w:val="0"/>
        <w:ind w:firstLine="680"/>
        <w:jc w:val="both"/>
        <w:rPr>
          <w:sz w:val="22"/>
          <w:szCs w:val="22"/>
        </w:rPr>
      </w:pPr>
    </w:p>
    <w:p w:rsidR="00412AE6" w:rsidRPr="00354F28" w:rsidRDefault="00412AE6" w:rsidP="00412AE6">
      <w:pPr>
        <w:widowControl w:val="0"/>
        <w:pBdr>
          <w:top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начало формы</w:t>
      </w:r>
    </w:p>
    <w:p w:rsidR="00412AE6" w:rsidRPr="00354F28" w:rsidRDefault="00412AE6" w:rsidP="00412AE6">
      <w:pPr>
        <w:widowControl w:val="0"/>
        <w:ind w:right="5243" w:firstLine="680"/>
        <w:jc w:val="both"/>
        <w:rPr>
          <w:sz w:val="22"/>
          <w:szCs w:val="22"/>
        </w:rPr>
      </w:pPr>
      <w:r w:rsidRPr="00354F28">
        <w:rPr>
          <w:sz w:val="22"/>
          <w:szCs w:val="22"/>
        </w:rPr>
        <w:t>«_____»_______________ года</w:t>
      </w:r>
    </w:p>
    <w:p w:rsidR="00412AE6" w:rsidRPr="00354F28" w:rsidRDefault="00412AE6" w:rsidP="00412AE6">
      <w:pPr>
        <w:widowControl w:val="0"/>
        <w:ind w:right="5243" w:firstLine="680"/>
        <w:jc w:val="both"/>
        <w:rPr>
          <w:sz w:val="22"/>
          <w:szCs w:val="22"/>
        </w:rPr>
      </w:pPr>
      <w:r w:rsidRPr="00354F28">
        <w:rPr>
          <w:sz w:val="22"/>
          <w:szCs w:val="22"/>
        </w:rPr>
        <w:t>№________________________</w:t>
      </w:r>
    </w:p>
    <w:p w:rsidR="00412AE6" w:rsidRPr="00354F28" w:rsidRDefault="00412AE6" w:rsidP="00412AE6">
      <w:pPr>
        <w:widowControl w:val="0"/>
        <w:ind w:firstLine="567"/>
        <w:jc w:val="both"/>
        <w:rPr>
          <w:bCs/>
          <w:sz w:val="22"/>
          <w:szCs w:val="22"/>
        </w:rPr>
      </w:pPr>
      <w:bookmarkStart w:id="3831" w:name="_Ref34763774"/>
      <w:r w:rsidRPr="00354F28">
        <w:rPr>
          <w:sz w:val="22"/>
          <w:szCs w:val="22"/>
        </w:rPr>
        <w:t xml:space="preserve">Изучив Извещение (Приглашение) о проведении запроса предложений на право заключения договора на </w:t>
      </w:r>
      <w:r w:rsidRPr="00354F28">
        <w:rPr>
          <w:b/>
          <w:color w:val="000000"/>
          <w:sz w:val="22"/>
          <w:szCs w:val="22"/>
        </w:rPr>
        <w:t>«</w:t>
      </w:r>
      <w:r w:rsidR="00A52D7D">
        <w:rPr>
          <w:b/>
          <w:color w:val="000000"/>
          <w:sz w:val="22"/>
          <w:szCs w:val="22"/>
        </w:rPr>
        <w:t>Послегарантийное обслуживание оборудования производства АО «РиМ</w:t>
      </w:r>
      <w:r w:rsidRPr="00354F28">
        <w:rPr>
          <w:b/>
          <w:color w:val="000000"/>
          <w:sz w:val="22"/>
          <w:szCs w:val="22"/>
        </w:rPr>
        <w:t xml:space="preserve">», </w:t>
      </w:r>
      <w:r w:rsidRPr="00354F28">
        <w:rPr>
          <w:sz w:val="22"/>
          <w:szCs w:val="22"/>
        </w:rPr>
        <w:t xml:space="preserve"> и документацию о закупке, и принимая установленные в них требования и условия, </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rsidR="00412AE6" w:rsidRPr="00354F28" w:rsidRDefault="00412AE6" w:rsidP="00412AE6">
      <w:pPr>
        <w:widowControl w:val="0"/>
        <w:overflowPunct w:val="0"/>
        <w:autoSpaceDE w:val="0"/>
        <w:autoSpaceDN w:val="0"/>
        <w:adjustRightInd w:val="0"/>
        <w:ind w:firstLine="680"/>
        <w:jc w:val="center"/>
        <w:rPr>
          <w:bCs/>
          <w:sz w:val="22"/>
          <w:szCs w:val="22"/>
          <w:vertAlign w:val="superscript"/>
        </w:rPr>
      </w:pPr>
      <w:r w:rsidRPr="00354F28">
        <w:rPr>
          <w:bCs/>
          <w:sz w:val="22"/>
          <w:szCs w:val="22"/>
          <w:vertAlign w:val="superscript"/>
        </w:rPr>
        <w:t>(полное наименование Участника  запроса предложений с указанием организационно-правовой формы)</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зарегистрированное по адресу:</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vertAlign w:val="superscript"/>
        </w:rPr>
        <w:t>(юридический адрес Участника запроса предложений)</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предлагает заключить Договор на:</w:t>
      </w:r>
    </w:p>
    <w:p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rPr>
        <w:t>______________________________________________________________________________</w:t>
      </w:r>
    </w:p>
    <w:p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vertAlign w:val="superscript"/>
        </w:rPr>
        <w:t>(краткое описание работ)</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412AE6" w:rsidTr="003616FA">
        <w:trPr>
          <w:cantSplit/>
        </w:trPr>
        <w:tc>
          <w:tcPr>
            <w:tcW w:w="4788" w:type="dxa"/>
            <w:hideMark/>
          </w:tcPr>
          <w:p w:rsidR="00412AE6" w:rsidRPr="00354F28" w:rsidRDefault="00412AE6" w:rsidP="003616FA">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Итоговая стоимость Предложения без НДС, руб.</w:t>
            </w:r>
          </w:p>
        </w:tc>
        <w:tc>
          <w:tcPr>
            <w:tcW w:w="4500" w:type="dxa"/>
            <w:hideMark/>
          </w:tcPr>
          <w:p w:rsidR="00412AE6" w:rsidRPr="00354F28" w:rsidRDefault="00412AE6" w:rsidP="003616FA">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rsidR="00412AE6" w:rsidRPr="00354F28" w:rsidRDefault="00412AE6" w:rsidP="003616FA">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(итоговая стоимость, рублей, без НДС)</w:t>
            </w:r>
          </w:p>
        </w:tc>
      </w:tr>
      <w:tr w:rsidR="00412AE6" w:rsidTr="003616FA">
        <w:trPr>
          <w:cantSplit/>
        </w:trPr>
        <w:tc>
          <w:tcPr>
            <w:tcW w:w="4788" w:type="dxa"/>
            <w:hideMark/>
          </w:tcPr>
          <w:p w:rsidR="00412AE6" w:rsidRPr="00354F28" w:rsidRDefault="00412AE6" w:rsidP="003616FA">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кроме того НДС, руб.</w:t>
            </w:r>
          </w:p>
        </w:tc>
        <w:tc>
          <w:tcPr>
            <w:tcW w:w="4500" w:type="dxa"/>
            <w:hideMark/>
          </w:tcPr>
          <w:p w:rsidR="00412AE6" w:rsidRPr="00354F28" w:rsidRDefault="00412AE6" w:rsidP="003616FA">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rsidR="00412AE6" w:rsidRPr="00354F28" w:rsidRDefault="00412AE6" w:rsidP="003616FA">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(НДС по итоговой стоимости, рублей)</w:t>
            </w:r>
          </w:p>
        </w:tc>
      </w:tr>
      <w:tr w:rsidR="00412AE6" w:rsidTr="003616FA">
        <w:trPr>
          <w:cantSplit/>
        </w:trPr>
        <w:tc>
          <w:tcPr>
            <w:tcW w:w="4788" w:type="dxa"/>
            <w:hideMark/>
          </w:tcPr>
          <w:p w:rsidR="00412AE6" w:rsidRPr="00354F28" w:rsidRDefault="00412AE6" w:rsidP="003616FA">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w:t>
            </w:r>
          </w:p>
          <w:p w:rsidR="00412AE6" w:rsidRPr="00354F28" w:rsidRDefault="00412AE6" w:rsidP="003616FA">
            <w:pPr>
              <w:widowControl w:val="0"/>
              <w:suppressAutoHyphens/>
              <w:adjustRightInd w:val="0"/>
              <w:spacing w:line="276" w:lineRule="auto"/>
              <w:ind w:firstLine="584"/>
              <w:jc w:val="both"/>
              <w:textAlignment w:val="baseline"/>
              <w:rPr>
                <w:b/>
                <w:bCs/>
                <w:sz w:val="22"/>
                <w:szCs w:val="22"/>
                <w:lang w:eastAsia="en-US"/>
              </w:rPr>
            </w:pPr>
            <w:r w:rsidRPr="00354F28">
              <w:rPr>
                <w:sz w:val="22"/>
                <w:szCs w:val="22"/>
                <w:lang w:eastAsia="en-US"/>
              </w:rPr>
              <w:t>стоимость Предложения с НДС, руб.</w:t>
            </w:r>
          </w:p>
        </w:tc>
        <w:tc>
          <w:tcPr>
            <w:tcW w:w="4500" w:type="dxa"/>
            <w:hideMark/>
          </w:tcPr>
          <w:p w:rsidR="00412AE6" w:rsidRPr="00354F28" w:rsidRDefault="00412AE6" w:rsidP="003616FA">
            <w:pPr>
              <w:widowControl w:val="0"/>
              <w:suppressAutoHyphens/>
              <w:adjustRightInd w:val="0"/>
              <w:spacing w:line="276" w:lineRule="auto"/>
              <w:jc w:val="both"/>
              <w:textAlignment w:val="baseline"/>
              <w:rPr>
                <w:b/>
                <w:bCs/>
                <w:sz w:val="22"/>
                <w:szCs w:val="22"/>
                <w:lang w:eastAsia="en-US"/>
              </w:rPr>
            </w:pPr>
            <w:r w:rsidRPr="00354F28">
              <w:rPr>
                <w:b/>
                <w:bCs/>
                <w:sz w:val="22"/>
                <w:szCs w:val="22"/>
                <w:lang w:eastAsia="en-US"/>
              </w:rPr>
              <w:t>___________________________________</w:t>
            </w:r>
          </w:p>
          <w:p w:rsidR="00412AE6" w:rsidRPr="00354F28" w:rsidRDefault="00412AE6" w:rsidP="003616FA">
            <w:pPr>
              <w:widowControl w:val="0"/>
              <w:suppressAutoHyphens/>
              <w:adjustRightInd w:val="0"/>
              <w:spacing w:line="276" w:lineRule="auto"/>
              <w:ind w:left="340" w:firstLine="584"/>
              <w:jc w:val="both"/>
              <w:textAlignment w:val="baseline"/>
              <w:rPr>
                <w:b/>
                <w:bCs/>
                <w:sz w:val="22"/>
                <w:szCs w:val="22"/>
                <w:lang w:eastAsia="en-US"/>
              </w:rPr>
            </w:pPr>
            <w:r w:rsidRPr="00354F28">
              <w:rPr>
                <w:b/>
                <w:bCs/>
                <w:sz w:val="22"/>
                <w:szCs w:val="22"/>
                <w:vertAlign w:val="superscript"/>
                <w:lang w:eastAsia="en-US"/>
              </w:rPr>
              <w:t>(полная итоговая стоимость, рублей, с НДС)</w:t>
            </w:r>
          </w:p>
        </w:tc>
      </w:tr>
    </w:tbl>
    <w:p w:rsidR="00412AE6" w:rsidRPr="00354F28" w:rsidRDefault="00412AE6" w:rsidP="00412AE6">
      <w:pPr>
        <w:widowControl w:val="0"/>
        <w:ind w:firstLine="680"/>
        <w:jc w:val="both"/>
        <w:rPr>
          <w:sz w:val="22"/>
          <w:szCs w:val="22"/>
        </w:rPr>
      </w:pPr>
      <w:r w:rsidRPr="00354F28">
        <w:rPr>
          <w:sz w:val="22"/>
          <w:szCs w:val="22"/>
        </w:rPr>
        <w:t>Сроки выполнения работ:  _______________.</w:t>
      </w:r>
    </w:p>
    <w:p w:rsidR="00412AE6" w:rsidRPr="00354F28" w:rsidRDefault="00412AE6" w:rsidP="00412AE6">
      <w:pPr>
        <w:widowControl w:val="0"/>
        <w:ind w:firstLine="680"/>
        <w:jc w:val="both"/>
        <w:rPr>
          <w:sz w:val="22"/>
          <w:szCs w:val="22"/>
        </w:rPr>
      </w:pPr>
      <w:r w:rsidRPr="00354F28">
        <w:rPr>
          <w:sz w:val="22"/>
          <w:szCs w:val="22"/>
        </w:rPr>
        <w:t>Готовность подписать договор в редакции Заказчика _________________.</w:t>
      </w:r>
    </w:p>
    <w:p w:rsidR="00412AE6" w:rsidRPr="00354F28" w:rsidRDefault="00412AE6" w:rsidP="00412AE6">
      <w:pPr>
        <w:widowControl w:val="0"/>
        <w:ind w:firstLine="680"/>
        <w:jc w:val="both"/>
        <w:rPr>
          <w:sz w:val="22"/>
          <w:szCs w:val="22"/>
        </w:rPr>
      </w:pPr>
      <w:r w:rsidRPr="00354F28">
        <w:rPr>
          <w:sz w:val="22"/>
          <w:szCs w:val="22"/>
        </w:rPr>
        <w:t>Готовность участия в переторжке _______________.</w:t>
      </w:r>
    </w:p>
    <w:p w:rsidR="00412AE6" w:rsidRPr="00354F28" w:rsidRDefault="00412AE6" w:rsidP="00412AE6">
      <w:pPr>
        <w:widowControl w:val="0"/>
        <w:ind w:firstLine="680"/>
        <w:jc w:val="both"/>
        <w:rPr>
          <w:sz w:val="22"/>
          <w:szCs w:val="22"/>
        </w:rPr>
      </w:pPr>
      <w:r w:rsidRPr="00354F28">
        <w:rPr>
          <w:sz w:val="22"/>
          <w:szCs w:val="22"/>
        </w:rPr>
        <w:t>Возможность привлечения субподрядчиков (соисполнителей) для выполнения отдельных видов работ в рамках договора</w:t>
      </w:r>
    </w:p>
    <w:p w:rsidR="00412AE6" w:rsidRPr="00354F28" w:rsidRDefault="00412AE6" w:rsidP="00412AE6">
      <w:pPr>
        <w:widowControl w:val="0"/>
        <w:ind w:firstLine="680"/>
        <w:jc w:val="both"/>
        <w:rPr>
          <w:sz w:val="22"/>
          <w:szCs w:val="22"/>
        </w:rPr>
      </w:pPr>
      <w:r w:rsidRPr="00354F28">
        <w:rPr>
          <w:sz w:val="22"/>
          <w:szCs w:val="22"/>
        </w:rPr>
        <w:t>Условия оплаты_____________________________</w:t>
      </w:r>
    </w:p>
    <w:p w:rsidR="00412AE6" w:rsidRPr="00354F28" w:rsidRDefault="00412AE6" w:rsidP="00412AE6">
      <w:pPr>
        <w:widowControl w:val="0"/>
        <w:ind w:firstLine="680"/>
        <w:jc w:val="both"/>
        <w:rPr>
          <w:sz w:val="22"/>
          <w:szCs w:val="22"/>
        </w:rPr>
      </w:pPr>
      <w:r w:rsidRPr="00354F28">
        <w:rPr>
          <w:sz w:val="22"/>
          <w:szCs w:val="22"/>
        </w:rPr>
        <w:t>Настоящее Предложение имеет правовой статус оферты и действует до «____»__________________года.</w:t>
      </w:r>
      <w:bookmarkStart w:id="3832" w:name="_Hlt440565644"/>
      <w:bookmarkEnd w:id="3832"/>
    </w:p>
    <w:p w:rsidR="00412AE6" w:rsidRPr="00354F28" w:rsidRDefault="00412AE6" w:rsidP="00412AE6">
      <w:pPr>
        <w:widowControl w:val="0"/>
        <w:tabs>
          <w:tab w:val="left" w:pos="0"/>
          <w:tab w:val="left" w:pos="142"/>
          <w:tab w:val="left" w:pos="1843"/>
        </w:tabs>
        <w:ind w:right="56" w:firstLine="680"/>
        <w:jc w:val="both"/>
        <w:rPr>
          <w:sz w:val="22"/>
          <w:szCs w:val="22"/>
        </w:rPr>
      </w:pPr>
      <w:r w:rsidRPr="00354F2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412AE6" w:rsidRPr="00354F28" w:rsidRDefault="00412AE6" w:rsidP="00412AE6">
      <w:pPr>
        <w:widowControl w:val="0"/>
        <w:tabs>
          <w:tab w:val="left" w:pos="0"/>
        </w:tabs>
        <w:ind w:firstLine="680"/>
        <w:jc w:val="both"/>
        <w:rPr>
          <w:sz w:val="22"/>
          <w:szCs w:val="22"/>
        </w:rPr>
      </w:pPr>
      <w:r w:rsidRPr="00354F28">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412AE6" w:rsidRPr="00354F28" w:rsidRDefault="00412AE6" w:rsidP="00412AE6">
      <w:pPr>
        <w:widowControl w:val="0"/>
        <w:tabs>
          <w:tab w:val="left" w:pos="0"/>
          <w:tab w:val="num" w:pos="1620"/>
        </w:tabs>
        <w:autoSpaceDE w:val="0"/>
        <w:autoSpaceDN w:val="0"/>
        <w:ind w:firstLine="680"/>
        <w:jc w:val="both"/>
        <w:rPr>
          <w:sz w:val="22"/>
          <w:szCs w:val="22"/>
        </w:rPr>
      </w:pPr>
      <w:r w:rsidRPr="00354F2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412AE6" w:rsidRPr="00354F28" w:rsidRDefault="00412AE6" w:rsidP="00412AE6">
      <w:pPr>
        <w:widowControl w:val="0"/>
        <w:tabs>
          <w:tab w:val="left" w:pos="0"/>
          <w:tab w:val="num" w:pos="1620"/>
        </w:tabs>
        <w:autoSpaceDE w:val="0"/>
        <w:autoSpaceDN w:val="0"/>
        <w:ind w:firstLine="680"/>
        <w:jc w:val="both"/>
        <w:rPr>
          <w:sz w:val="22"/>
          <w:szCs w:val="22"/>
        </w:rPr>
      </w:pPr>
      <w:r w:rsidRPr="00354F28">
        <w:rPr>
          <w:sz w:val="22"/>
          <w:szCs w:val="22"/>
        </w:rPr>
        <w:t>-обладает гражданской правоспособностью для заключения договора;</w:t>
      </w:r>
    </w:p>
    <w:p w:rsidR="00412AE6" w:rsidRPr="00354F28" w:rsidRDefault="00412AE6" w:rsidP="00412AE6">
      <w:pPr>
        <w:widowControl w:val="0"/>
        <w:tabs>
          <w:tab w:val="left" w:pos="0"/>
          <w:tab w:val="num" w:pos="851"/>
          <w:tab w:val="num" w:pos="1620"/>
        </w:tabs>
        <w:autoSpaceDE w:val="0"/>
        <w:autoSpaceDN w:val="0"/>
        <w:ind w:firstLine="680"/>
        <w:jc w:val="both"/>
        <w:rPr>
          <w:sz w:val="22"/>
          <w:szCs w:val="22"/>
        </w:rPr>
      </w:pPr>
      <w:r w:rsidRPr="00354F2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412AE6" w:rsidRPr="00354F28" w:rsidRDefault="00412AE6" w:rsidP="00412AE6">
      <w:pPr>
        <w:widowControl w:val="0"/>
        <w:tabs>
          <w:tab w:val="left" w:pos="0"/>
          <w:tab w:val="left" w:pos="142"/>
          <w:tab w:val="left" w:pos="1843"/>
        </w:tabs>
        <w:ind w:right="56" w:firstLine="680"/>
        <w:jc w:val="both"/>
        <w:rPr>
          <w:sz w:val="22"/>
          <w:szCs w:val="22"/>
        </w:rPr>
      </w:pPr>
      <w:r w:rsidRPr="00354F28">
        <w:rPr>
          <w:sz w:val="22"/>
          <w:szCs w:val="22"/>
        </w:rPr>
        <w:t>В соответствии с инструкциями, полученными от Заказчика в документации, информация по сути предложений __________________ (</w:t>
      </w:r>
      <w:r w:rsidRPr="00354F28">
        <w:rPr>
          <w:iCs/>
          <w:sz w:val="22"/>
          <w:szCs w:val="22"/>
        </w:rPr>
        <w:t>Наименование Участника</w:t>
      </w:r>
      <w:r w:rsidRPr="00354F2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412AE6" w:rsidRPr="00354F28" w:rsidRDefault="00412AE6" w:rsidP="00412AE6">
      <w:pPr>
        <w:widowControl w:val="0"/>
        <w:ind w:firstLine="680"/>
        <w:jc w:val="both"/>
        <w:rPr>
          <w:sz w:val="22"/>
          <w:szCs w:val="22"/>
        </w:rPr>
      </w:pPr>
      <w:r w:rsidRPr="00354F28">
        <w:rPr>
          <w:sz w:val="22"/>
          <w:szCs w:val="22"/>
        </w:rPr>
        <w:t>Подпись: __________________</w:t>
      </w:r>
      <w:r w:rsidRPr="00354F28">
        <w:rPr>
          <w:sz w:val="22"/>
          <w:szCs w:val="22"/>
        </w:rPr>
        <w:tab/>
      </w:r>
      <w:r w:rsidRPr="00354F28">
        <w:rPr>
          <w:sz w:val="22"/>
          <w:szCs w:val="22"/>
        </w:rPr>
        <w:tab/>
      </w:r>
      <w:r w:rsidRPr="00354F28">
        <w:rPr>
          <w:sz w:val="22"/>
          <w:szCs w:val="22"/>
        </w:rPr>
        <w:tab/>
        <w:t>Дата: ___________________</w:t>
      </w:r>
    </w:p>
    <w:p w:rsidR="00412AE6" w:rsidRPr="00354F28" w:rsidRDefault="00412AE6" w:rsidP="00412AE6">
      <w:pPr>
        <w:widowControl w:val="0"/>
        <w:ind w:firstLine="680"/>
        <w:jc w:val="both"/>
        <w:rPr>
          <w:sz w:val="22"/>
          <w:szCs w:val="22"/>
        </w:rPr>
      </w:pPr>
      <w:r w:rsidRPr="00354F28">
        <w:rPr>
          <w:sz w:val="22"/>
          <w:szCs w:val="22"/>
        </w:rPr>
        <w:t xml:space="preserve">(М.П.)                 </w:t>
      </w:r>
    </w:p>
    <w:p w:rsidR="00412AE6" w:rsidRPr="00354F28" w:rsidRDefault="00412AE6" w:rsidP="00412AE6">
      <w:pPr>
        <w:widowControl w:val="0"/>
        <w:pBdr>
          <w:bottom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конец форм</w:t>
      </w:r>
    </w:p>
    <w:p w:rsidR="00412AE6" w:rsidRPr="00354F28" w:rsidRDefault="00412AE6" w:rsidP="00412AE6">
      <w:pPr>
        <w:widowControl w:val="0"/>
        <w:ind w:firstLine="680"/>
        <w:jc w:val="both"/>
        <w:rPr>
          <w:b/>
          <w:sz w:val="22"/>
          <w:szCs w:val="22"/>
        </w:rPr>
      </w:pPr>
      <w:bookmarkStart w:id="3833" w:name="_Toc353538238"/>
      <w:bookmarkStart w:id="3834" w:name="_Toc337481298"/>
    </w:p>
    <w:p w:rsidR="00412AE6" w:rsidRDefault="00412AE6" w:rsidP="00412AE6">
      <w:pPr>
        <w:widowControl w:val="0"/>
        <w:ind w:firstLine="680"/>
        <w:jc w:val="both"/>
        <w:rPr>
          <w:b/>
          <w:sz w:val="22"/>
          <w:szCs w:val="22"/>
        </w:rPr>
      </w:pPr>
    </w:p>
    <w:p w:rsidR="00412AE6" w:rsidRPr="00354F28" w:rsidRDefault="00412AE6" w:rsidP="00412AE6">
      <w:pPr>
        <w:widowControl w:val="0"/>
        <w:ind w:firstLine="680"/>
        <w:jc w:val="both"/>
        <w:rPr>
          <w:b/>
          <w:sz w:val="22"/>
          <w:szCs w:val="22"/>
        </w:rPr>
      </w:pPr>
      <w:r w:rsidRPr="00354F28">
        <w:rPr>
          <w:b/>
          <w:sz w:val="22"/>
          <w:szCs w:val="22"/>
        </w:rPr>
        <w:t>Инструкции по заполнению</w:t>
      </w:r>
      <w:bookmarkEnd w:id="3833"/>
      <w:bookmarkEnd w:id="3834"/>
      <w:r w:rsidRPr="00354F28">
        <w:rPr>
          <w:b/>
          <w:sz w:val="22"/>
          <w:szCs w:val="22"/>
        </w:rPr>
        <w:t>:</w:t>
      </w:r>
    </w:p>
    <w:p w:rsidR="00412AE6"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412AE6" w:rsidRPr="001C617F" w:rsidRDefault="00412AE6" w:rsidP="008340F2">
      <w:pPr>
        <w:pStyle w:val="ad"/>
        <w:widowControl w:val="0"/>
        <w:numPr>
          <w:ilvl w:val="0"/>
          <w:numId w:val="17"/>
        </w:numPr>
        <w:ind w:left="357" w:hanging="357"/>
        <w:contextualSpacing w:val="0"/>
        <w:jc w:val="both"/>
        <w:rPr>
          <w:sz w:val="22"/>
          <w:szCs w:val="22"/>
        </w:rPr>
      </w:pPr>
      <w:r w:rsidRPr="001C617F">
        <w:rPr>
          <w:sz w:val="22"/>
          <w:szCs w:val="22"/>
        </w:rPr>
        <w:t xml:space="preserve">К письму приложить </w:t>
      </w:r>
      <w:r w:rsidR="009122FB" w:rsidRPr="001C617F">
        <w:rPr>
          <w:sz w:val="22"/>
          <w:szCs w:val="22"/>
        </w:rPr>
        <w:t>прайс - лист</w:t>
      </w:r>
      <w:r w:rsidRPr="001C617F">
        <w:rPr>
          <w:sz w:val="22"/>
          <w:szCs w:val="22"/>
        </w:rPr>
        <w:t>.</w:t>
      </w:r>
    </w:p>
    <w:p w:rsidR="00412AE6" w:rsidRPr="00151087" w:rsidRDefault="00412AE6" w:rsidP="00412AE6">
      <w:pPr>
        <w:pStyle w:val="ad"/>
        <w:ind w:left="357"/>
        <w:rPr>
          <w:sz w:val="22"/>
          <w:szCs w:val="22"/>
        </w:rPr>
      </w:pPr>
    </w:p>
    <w:p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Участник должен указать свое полное наименование (с указанием организационно-правовой формы) и юридический адрес.</w:t>
      </w:r>
    </w:p>
    <w:p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Участник должен указать срок действия Предложения.</w:t>
      </w:r>
    </w:p>
    <w:p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Письмо должно быть подписано и скреплено печатью.</w:t>
      </w:r>
      <w:bookmarkEnd w:id="3831"/>
    </w:p>
    <w:p w:rsidR="00412AE6" w:rsidRPr="00354F28" w:rsidRDefault="00412AE6" w:rsidP="008340F2">
      <w:pPr>
        <w:widowControl w:val="0"/>
        <w:numPr>
          <w:ilvl w:val="0"/>
          <w:numId w:val="17"/>
        </w:numPr>
        <w:tabs>
          <w:tab w:val="left" w:pos="708"/>
          <w:tab w:val="num" w:pos="1701"/>
          <w:tab w:val="num" w:pos="2880"/>
        </w:tabs>
        <w:spacing w:after="160" w:line="259" w:lineRule="auto"/>
        <w:ind w:left="360"/>
        <w:jc w:val="both"/>
        <w:rPr>
          <w:sz w:val="22"/>
          <w:szCs w:val="22"/>
        </w:rPr>
      </w:pPr>
      <w:r w:rsidRPr="00354F28">
        <w:rPr>
          <w:sz w:val="22"/>
          <w:szCs w:val="22"/>
        </w:rPr>
        <w:t>Письмо должно быть вложено в отдельный запечатанный конверт, входящий в состав заявки.</w:t>
      </w:r>
    </w:p>
    <w:p w:rsidR="00412AE6" w:rsidRPr="00354F28" w:rsidRDefault="00412AE6" w:rsidP="00412AE6">
      <w:pPr>
        <w:widowControl w:val="0"/>
        <w:spacing w:before="60" w:after="120"/>
        <w:jc w:val="both"/>
        <w:outlineLvl w:val="1"/>
        <w:rPr>
          <w:b/>
          <w:bCs/>
          <w:iCs/>
          <w:sz w:val="22"/>
          <w:szCs w:val="22"/>
        </w:rPr>
      </w:pPr>
    </w:p>
    <w:p w:rsidR="003A03F1" w:rsidRPr="00A52D7D" w:rsidRDefault="003A03F1" w:rsidP="008340F2">
      <w:pPr>
        <w:pStyle w:val="ad"/>
        <w:keepNext/>
        <w:numPr>
          <w:ilvl w:val="1"/>
          <w:numId w:val="35"/>
        </w:numPr>
        <w:suppressAutoHyphens/>
        <w:outlineLvl w:val="1"/>
        <w:rPr>
          <w:b/>
        </w:rPr>
      </w:pPr>
      <w:bookmarkStart w:id="3835" w:name="_Toc476833756"/>
      <w:bookmarkStart w:id="3836" w:name="_Toc164339099"/>
      <w:r w:rsidRPr="00A52D7D">
        <w:rPr>
          <w:b/>
        </w:rPr>
        <w:t xml:space="preserve">Анкета Участника запроса предложений (форма </w:t>
      </w:r>
      <w:r w:rsidR="00A52D7D">
        <w:rPr>
          <w:b/>
        </w:rPr>
        <w:t>2</w:t>
      </w:r>
      <w:r w:rsidRPr="00A52D7D">
        <w:rPr>
          <w:b/>
        </w:rPr>
        <w:t>)</w:t>
      </w:r>
      <w:bookmarkEnd w:id="3770"/>
      <w:bookmarkEnd w:id="3771"/>
      <w:bookmarkEnd w:id="3772"/>
      <w:bookmarkEnd w:id="3773"/>
      <w:bookmarkEnd w:id="3835"/>
      <w:bookmarkEnd w:id="3836"/>
    </w:p>
    <w:bookmarkEnd w:id="3774"/>
    <w:bookmarkEnd w:id="3775"/>
    <w:p w:rsidR="003A03F1" w:rsidRPr="00D17C2D" w:rsidRDefault="003A03F1" w:rsidP="003A03F1">
      <w:pPr>
        <w:widowControl w:val="0"/>
        <w:ind w:firstLine="680"/>
        <w:jc w:val="both"/>
        <w:rPr>
          <w:sz w:val="24"/>
          <w:szCs w:val="24"/>
        </w:rPr>
      </w:pPr>
    </w:p>
    <w:p w:rsidR="003A03F1" w:rsidRPr="00D17C2D" w:rsidRDefault="003A03F1" w:rsidP="003A03F1">
      <w:pPr>
        <w:widowControl w:val="0"/>
        <w:pBdr>
          <w:top w:val="single" w:sz="4" w:space="0" w:color="auto"/>
        </w:pBdr>
        <w:shd w:val="clear" w:color="auto" w:fill="E0E0E0"/>
        <w:ind w:right="23"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spacing w:line="360" w:lineRule="auto"/>
        <w:ind w:firstLine="680"/>
        <w:jc w:val="center"/>
        <w:rPr>
          <w:b/>
          <w:snapToGrid w:val="0"/>
          <w:sz w:val="24"/>
          <w:szCs w:val="24"/>
        </w:rPr>
      </w:pPr>
      <w:r w:rsidRPr="00D17C2D">
        <w:rPr>
          <w:b/>
          <w:snapToGrid w:val="0"/>
          <w:sz w:val="24"/>
          <w:szCs w:val="24"/>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
        <w:gridCol w:w="6402"/>
        <w:gridCol w:w="3053"/>
      </w:tblGrid>
      <w:tr w:rsidR="0069177A" w:rsidTr="003A03F1">
        <w:trPr>
          <w:cantSplit/>
          <w:trHeight w:val="240"/>
          <w:tblHeader/>
        </w:trPr>
        <w:tc>
          <w:tcPr>
            <w:tcW w:w="361" w:type="pct"/>
          </w:tcPr>
          <w:p w:rsidR="003A03F1" w:rsidRPr="00140692" w:rsidRDefault="003A03F1" w:rsidP="003A03F1">
            <w:pPr>
              <w:keepNext/>
              <w:spacing w:before="40" w:after="40" w:line="360" w:lineRule="auto"/>
              <w:ind w:left="57" w:right="-407" w:firstLine="232"/>
              <w:rPr>
                <w:snapToGrid w:val="0"/>
                <w:sz w:val="22"/>
                <w:szCs w:val="22"/>
              </w:rPr>
            </w:pPr>
            <w:r w:rsidRPr="00140692">
              <w:rPr>
                <w:snapToGrid w:val="0"/>
                <w:sz w:val="22"/>
                <w:szCs w:val="22"/>
              </w:rPr>
              <w:t>п/п</w:t>
            </w:r>
          </w:p>
        </w:tc>
        <w:tc>
          <w:tcPr>
            <w:tcW w:w="3141" w:type="pct"/>
          </w:tcPr>
          <w:p w:rsidR="003A03F1" w:rsidRPr="00140692" w:rsidRDefault="003A03F1" w:rsidP="003A03F1">
            <w:pPr>
              <w:keepNext/>
              <w:spacing w:before="40" w:after="40" w:line="360" w:lineRule="auto"/>
              <w:ind w:left="57" w:right="57" w:firstLine="85"/>
              <w:jc w:val="center"/>
              <w:rPr>
                <w:snapToGrid w:val="0"/>
                <w:sz w:val="22"/>
                <w:szCs w:val="22"/>
              </w:rPr>
            </w:pPr>
            <w:r w:rsidRPr="00140692">
              <w:rPr>
                <w:snapToGrid w:val="0"/>
                <w:sz w:val="22"/>
                <w:szCs w:val="22"/>
              </w:rPr>
              <w:t>Наименование</w:t>
            </w:r>
          </w:p>
        </w:tc>
        <w:tc>
          <w:tcPr>
            <w:tcW w:w="1498" w:type="pct"/>
          </w:tcPr>
          <w:p w:rsidR="003A03F1" w:rsidRPr="00140692" w:rsidRDefault="003A03F1" w:rsidP="003A03F1">
            <w:pPr>
              <w:keepNext/>
              <w:widowControl w:val="0"/>
              <w:spacing w:before="40" w:after="40" w:line="276" w:lineRule="auto"/>
              <w:ind w:left="57" w:right="57"/>
              <w:jc w:val="both"/>
              <w:rPr>
                <w:snapToGrid w:val="0"/>
                <w:sz w:val="22"/>
                <w:szCs w:val="22"/>
              </w:rPr>
            </w:pPr>
            <w:r w:rsidRPr="00140692">
              <w:rPr>
                <w:snapToGrid w:val="0"/>
                <w:sz w:val="22"/>
                <w:szCs w:val="22"/>
                <w:lang w:eastAsia="en-US"/>
              </w:rPr>
              <w:t>Сведения об Участнике запроса предложений (заполняется Участником запроса предложений)</w:t>
            </w:r>
          </w:p>
        </w:tc>
      </w:tr>
      <w:tr w:rsidR="0069177A" w:rsidTr="003A03F1">
        <w:trPr>
          <w:cantSplit/>
          <w:trHeight w:val="427"/>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w:t>
            </w:r>
          </w:p>
        </w:tc>
        <w:tc>
          <w:tcPr>
            <w:tcW w:w="3141" w:type="pct"/>
          </w:tcPr>
          <w:p w:rsidR="003A03F1" w:rsidRPr="00140692" w:rsidRDefault="003A03F1" w:rsidP="003A03F1">
            <w:pPr>
              <w:rPr>
                <w:sz w:val="22"/>
                <w:szCs w:val="22"/>
              </w:rPr>
            </w:pPr>
            <w:r w:rsidRPr="00140692">
              <w:rPr>
                <w:sz w:val="22"/>
                <w:szCs w:val="22"/>
              </w:rPr>
              <w:t>Организационно-правовая форма и фирменное наименование Участника запроса предложений</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425"/>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2</w:t>
            </w:r>
          </w:p>
        </w:tc>
        <w:tc>
          <w:tcPr>
            <w:tcW w:w="3141" w:type="pct"/>
          </w:tcPr>
          <w:p w:rsidR="003A03F1" w:rsidRPr="00140692" w:rsidRDefault="003A03F1" w:rsidP="003A03F1">
            <w:pPr>
              <w:rPr>
                <w:sz w:val="22"/>
                <w:szCs w:val="22"/>
              </w:rPr>
            </w:pPr>
            <w:r w:rsidRPr="00140692">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425"/>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3</w:t>
            </w:r>
          </w:p>
        </w:tc>
        <w:tc>
          <w:tcPr>
            <w:tcW w:w="3141" w:type="pct"/>
          </w:tcPr>
          <w:p w:rsidR="003A03F1" w:rsidRPr="00140692" w:rsidRDefault="003A03F1" w:rsidP="003A03F1">
            <w:pPr>
              <w:rPr>
                <w:sz w:val="22"/>
                <w:szCs w:val="22"/>
              </w:rPr>
            </w:pPr>
            <w:r w:rsidRPr="00140692">
              <w:rPr>
                <w:sz w:val="22"/>
                <w:szCs w:val="22"/>
              </w:rPr>
              <w:t>Свидетельство о внесении в Единый государственный реестр юридических лиц (дата и номер, кем выдано)</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08"/>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4</w:t>
            </w:r>
          </w:p>
        </w:tc>
        <w:tc>
          <w:tcPr>
            <w:tcW w:w="3141" w:type="pct"/>
          </w:tcPr>
          <w:p w:rsidR="003A03F1" w:rsidRPr="00140692" w:rsidRDefault="003A03F1" w:rsidP="003A03F1">
            <w:pPr>
              <w:rPr>
                <w:sz w:val="22"/>
                <w:szCs w:val="22"/>
              </w:rPr>
            </w:pPr>
            <w:r w:rsidRPr="00140692">
              <w:rPr>
                <w:sz w:val="22"/>
                <w:szCs w:val="22"/>
              </w:rPr>
              <w:t>ИНН/КПП/ОГРН/ОКПО/ОКТМО/ОКОПФ Участника запроса предложений</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25"/>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5</w:t>
            </w:r>
          </w:p>
        </w:tc>
        <w:tc>
          <w:tcPr>
            <w:tcW w:w="3141" w:type="pct"/>
          </w:tcPr>
          <w:p w:rsidR="003A03F1" w:rsidRPr="00140692" w:rsidRDefault="003A03F1" w:rsidP="003A03F1">
            <w:pPr>
              <w:rPr>
                <w:sz w:val="22"/>
                <w:szCs w:val="22"/>
              </w:rPr>
            </w:pPr>
            <w:r w:rsidRPr="00140692">
              <w:rPr>
                <w:sz w:val="22"/>
                <w:szCs w:val="22"/>
              </w:rPr>
              <w:t>Резидент / нерезидент</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44"/>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6</w:t>
            </w:r>
          </w:p>
        </w:tc>
        <w:tc>
          <w:tcPr>
            <w:tcW w:w="3141" w:type="pct"/>
          </w:tcPr>
          <w:p w:rsidR="003A03F1" w:rsidRPr="00140692" w:rsidRDefault="003A03F1" w:rsidP="003A03F1">
            <w:pPr>
              <w:rPr>
                <w:sz w:val="22"/>
                <w:szCs w:val="22"/>
              </w:rPr>
            </w:pPr>
            <w:r w:rsidRPr="00140692">
              <w:rPr>
                <w:sz w:val="22"/>
                <w:szCs w:val="22"/>
              </w:rPr>
              <w:t>Юридический адрес</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76"/>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7</w:t>
            </w:r>
          </w:p>
        </w:tc>
        <w:tc>
          <w:tcPr>
            <w:tcW w:w="3141" w:type="pct"/>
          </w:tcPr>
          <w:p w:rsidR="003A03F1" w:rsidRPr="00140692" w:rsidRDefault="003A03F1" w:rsidP="003A03F1">
            <w:pPr>
              <w:rPr>
                <w:sz w:val="22"/>
                <w:szCs w:val="22"/>
              </w:rPr>
            </w:pPr>
            <w:r w:rsidRPr="00140692">
              <w:rPr>
                <w:sz w:val="22"/>
                <w:szCs w:val="22"/>
              </w:rPr>
              <w:t>Почтовый адрес</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66"/>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8</w:t>
            </w:r>
          </w:p>
        </w:tc>
        <w:tc>
          <w:tcPr>
            <w:tcW w:w="3141" w:type="pct"/>
          </w:tcPr>
          <w:p w:rsidR="003A03F1" w:rsidRPr="00140692" w:rsidRDefault="003A03F1" w:rsidP="003A03F1">
            <w:pPr>
              <w:rPr>
                <w:sz w:val="22"/>
                <w:szCs w:val="22"/>
              </w:rPr>
            </w:pPr>
            <w:r w:rsidRPr="00140692">
              <w:rPr>
                <w:sz w:val="22"/>
                <w:szCs w:val="22"/>
              </w:rPr>
              <w:t>Филиалы: перечислить наименования и почтовые адреса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362"/>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9</w:t>
            </w:r>
          </w:p>
        </w:tc>
        <w:tc>
          <w:tcPr>
            <w:tcW w:w="3141" w:type="pct"/>
          </w:tcPr>
          <w:p w:rsidR="003A03F1" w:rsidRPr="00140692" w:rsidRDefault="003A03F1" w:rsidP="003A03F1">
            <w:pPr>
              <w:rPr>
                <w:sz w:val="22"/>
                <w:szCs w:val="22"/>
              </w:rPr>
            </w:pPr>
            <w:r w:rsidRPr="00140692">
              <w:rPr>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362"/>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10</w:t>
            </w:r>
          </w:p>
        </w:tc>
        <w:tc>
          <w:tcPr>
            <w:tcW w:w="3141" w:type="pct"/>
          </w:tcPr>
          <w:p w:rsidR="003A03F1" w:rsidRPr="00140692" w:rsidRDefault="003A03F1" w:rsidP="003A03F1">
            <w:pPr>
              <w:rPr>
                <w:sz w:val="22"/>
                <w:szCs w:val="22"/>
              </w:rPr>
            </w:pPr>
            <w:r w:rsidRPr="00140692">
              <w:rPr>
                <w:sz w:val="22"/>
                <w:szCs w:val="22"/>
              </w:rPr>
              <w:t>Телефоны Участника запроса предложений (с указанием кода города)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78"/>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11</w:t>
            </w:r>
          </w:p>
        </w:tc>
        <w:tc>
          <w:tcPr>
            <w:tcW w:w="3141" w:type="pct"/>
          </w:tcPr>
          <w:p w:rsidR="003A03F1" w:rsidRPr="00140692" w:rsidRDefault="003A03F1" w:rsidP="003A03F1">
            <w:pPr>
              <w:rPr>
                <w:sz w:val="22"/>
                <w:szCs w:val="22"/>
              </w:rPr>
            </w:pPr>
            <w:r w:rsidRPr="00140692">
              <w:rPr>
                <w:sz w:val="22"/>
                <w:szCs w:val="22"/>
              </w:rPr>
              <w:t>Факс Участника запроса предложений (с указанием кода города)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190"/>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12</w:t>
            </w:r>
          </w:p>
        </w:tc>
        <w:tc>
          <w:tcPr>
            <w:tcW w:w="3141" w:type="pct"/>
          </w:tcPr>
          <w:p w:rsidR="003A03F1" w:rsidRPr="00140692" w:rsidRDefault="003A03F1" w:rsidP="003A03F1">
            <w:pPr>
              <w:rPr>
                <w:sz w:val="22"/>
                <w:szCs w:val="22"/>
              </w:rPr>
            </w:pPr>
            <w:r w:rsidRPr="00140692">
              <w:rPr>
                <w:sz w:val="22"/>
                <w:szCs w:val="22"/>
              </w:rPr>
              <w:t>Адрес электронной почты Участника запроса предложений</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362"/>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13</w:t>
            </w:r>
          </w:p>
        </w:tc>
        <w:tc>
          <w:tcPr>
            <w:tcW w:w="3141" w:type="pct"/>
          </w:tcPr>
          <w:p w:rsidR="003A03F1" w:rsidRPr="00140692" w:rsidRDefault="003A03F1" w:rsidP="003A03F1">
            <w:pPr>
              <w:rPr>
                <w:sz w:val="22"/>
                <w:szCs w:val="22"/>
              </w:rPr>
            </w:pPr>
            <w:r w:rsidRPr="00140692">
              <w:rPr>
                <w:sz w:val="22"/>
                <w:szCs w:val="22"/>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89"/>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14</w:t>
            </w:r>
          </w:p>
        </w:tc>
        <w:tc>
          <w:tcPr>
            <w:tcW w:w="3141" w:type="pct"/>
          </w:tcPr>
          <w:p w:rsidR="003A03F1" w:rsidRPr="00140692" w:rsidRDefault="003A03F1" w:rsidP="003A03F1">
            <w:pPr>
              <w:rPr>
                <w:sz w:val="22"/>
                <w:szCs w:val="22"/>
              </w:rPr>
            </w:pPr>
            <w:r w:rsidRPr="00140692">
              <w:rPr>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57"/>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15</w:t>
            </w:r>
          </w:p>
        </w:tc>
        <w:tc>
          <w:tcPr>
            <w:tcW w:w="3141" w:type="pct"/>
          </w:tcPr>
          <w:p w:rsidR="003A03F1" w:rsidRPr="00140692" w:rsidRDefault="003A03F1" w:rsidP="003A03F1">
            <w:pPr>
              <w:rPr>
                <w:sz w:val="22"/>
                <w:szCs w:val="22"/>
              </w:rPr>
            </w:pPr>
            <w:r w:rsidRPr="00140692">
              <w:rPr>
                <w:sz w:val="22"/>
                <w:szCs w:val="22"/>
              </w:rPr>
              <w:t xml:space="preserve">Наличие Свидетельства, выданного СРО о допуске к определенному виду работ или видам работ </w:t>
            </w:r>
            <w:r w:rsidRPr="00140692">
              <w:rPr>
                <w:b/>
                <w:sz w:val="22"/>
                <w:szCs w:val="22"/>
              </w:rPr>
              <w:t xml:space="preserve">по строительству, реконструкции и капитальному ремонту </w:t>
            </w:r>
            <w:r w:rsidRPr="00140692">
              <w:rPr>
                <w:sz w:val="22"/>
                <w:szCs w:val="22"/>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29"/>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16</w:t>
            </w:r>
          </w:p>
        </w:tc>
        <w:tc>
          <w:tcPr>
            <w:tcW w:w="3141" w:type="pct"/>
          </w:tcPr>
          <w:p w:rsidR="003A03F1" w:rsidRPr="00140692" w:rsidRDefault="003A03F1" w:rsidP="003A03F1">
            <w:pPr>
              <w:rPr>
                <w:sz w:val="22"/>
                <w:szCs w:val="22"/>
              </w:rPr>
            </w:pPr>
            <w:r w:rsidRPr="00140692">
              <w:rPr>
                <w:sz w:val="22"/>
                <w:szCs w:val="22"/>
              </w:rPr>
              <w:t xml:space="preserve">Наличие Свидетельства СРО о допуске к определенному виду работ или видам работ </w:t>
            </w:r>
            <w:r w:rsidRPr="00140692">
              <w:rPr>
                <w:b/>
                <w:sz w:val="22"/>
                <w:szCs w:val="22"/>
              </w:rPr>
              <w:t>по подготовке проектной документации</w:t>
            </w:r>
            <w:r w:rsidRPr="00140692">
              <w:rPr>
                <w:sz w:val="22"/>
                <w:szCs w:val="22"/>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805"/>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17</w:t>
            </w:r>
          </w:p>
        </w:tc>
        <w:tc>
          <w:tcPr>
            <w:tcW w:w="3141" w:type="pct"/>
          </w:tcPr>
          <w:p w:rsidR="003A03F1" w:rsidRPr="00140692" w:rsidRDefault="003A03F1" w:rsidP="003A03F1">
            <w:pPr>
              <w:rPr>
                <w:sz w:val="22"/>
                <w:szCs w:val="22"/>
              </w:rPr>
            </w:pPr>
            <w:r w:rsidRPr="00140692">
              <w:rPr>
                <w:sz w:val="22"/>
                <w:szCs w:val="22"/>
              </w:rPr>
              <w:t xml:space="preserve">Наличие Свидетельства СРО о допуске к определенному виду работ или видам работ </w:t>
            </w:r>
            <w:r w:rsidRPr="004F6AF4">
              <w:rPr>
                <w:b/>
                <w:sz w:val="22"/>
                <w:szCs w:val="22"/>
              </w:rPr>
              <w:t>по инженерным изысканиям</w:t>
            </w:r>
            <w:r w:rsidRPr="00140692">
              <w:rPr>
                <w:sz w:val="22"/>
                <w:szCs w:val="22"/>
              </w:rPr>
              <w:t xml:space="preserve"> (наименование СРО, № свидетельства, дата выдачи).</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625"/>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18</w:t>
            </w:r>
          </w:p>
        </w:tc>
        <w:tc>
          <w:tcPr>
            <w:tcW w:w="3141" w:type="pct"/>
          </w:tcPr>
          <w:p w:rsidR="003A03F1" w:rsidRDefault="003A03F1" w:rsidP="003A03F1">
            <w:pPr>
              <w:rPr>
                <w:sz w:val="22"/>
                <w:szCs w:val="22"/>
              </w:rPr>
            </w:pPr>
            <w:r w:rsidRPr="00140692">
              <w:rPr>
                <w:sz w:val="22"/>
                <w:szCs w:val="22"/>
              </w:rPr>
              <w:t>Численность собственного персонала, в том числе ИТР</w:t>
            </w:r>
            <w:r>
              <w:rPr>
                <w:sz w:val="22"/>
                <w:szCs w:val="22"/>
              </w:rPr>
              <w:t>,</w:t>
            </w:r>
            <w:r w:rsidRPr="00140692">
              <w:rPr>
                <w:sz w:val="22"/>
                <w:szCs w:val="22"/>
              </w:rPr>
              <w:t xml:space="preserve">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3A03F1" w:rsidRPr="00140692" w:rsidRDefault="003A03F1" w:rsidP="003A03F1">
            <w:pPr>
              <w:rPr>
                <w:sz w:val="22"/>
                <w:szCs w:val="22"/>
              </w:rPr>
            </w:pPr>
            <w:r w:rsidRPr="004F6AF4">
              <w:rPr>
                <w:sz w:val="22"/>
                <w:szCs w:val="22"/>
              </w:rPr>
              <w:t>В случае привлечения персонала сторонних организаций – приложить копии соответствующих договоров.</w:t>
            </w:r>
          </w:p>
        </w:tc>
        <w:tc>
          <w:tcPr>
            <w:tcW w:w="1498" w:type="pct"/>
          </w:tcPr>
          <w:p w:rsidR="003A03F1" w:rsidRPr="00140692" w:rsidRDefault="003A03F1" w:rsidP="003A03F1">
            <w:pPr>
              <w:spacing w:before="40"/>
              <w:ind w:left="57" w:right="57" w:firstLine="85"/>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Pr>
                <w:snapToGrid w:val="0"/>
                <w:sz w:val="22"/>
                <w:szCs w:val="22"/>
              </w:rPr>
              <w:t>19</w:t>
            </w:r>
          </w:p>
        </w:tc>
        <w:tc>
          <w:tcPr>
            <w:tcW w:w="3141" w:type="pct"/>
          </w:tcPr>
          <w:p w:rsidR="003A03F1" w:rsidRPr="00140692" w:rsidRDefault="003A03F1" w:rsidP="003A03F1">
            <w:pPr>
              <w:rPr>
                <w:sz w:val="22"/>
                <w:szCs w:val="22"/>
              </w:rPr>
            </w:pPr>
            <w:r w:rsidRPr="00140692">
              <w:rPr>
                <w:sz w:val="22"/>
                <w:szCs w:val="22"/>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0</w:t>
            </w:r>
          </w:p>
        </w:tc>
        <w:tc>
          <w:tcPr>
            <w:tcW w:w="3141" w:type="pct"/>
          </w:tcPr>
          <w:p w:rsidR="003A03F1" w:rsidRPr="00140692" w:rsidRDefault="003A03F1" w:rsidP="003A03F1">
            <w:pPr>
              <w:rPr>
                <w:sz w:val="22"/>
                <w:szCs w:val="22"/>
              </w:rPr>
            </w:pPr>
            <w:r w:rsidRPr="00140692">
              <w:rPr>
                <w:sz w:val="22"/>
                <w:szCs w:val="22"/>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1</w:t>
            </w:r>
          </w:p>
        </w:tc>
        <w:tc>
          <w:tcPr>
            <w:tcW w:w="3141" w:type="pct"/>
          </w:tcPr>
          <w:p w:rsidR="003A03F1" w:rsidRPr="00140692" w:rsidRDefault="003A03F1" w:rsidP="003A03F1">
            <w:pPr>
              <w:rPr>
                <w:sz w:val="22"/>
                <w:szCs w:val="22"/>
              </w:rPr>
            </w:pPr>
            <w:r w:rsidRPr="00140692">
              <w:rPr>
                <w:sz w:val="22"/>
                <w:szCs w:val="22"/>
              </w:rPr>
              <w:t>Участие в судебных разбирательствах в текущем году и за два предыдущих года в качестве истца или ответчика (указать номера дел)</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2</w:t>
            </w:r>
          </w:p>
        </w:tc>
        <w:tc>
          <w:tcPr>
            <w:tcW w:w="3141" w:type="pct"/>
          </w:tcPr>
          <w:p w:rsidR="003A03F1" w:rsidRPr="00140692" w:rsidRDefault="003A03F1" w:rsidP="003A03F1">
            <w:pPr>
              <w:rPr>
                <w:sz w:val="22"/>
                <w:szCs w:val="22"/>
              </w:rPr>
            </w:pPr>
            <w:r w:rsidRPr="00140692">
              <w:rPr>
                <w:sz w:val="22"/>
                <w:szCs w:val="22"/>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3</w:t>
            </w:r>
          </w:p>
        </w:tc>
        <w:tc>
          <w:tcPr>
            <w:tcW w:w="3141" w:type="pct"/>
          </w:tcPr>
          <w:p w:rsidR="003A03F1" w:rsidRPr="00140692" w:rsidRDefault="003A03F1" w:rsidP="00D133C4">
            <w:pPr>
              <w:rPr>
                <w:sz w:val="22"/>
                <w:szCs w:val="22"/>
              </w:rPr>
            </w:pPr>
            <w:r w:rsidRPr="00140692">
              <w:rPr>
                <w:sz w:val="22"/>
                <w:szCs w:val="22"/>
              </w:rPr>
              <w:t xml:space="preserve">Наличие задолженности по кредитам и иным поручительствам на дату подачи заявки на участие в  запросе предложений (если имеется – заполнить </w:t>
            </w:r>
            <w:r w:rsidRPr="0060359B">
              <w:rPr>
                <w:sz w:val="22"/>
                <w:szCs w:val="22"/>
              </w:rPr>
              <w:t xml:space="preserve">форму </w:t>
            </w:r>
            <w:r w:rsidR="00D133C4" w:rsidRPr="0060359B">
              <w:rPr>
                <w:sz w:val="22"/>
                <w:szCs w:val="22"/>
              </w:rPr>
              <w:t>8</w:t>
            </w:r>
            <w:r w:rsidRPr="0060359B">
              <w:rPr>
                <w:sz w:val="22"/>
                <w:szCs w:val="22"/>
              </w:rPr>
              <w:t>)</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vAlign w:val="center"/>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4</w:t>
            </w:r>
          </w:p>
        </w:tc>
        <w:tc>
          <w:tcPr>
            <w:tcW w:w="3141" w:type="pct"/>
          </w:tcPr>
          <w:p w:rsidR="003A03F1" w:rsidRPr="00140692" w:rsidRDefault="003A03F1" w:rsidP="003A03F1">
            <w:pPr>
              <w:rPr>
                <w:sz w:val="22"/>
                <w:szCs w:val="22"/>
              </w:rPr>
            </w:pPr>
            <w:r w:rsidRPr="00140692">
              <w:rPr>
                <w:sz w:val="22"/>
                <w:szCs w:val="22"/>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5</w:t>
            </w:r>
          </w:p>
        </w:tc>
        <w:tc>
          <w:tcPr>
            <w:tcW w:w="3141" w:type="pct"/>
          </w:tcPr>
          <w:p w:rsidR="003A03F1" w:rsidRPr="00140692" w:rsidRDefault="003A03F1" w:rsidP="003A03F1">
            <w:pPr>
              <w:rPr>
                <w:sz w:val="22"/>
                <w:szCs w:val="22"/>
              </w:rPr>
            </w:pPr>
            <w:r w:rsidRPr="00140692">
              <w:rPr>
                <w:sz w:val="22"/>
                <w:szCs w:val="22"/>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6</w:t>
            </w:r>
          </w:p>
        </w:tc>
        <w:tc>
          <w:tcPr>
            <w:tcW w:w="3141" w:type="pct"/>
          </w:tcPr>
          <w:p w:rsidR="003A03F1" w:rsidRPr="00140692" w:rsidRDefault="003A03F1" w:rsidP="003A03F1">
            <w:pPr>
              <w:rPr>
                <w:sz w:val="22"/>
                <w:szCs w:val="22"/>
              </w:rPr>
            </w:pPr>
            <w:r w:rsidRPr="00140692">
              <w:rPr>
                <w:sz w:val="22"/>
                <w:szCs w:val="22"/>
              </w:rPr>
              <w:t>Наличие исполнительных производств в отношении Участника</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Pr>
          <w:p w:rsidR="003A03F1" w:rsidRPr="00140692" w:rsidRDefault="003A03F1" w:rsidP="003A03F1">
            <w:pPr>
              <w:spacing w:after="60" w:line="360" w:lineRule="auto"/>
              <w:ind w:right="-407" w:hanging="478"/>
              <w:jc w:val="center"/>
              <w:rPr>
                <w:snapToGrid w:val="0"/>
                <w:sz w:val="22"/>
                <w:szCs w:val="22"/>
              </w:rPr>
            </w:pPr>
            <w:r>
              <w:rPr>
                <w:snapToGrid w:val="0"/>
                <w:sz w:val="22"/>
                <w:szCs w:val="22"/>
              </w:rPr>
              <w:t>27</w:t>
            </w:r>
          </w:p>
        </w:tc>
        <w:tc>
          <w:tcPr>
            <w:tcW w:w="3141" w:type="pct"/>
          </w:tcPr>
          <w:p w:rsidR="003A03F1" w:rsidRPr="00140692" w:rsidRDefault="003A03F1" w:rsidP="003A03F1">
            <w:pPr>
              <w:rPr>
                <w:sz w:val="22"/>
                <w:szCs w:val="22"/>
              </w:rPr>
            </w:pPr>
            <w:r w:rsidRPr="00140692">
              <w:rPr>
                <w:sz w:val="22"/>
                <w:szCs w:val="22"/>
              </w:rPr>
              <w:t>Дата образования предприятия</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8</w:t>
            </w:r>
          </w:p>
        </w:tc>
        <w:tc>
          <w:tcPr>
            <w:tcW w:w="314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rPr>
                <w:sz w:val="22"/>
                <w:szCs w:val="22"/>
              </w:rPr>
            </w:pPr>
            <w:r w:rsidRPr="00140692">
              <w:rPr>
                <w:sz w:val="22"/>
                <w:szCs w:val="22"/>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r w:rsidRPr="004F6AF4">
              <w:rPr>
                <w:color w:val="FF0000"/>
                <w:sz w:val="22"/>
                <w:szCs w:val="22"/>
              </w:rPr>
              <w:t>(данное поле обязательно к заполнению)</w:t>
            </w:r>
          </w:p>
        </w:tc>
        <w:tc>
          <w:tcPr>
            <w:tcW w:w="1498"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after="60" w:line="360" w:lineRule="auto"/>
              <w:ind w:right="-407" w:hanging="478"/>
              <w:jc w:val="center"/>
              <w:rPr>
                <w:snapToGrid w:val="0"/>
                <w:sz w:val="22"/>
                <w:szCs w:val="22"/>
              </w:rPr>
            </w:pPr>
            <w:r>
              <w:rPr>
                <w:snapToGrid w:val="0"/>
                <w:sz w:val="22"/>
                <w:szCs w:val="22"/>
              </w:rPr>
              <w:t>29</w:t>
            </w:r>
          </w:p>
        </w:tc>
        <w:tc>
          <w:tcPr>
            <w:tcW w:w="314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rPr>
                <w:sz w:val="22"/>
                <w:szCs w:val="22"/>
              </w:rPr>
            </w:pPr>
            <w:r w:rsidRPr="004F6AF4">
              <w:rPr>
                <w:sz w:val="22"/>
                <w:szCs w:val="22"/>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 (данное поле обязательно к заполнению)</w:t>
            </w:r>
          </w:p>
        </w:tc>
        <w:tc>
          <w:tcPr>
            <w:tcW w:w="1498"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before="40" w:after="40"/>
              <w:ind w:left="57" w:right="57"/>
              <w:rPr>
                <w:snapToGrid w:val="0"/>
                <w:sz w:val="22"/>
                <w:szCs w:val="22"/>
              </w:rPr>
            </w:pPr>
          </w:p>
        </w:tc>
      </w:tr>
    </w:tbl>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w:t>
      </w:r>
    </w:p>
    <w:p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(подпись, М.П.)</w:t>
      </w:r>
    </w:p>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w:t>
      </w:r>
    </w:p>
    <w:p w:rsidR="003A03F1" w:rsidRDefault="003A03F1" w:rsidP="001C617F">
      <w:pPr>
        <w:widowControl w:val="0"/>
        <w:ind w:right="3684" w:firstLine="567"/>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rsidR="001C617F" w:rsidRPr="00D17C2D" w:rsidRDefault="001C617F" w:rsidP="001C617F">
      <w:pPr>
        <w:widowControl w:val="0"/>
        <w:ind w:right="3684" w:firstLine="567"/>
        <w:rPr>
          <w:snapToGrid w:val="0"/>
          <w:sz w:val="24"/>
          <w:szCs w:val="24"/>
          <w:vertAlign w:val="superscript"/>
        </w:rPr>
      </w:pPr>
    </w:p>
    <w:p w:rsidR="003A03F1" w:rsidRPr="00D17C2D" w:rsidRDefault="003A03F1" w:rsidP="003A03F1">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6B08B8" w:rsidRDefault="003A03F1" w:rsidP="003A03F1">
      <w:pPr>
        <w:widowControl w:val="0"/>
        <w:ind w:firstLine="680"/>
        <w:jc w:val="both"/>
        <w:rPr>
          <w:b/>
          <w:sz w:val="22"/>
          <w:szCs w:val="24"/>
        </w:rPr>
      </w:pPr>
      <w:bookmarkStart w:id="3837" w:name="_Toc353538240"/>
      <w:bookmarkStart w:id="3838" w:name="_Toc351636040"/>
      <w:bookmarkStart w:id="3839" w:name="_Toc351617345"/>
      <w:r w:rsidRPr="006B08B8">
        <w:rPr>
          <w:b/>
          <w:sz w:val="22"/>
          <w:szCs w:val="24"/>
        </w:rPr>
        <w:t>Инструкции по заполнению</w:t>
      </w:r>
      <w:bookmarkEnd w:id="3837"/>
      <w:bookmarkEnd w:id="3838"/>
      <w:bookmarkEnd w:id="3839"/>
      <w:r w:rsidRPr="006B08B8">
        <w:rPr>
          <w:b/>
          <w:sz w:val="22"/>
          <w:szCs w:val="24"/>
        </w:rPr>
        <w:t>:</w:t>
      </w:r>
    </w:p>
    <w:p w:rsidR="003A03F1" w:rsidRPr="006B08B8" w:rsidRDefault="003A03F1" w:rsidP="008340F2">
      <w:pPr>
        <w:widowControl w:val="0"/>
        <w:numPr>
          <w:ilvl w:val="0"/>
          <w:numId w:val="18"/>
        </w:numPr>
        <w:tabs>
          <w:tab w:val="num" w:pos="0"/>
        </w:tabs>
        <w:ind w:left="0" w:firstLine="0"/>
        <w:contextualSpacing/>
        <w:jc w:val="both"/>
        <w:rPr>
          <w:sz w:val="18"/>
        </w:rPr>
      </w:pPr>
      <w:r w:rsidRPr="006B08B8">
        <w:rPr>
          <w:sz w:val="18"/>
        </w:rPr>
        <w:t>Участник указывает свое фирменное наименование (в т.ч. организационно-правовую форму) и свой адрес.</w:t>
      </w:r>
    </w:p>
    <w:p w:rsidR="003A03F1" w:rsidRPr="006B08B8" w:rsidRDefault="003A03F1" w:rsidP="008340F2">
      <w:pPr>
        <w:widowControl w:val="0"/>
        <w:numPr>
          <w:ilvl w:val="0"/>
          <w:numId w:val="18"/>
        </w:numPr>
        <w:tabs>
          <w:tab w:val="num" w:pos="0"/>
        </w:tabs>
        <w:ind w:left="0" w:firstLine="0"/>
        <w:contextualSpacing/>
        <w:jc w:val="both"/>
        <w:rPr>
          <w:sz w:val="18"/>
        </w:rPr>
      </w:pPr>
      <w:r w:rsidRPr="006B08B8">
        <w:rPr>
          <w:sz w:val="18"/>
        </w:rPr>
        <w:t>Участник должен заполнить приведенную выше таблицу по всем позициям. В случае отсутствия каких-либо данных указать слово «нет».</w:t>
      </w:r>
    </w:p>
    <w:p w:rsidR="003A03F1" w:rsidRDefault="003A03F1" w:rsidP="008340F2">
      <w:pPr>
        <w:widowControl w:val="0"/>
        <w:numPr>
          <w:ilvl w:val="0"/>
          <w:numId w:val="18"/>
        </w:numPr>
        <w:tabs>
          <w:tab w:val="num" w:pos="0"/>
        </w:tabs>
        <w:ind w:left="0" w:firstLine="0"/>
        <w:contextualSpacing/>
        <w:jc w:val="both"/>
        <w:rPr>
          <w:sz w:val="18"/>
        </w:rPr>
      </w:pPr>
      <w:r w:rsidRPr="006B08B8">
        <w:rPr>
          <w:sz w:val="18"/>
        </w:rPr>
        <w:t>В графе 9 «Банковские реквизиты…» указываются реквизиты, которые будут использованы при заключении Договора.</w:t>
      </w:r>
      <w:bookmarkStart w:id="3840" w:name="_Toc441480124"/>
      <w:bookmarkStart w:id="3841" w:name="_Toc353538241"/>
      <w:bookmarkStart w:id="3842" w:name="_Toc351636041"/>
      <w:bookmarkStart w:id="3843" w:name="_Toc351617346"/>
      <w:bookmarkStart w:id="3844" w:name="_Toc473279623"/>
      <w:bookmarkStart w:id="3845" w:name="_Toc335046520"/>
      <w:bookmarkStart w:id="3846" w:name="_Toc257989605"/>
      <w:bookmarkStart w:id="3847" w:name="_Toc90385124"/>
      <w:bookmarkStart w:id="3848" w:name="_Ref90381523"/>
      <w:bookmarkEnd w:id="3776"/>
      <w:bookmarkEnd w:id="3777"/>
      <w:bookmarkEnd w:id="3778"/>
      <w:bookmarkEnd w:id="3779"/>
      <w:bookmarkEnd w:id="3780"/>
      <w:bookmarkEnd w:id="3781"/>
      <w:bookmarkEnd w:id="3782"/>
    </w:p>
    <w:p w:rsidR="004A4F9E" w:rsidRDefault="004A4F9E" w:rsidP="004A4F9E">
      <w:pPr>
        <w:widowControl w:val="0"/>
        <w:contextualSpacing/>
        <w:jc w:val="both"/>
        <w:rPr>
          <w:sz w:val="18"/>
        </w:rPr>
      </w:pPr>
    </w:p>
    <w:p w:rsidR="004A4F9E" w:rsidRDefault="004A4F9E" w:rsidP="004A4F9E">
      <w:pPr>
        <w:widowControl w:val="0"/>
        <w:contextualSpacing/>
        <w:jc w:val="both"/>
        <w:rPr>
          <w:sz w:val="18"/>
        </w:rPr>
      </w:pPr>
    </w:p>
    <w:p w:rsidR="005A03CF" w:rsidRDefault="005A03CF" w:rsidP="004A4F9E">
      <w:pPr>
        <w:widowControl w:val="0"/>
        <w:contextualSpacing/>
        <w:jc w:val="both"/>
        <w:rPr>
          <w:sz w:val="18"/>
        </w:rPr>
      </w:pPr>
    </w:p>
    <w:p w:rsidR="003A03F1" w:rsidRPr="004F6AF4" w:rsidRDefault="003A03F1" w:rsidP="008340F2">
      <w:pPr>
        <w:keepNext/>
        <w:numPr>
          <w:ilvl w:val="1"/>
          <w:numId w:val="35"/>
        </w:numPr>
        <w:suppressAutoHyphens/>
        <w:ind w:left="0" w:firstLine="0"/>
        <w:outlineLvl w:val="1"/>
        <w:rPr>
          <w:b/>
          <w:sz w:val="24"/>
          <w:szCs w:val="24"/>
        </w:rPr>
      </w:pPr>
      <w:bookmarkStart w:id="3849" w:name="_Toc130211127"/>
      <w:bookmarkStart w:id="3850" w:name="_Toc130211128"/>
      <w:bookmarkStart w:id="3851" w:name="_Toc130211129"/>
      <w:bookmarkStart w:id="3852" w:name="_Toc476833757"/>
      <w:bookmarkStart w:id="3853" w:name="_Toc164339100"/>
      <w:bookmarkEnd w:id="3849"/>
      <w:bookmarkEnd w:id="3850"/>
      <w:bookmarkEnd w:id="3851"/>
      <w:r w:rsidRPr="004F6AF4">
        <w:rPr>
          <w:b/>
          <w:sz w:val="24"/>
          <w:szCs w:val="24"/>
        </w:rPr>
        <w:t>Справка о перечне и годовых объемах выполнения подобных договоров</w:t>
      </w:r>
      <w:r>
        <w:rPr>
          <w:b/>
          <w:sz w:val="24"/>
          <w:szCs w:val="24"/>
        </w:rPr>
        <w:t xml:space="preserve"> </w:t>
      </w:r>
      <w:r w:rsidRPr="004F6AF4">
        <w:rPr>
          <w:b/>
          <w:sz w:val="24"/>
          <w:szCs w:val="24"/>
        </w:rPr>
        <w:t xml:space="preserve">(форма </w:t>
      </w:r>
      <w:r w:rsidR="00A52D7D">
        <w:rPr>
          <w:b/>
          <w:sz w:val="24"/>
          <w:szCs w:val="24"/>
        </w:rPr>
        <w:t>3</w:t>
      </w:r>
      <w:r w:rsidRPr="004F6AF4">
        <w:rPr>
          <w:b/>
          <w:sz w:val="24"/>
          <w:szCs w:val="24"/>
        </w:rPr>
        <w:t>)</w:t>
      </w:r>
      <w:bookmarkEnd w:id="3840"/>
      <w:bookmarkEnd w:id="3841"/>
      <w:bookmarkEnd w:id="3842"/>
      <w:bookmarkEnd w:id="3843"/>
      <w:bookmarkEnd w:id="3844"/>
      <w:bookmarkEnd w:id="3852"/>
      <w:bookmarkEnd w:id="3853"/>
    </w:p>
    <w:p w:rsidR="003A03F1" w:rsidRPr="00D17C2D" w:rsidRDefault="003A03F1" w:rsidP="003A03F1">
      <w:pPr>
        <w:widowControl w:val="0"/>
        <w:ind w:firstLine="680"/>
        <w:jc w:val="both"/>
        <w:rPr>
          <w:sz w:val="24"/>
          <w:szCs w:val="24"/>
        </w:rPr>
      </w:pPr>
    </w:p>
    <w:bookmarkEnd w:id="3845"/>
    <w:bookmarkEnd w:id="3846"/>
    <w:p w:rsidR="003A03F1" w:rsidRPr="00D17C2D" w:rsidRDefault="003A03F1" w:rsidP="003A03F1">
      <w:pPr>
        <w:widowControl w:val="0"/>
        <w:pBdr>
          <w:top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spacing w:line="360" w:lineRule="auto"/>
        <w:ind w:firstLine="680"/>
        <w:jc w:val="center"/>
        <w:rPr>
          <w:b/>
          <w:snapToGrid w:val="0"/>
          <w:sz w:val="24"/>
          <w:szCs w:val="24"/>
        </w:rPr>
      </w:pPr>
      <w:r w:rsidRPr="00D17C2D">
        <w:rPr>
          <w:b/>
          <w:snapToGrid w:val="0"/>
          <w:sz w:val="24"/>
          <w:szCs w:val="24"/>
        </w:rPr>
        <w:t>Справка о перечне и объемах выполнения подобных договоров</w:t>
      </w:r>
    </w:p>
    <w:p w:rsidR="003A03F1" w:rsidRPr="00D17C2D" w:rsidRDefault="003A03F1" w:rsidP="003A03F1">
      <w:pPr>
        <w:widowControl w:val="0"/>
        <w:spacing w:line="360" w:lineRule="auto"/>
        <w:jc w:val="both"/>
        <w:rPr>
          <w:snapToGrid w:val="0"/>
          <w:color w:val="000000"/>
          <w:sz w:val="24"/>
          <w:szCs w:val="24"/>
        </w:rPr>
      </w:pPr>
      <w:r w:rsidRPr="00D17C2D">
        <w:rPr>
          <w:snapToGrid w:val="0"/>
          <w:color w:val="000000"/>
          <w:sz w:val="24"/>
          <w:szCs w:val="24"/>
        </w:rPr>
        <w:t>Наименование и адрес Участника запроса предложений: _________________________________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521"/>
        <w:gridCol w:w="1980"/>
        <w:gridCol w:w="1444"/>
        <w:gridCol w:w="1421"/>
        <w:gridCol w:w="1560"/>
      </w:tblGrid>
      <w:tr w:rsidR="0069177A" w:rsidTr="003A03F1">
        <w:trPr>
          <w:cantSplit/>
          <w:tblHeader/>
        </w:trPr>
        <w:tc>
          <w:tcPr>
            <w:tcW w:w="719"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spacing w:before="40" w:after="40" w:line="360" w:lineRule="auto"/>
              <w:ind w:right="57"/>
              <w:jc w:val="center"/>
              <w:rPr>
                <w:snapToGrid w:val="0"/>
                <w:sz w:val="24"/>
                <w:szCs w:val="24"/>
                <w:lang w:eastAsia="en-US"/>
              </w:rPr>
            </w:pPr>
            <w:r w:rsidRPr="00D17C2D">
              <w:rPr>
                <w:snapToGrid w:val="0"/>
                <w:sz w:val="24"/>
                <w:szCs w:val="24"/>
                <w:lang w:eastAsia="en-US"/>
              </w:rPr>
              <w:t>№п/п</w:t>
            </w:r>
          </w:p>
        </w:tc>
        <w:tc>
          <w:tcPr>
            <w:tcW w:w="2521"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Заказчик (наименование, адрес, контактное лицо с указанием должности, контактные телефоны)</w:t>
            </w:r>
          </w:p>
        </w:tc>
        <w:tc>
          <w:tcPr>
            <w:tcW w:w="1444"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right="57"/>
              <w:jc w:val="center"/>
              <w:rPr>
                <w:snapToGrid w:val="0"/>
                <w:sz w:val="24"/>
                <w:szCs w:val="24"/>
                <w:lang w:eastAsia="en-US"/>
              </w:rPr>
            </w:pPr>
            <w:r w:rsidRPr="00D17C2D">
              <w:rPr>
                <w:snapToGrid w:val="0"/>
                <w:sz w:val="24"/>
                <w:szCs w:val="24"/>
                <w:lang w:eastAsia="en-US"/>
              </w:rPr>
              <w:t>Описание договора (предмет, объем и состав работ, описание основных условий договора)</w:t>
            </w:r>
          </w:p>
        </w:tc>
        <w:tc>
          <w:tcPr>
            <w:tcW w:w="1421"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Сумма договора, рублей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Сведения о рекламациях по перечисленным договорам</w:t>
            </w:r>
          </w:p>
        </w:tc>
      </w:tr>
      <w:tr w:rsidR="0069177A" w:rsidTr="003A03F1">
        <w:trPr>
          <w:cantSplit/>
          <w:trHeight w:val="246"/>
        </w:trPr>
        <w:tc>
          <w:tcPr>
            <w:tcW w:w="719"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widowControl w:val="0"/>
              <w:tabs>
                <w:tab w:val="num" w:pos="360"/>
              </w:tabs>
              <w:spacing w:line="276" w:lineRule="auto"/>
              <w:ind w:left="360" w:hanging="360"/>
              <w:jc w:val="both"/>
              <w:rPr>
                <w:snapToGrid w:val="0"/>
                <w:sz w:val="24"/>
                <w:szCs w:val="24"/>
                <w:lang w:eastAsia="en-US"/>
              </w:rPr>
            </w:pPr>
            <w:r w:rsidRPr="00D17C2D">
              <w:rPr>
                <w:snapToGrid w:val="0"/>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rPr>
          <w:cantSplit/>
        </w:trPr>
        <w:tc>
          <w:tcPr>
            <w:tcW w:w="719"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widowControl w:val="0"/>
              <w:tabs>
                <w:tab w:val="num" w:pos="360"/>
              </w:tabs>
              <w:spacing w:line="276" w:lineRule="auto"/>
              <w:ind w:left="360" w:hanging="360"/>
              <w:jc w:val="both"/>
              <w:rPr>
                <w:snapToGrid w:val="0"/>
                <w:sz w:val="24"/>
                <w:szCs w:val="24"/>
                <w:lang w:eastAsia="en-US"/>
              </w:rPr>
            </w:pPr>
            <w:r w:rsidRPr="00D17C2D">
              <w:rPr>
                <w:snapToGrid w:val="0"/>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rPr>
          <w:cantSplit/>
        </w:trPr>
        <w:tc>
          <w:tcPr>
            <w:tcW w:w="6664" w:type="dxa"/>
            <w:gridSpan w:val="4"/>
            <w:tcBorders>
              <w:top w:val="single" w:sz="4" w:space="0" w:color="auto"/>
              <w:left w:val="single" w:sz="4" w:space="0" w:color="auto"/>
              <w:bottom w:val="single" w:sz="4" w:space="0" w:color="auto"/>
              <w:right w:val="single" w:sz="4" w:space="0" w:color="auto"/>
            </w:tcBorders>
            <w:vAlign w:val="center"/>
            <w:hideMark/>
          </w:tcPr>
          <w:p w:rsidR="003A03F1" w:rsidRPr="00FB401E" w:rsidRDefault="003A03F1">
            <w:pPr>
              <w:widowControl w:val="0"/>
              <w:spacing w:before="40" w:after="40" w:line="276" w:lineRule="auto"/>
              <w:ind w:left="57" w:right="57" w:firstLine="680"/>
              <w:jc w:val="both"/>
              <w:rPr>
                <w:b/>
                <w:snapToGrid w:val="0"/>
                <w:sz w:val="24"/>
                <w:szCs w:val="24"/>
                <w:lang w:eastAsia="en-US"/>
              </w:rPr>
            </w:pPr>
            <w:r w:rsidRPr="00FB401E">
              <w:rPr>
                <w:b/>
                <w:snapToGrid w:val="0"/>
                <w:sz w:val="24"/>
                <w:szCs w:val="24"/>
                <w:lang w:eastAsia="en-US"/>
              </w:rPr>
              <w:t>ИТОГО за полный 20</w:t>
            </w:r>
            <w:r w:rsidR="00C976A2" w:rsidRPr="00FB401E">
              <w:rPr>
                <w:b/>
                <w:snapToGrid w:val="0"/>
                <w:sz w:val="24"/>
                <w:szCs w:val="24"/>
                <w:lang w:val="en-US" w:eastAsia="en-US"/>
              </w:rPr>
              <w:t>21</w:t>
            </w:r>
            <w:r w:rsidRPr="00FB401E">
              <w:rPr>
                <w:b/>
                <w:snapToGrid w:val="0"/>
                <w:sz w:val="24"/>
                <w:szCs w:val="24"/>
                <w:lang w:eastAsia="en-US"/>
              </w:rPr>
              <w:t xml:space="preserve"> год </w:t>
            </w:r>
          </w:p>
        </w:tc>
        <w:tc>
          <w:tcPr>
            <w:tcW w:w="14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b/>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A52D7D" w:rsidP="003A03F1">
            <w:pPr>
              <w:widowControl w:val="0"/>
              <w:spacing w:before="40" w:after="40" w:line="276" w:lineRule="auto"/>
              <w:ind w:left="57" w:right="57" w:firstLine="680"/>
              <w:jc w:val="center"/>
              <w:rPr>
                <w:b/>
                <w:snapToGrid w:val="0"/>
                <w:sz w:val="24"/>
                <w:szCs w:val="24"/>
                <w:lang w:eastAsia="en-US"/>
              </w:rPr>
            </w:pPr>
            <w:r>
              <w:rPr>
                <w:b/>
                <w:snapToGrid w:val="0"/>
                <w:sz w:val="24"/>
                <w:szCs w:val="24"/>
                <w:lang w:eastAsia="en-US"/>
              </w:rPr>
              <w:t>Х</w:t>
            </w:r>
          </w:p>
        </w:tc>
      </w:tr>
      <w:tr w:rsidR="0069177A" w:rsidTr="003A03F1">
        <w:trPr>
          <w:cantSplit/>
        </w:trPr>
        <w:tc>
          <w:tcPr>
            <w:tcW w:w="719"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3A03F1" w:rsidRPr="00FB401E"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r w:rsidR="0069177A" w:rsidTr="003A03F1">
        <w:trPr>
          <w:cantSplit/>
        </w:trPr>
        <w:tc>
          <w:tcPr>
            <w:tcW w:w="719" w:type="dxa"/>
            <w:tcBorders>
              <w:top w:val="single" w:sz="4" w:space="0" w:color="auto"/>
              <w:left w:val="single" w:sz="4" w:space="0" w:color="auto"/>
              <w:bottom w:val="single" w:sz="4" w:space="0" w:color="auto"/>
              <w:right w:val="single" w:sz="4" w:space="0" w:color="auto"/>
            </w:tcBorders>
            <w:vAlign w:val="center"/>
          </w:tcPr>
          <w:p w:rsidR="003A03F1" w:rsidRDefault="003A03F1" w:rsidP="003A03F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3A03F1" w:rsidRPr="00FB401E" w:rsidRDefault="003A03F1" w:rsidP="003A03F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r w:rsidR="0069177A" w:rsidTr="003A03F1">
        <w:trPr>
          <w:cantSplit/>
        </w:trPr>
        <w:tc>
          <w:tcPr>
            <w:tcW w:w="5220" w:type="dxa"/>
            <w:gridSpan w:val="3"/>
            <w:tcBorders>
              <w:top w:val="nil"/>
              <w:left w:val="single" w:sz="4" w:space="0" w:color="auto"/>
              <w:bottom w:val="single" w:sz="4" w:space="0" w:color="auto"/>
              <w:right w:val="single" w:sz="4" w:space="0" w:color="auto"/>
            </w:tcBorders>
            <w:vAlign w:val="center"/>
            <w:hideMark/>
          </w:tcPr>
          <w:p w:rsidR="003A03F1" w:rsidRPr="00FB401E" w:rsidRDefault="003A03F1">
            <w:pPr>
              <w:widowControl w:val="0"/>
              <w:spacing w:before="40" w:after="40" w:line="276" w:lineRule="auto"/>
              <w:ind w:left="57" w:right="57" w:firstLine="680"/>
              <w:jc w:val="both"/>
              <w:rPr>
                <w:b/>
                <w:snapToGrid w:val="0"/>
                <w:sz w:val="24"/>
                <w:szCs w:val="24"/>
                <w:lang w:eastAsia="en-US"/>
              </w:rPr>
            </w:pPr>
            <w:r w:rsidRPr="00FB401E">
              <w:rPr>
                <w:b/>
                <w:snapToGrid w:val="0"/>
                <w:sz w:val="24"/>
                <w:szCs w:val="24"/>
                <w:lang w:eastAsia="en-US"/>
              </w:rPr>
              <w:t>ИТОГО за полный 20</w:t>
            </w:r>
            <w:r w:rsidR="00F102ED" w:rsidRPr="00FB401E">
              <w:rPr>
                <w:b/>
                <w:snapToGrid w:val="0"/>
                <w:sz w:val="24"/>
                <w:szCs w:val="24"/>
                <w:lang w:eastAsia="en-US"/>
              </w:rPr>
              <w:t>2</w:t>
            </w:r>
            <w:r w:rsidR="00C976A2" w:rsidRPr="00FB401E">
              <w:rPr>
                <w:b/>
                <w:snapToGrid w:val="0"/>
                <w:sz w:val="24"/>
                <w:szCs w:val="24"/>
                <w:lang w:val="en-US" w:eastAsia="en-US"/>
              </w:rPr>
              <w:t>2</w:t>
            </w:r>
            <w:r w:rsidRPr="00FB401E">
              <w:rPr>
                <w:b/>
                <w:snapToGrid w:val="0"/>
                <w:sz w:val="24"/>
                <w:szCs w:val="24"/>
                <w:lang w:eastAsia="en-US"/>
              </w:rPr>
              <w:t xml:space="preserve"> год </w:t>
            </w:r>
          </w:p>
        </w:tc>
        <w:tc>
          <w:tcPr>
            <w:tcW w:w="1444"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right="57"/>
              <w:jc w:val="both"/>
              <w:rPr>
                <w:b/>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b/>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A52D7D" w:rsidP="003A03F1">
            <w:pPr>
              <w:widowControl w:val="0"/>
              <w:spacing w:before="40" w:after="40" w:line="276" w:lineRule="auto"/>
              <w:ind w:left="57" w:right="57" w:firstLine="680"/>
              <w:jc w:val="center"/>
              <w:rPr>
                <w:b/>
                <w:snapToGrid w:val="0"/>
                <w:sz w:val="24"/>
                <w:szCs w:val="24"/>
                <w:lang w:eastAsia="en-US"/>
              </w:rPr>
            </w:pPr>
            <w:r w:rsidRPr="00D17C2D">
              <w:rPr>
                <w:b/>
                <w:snapToGrid w:val="0"/>
                <w:sz w:val="24"/>
                <w:szCs w:val="24"/>
                <w:lang w:eastAsia="en-US"/>
              </w:rPr>
              <w:t>Х</w:t>
            </w:r>
          </w:p>
        </w:tc>
      </w:tr>
      <w:tr w:rsidR="00A52D7D" w:rsidRPr="00D17C2D" w:rsidTr="00F14E71">
        <w:trPr>
          <w:cantSplit/>
        </w:trPr>
        <w:tc>
          <w:tcPr>
            <w:tcW w:w="719"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1.</w:t>
            </w:r>
          </w:p>
        </w:tc>
        <w:tc>
          <w:tcPr>
            <w:tcW w:w="2521"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center"/>
              <w:rPr>
                <w:snapToGrid w:val="0"/>
                <w:sz w:val="24"/>
                <w:szCs w:val="24"/>
                <w:lang w:eastAsia="en-US"/>
              </w:rPr>
            </w:pPr>
          </w:p>
        </w:tc>
      </w:tr>
      <w:tr w:rsidR="00A52D7D" w:rsidRPr="00D17C2D" w:rsidTr="00F14E71">
        <w:trPr>
          <w:cantSplit/>
        </w:trPr>
        <w:tc>
          <w:tcPr>
            <w:tcW w:w="719" w:type="dxa"/>
            <w:tcBorders>
              <w:top w:val="single" w:sz="4" w:space="0" w:color="auto"/>
              <w:left w:val="single" w:sz="4" w:space="0" w:color="auto"/>
              <w:bottom w:val="single" w:sz="4" w:space="0" w:color="auto"/>
              <w:right w:val="single" w:sz="4" w:space="0" w:color="auto"/>
            </w:tcBorders>
            <w:vAlign w:val="center"/>
          </w:tcPr>
          <w:p w:rsidR="00A52D7D" w:rsidRDefault="00A52D7D" w:rsidP="00F14E71">
            <w:pPr>
              <w:widowControl w:val="0"/>
              <w:tabs>
                <w:tab w:val="num" w:pos="360"/>
              </w:tabs>
              <w:spacing w:line="360" w:lineRule="auto"/>
              <w:ind w:left="360" w:hanging="360"/>
              <w:jc w:val="both"/>
              <w:rPr>
                <w:snapToGrid w:val="0"/>
                <w:sz w:val="24"/>
                <w:szCs w:val="24"/>
                <w:lang w:eastAsia="en-US"/>
              </w:rPr>
            </w:pPr>
            <w:r>
              <w:rPr>
                <w:snapToGrid w:val="0"/>
                <w:sz w:val="24"/>
                <w:szCs w:val="24"/>
                <w:lang w:eastAsia="en-US"/>
              </w:rPr>
              <w:t>2.</w:t>
            </w:r>
          </w:p>
        </w:tc>
        <w:tc>
          <w:tcPr>
            <w:tcW w:w="2521"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44"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center"/>
              <w:rPr>
                <w:snapToGrid w:val="0"/>
                <w:sz w:val="24"/>
                <w:szCs w:val="24"/>
                <w:lang w:eastAsia="en-US"/>
              </w:rPr>
            </w:pPr>
          </w:p>
        </w:tc>
      </w:tr>
      <w:tr w:rsidR="00A52D7D" w:rsidRPr="00D17C2D" w:rsidTr="00F14E71">
        <w:trPr>
          <w:cantSplit/>
        </w:trPr>
        <w:tc>
          <w:tcPr>
            <w:tcW w:w="5220" w:type="dxa"/>
            <w:gridSpan w:val="3"/>
            <w:tcBorders>
              <w:top w:val="nil"/>
              <w:left w:val="single" w:sz="4" w:space="0" w:color="auto"/>
              <w:bottom w:val="single" w:sz="4" w:space="0" w:color="auto"/>
              <w:right w:val="single" w:sz="4" w:space="0" w:color="auto"/>
            </w:tcBorders>
            <w:vAlign w:val="center"/>
            <w:hideMark/>
          </w:tcPr>
          <w:p w:rsidR="00A52D7D" w:rsidRPr="00D17C2D" w:rsidRDefault="00A52D7D" w:rsidP="00A52D7D">
            <w:pPr>
              <w:widowControl w:val="0"/>
              <w:spacing w:before="40" w:after="40" w:line="276" w:lineRule="auto"/>
              <w:ind w:left="57" w:right="57" w:firstLine="680"/>
              <w:jc w:val="both"/>
              <w:rPr>
                <w:b/>
                <w:snapToGrid w:val="0"/>
                <w:sz w:val="24"/>
                <w:szCs w:val="24"/>
                <w:lang w:eastAsia="en-US"/>
              </w:rPr>
            </w:pPr>
            <w:r>
              <w:rPr>
                <w:b/>
                <w:snapToGrid w:val="0"/>
                <w:sz w:val="24"/>
                <w:szCs w:val="24"/>
                <w:lang w:eastAsia="en-US"/>
              </w:rPr>
              <w:t>ИТОГО за 2023</w:t>
            </w:r>
            <w:r w:rsidRPr="00D17C2D">
              <w:rPr>
                <w:b/>
                <w:snapToGrid w:val="0"/>
                <w:sz w:val="24"/>
                <w:szCs w:val="24"/>
                <w:lang w:eastAsia="en-US"/>
              </w:rPr>
              <w:t xml:space="preserve"> год </w:t>
            </w:r>
          </w:p>
        </w:tc>
        <w:tc>
          <w:tcPr>
            <w:tcW w:w="1444"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right="57"/>
              <w:jc w:val="both"/>
              <w:rPr>
                <w:b/>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A52D7D" w:rsidRPr="00D17C2D" w:rsidRDefault="00A52D7D" w:rsidP="00F14E71">
            <w:pPr>
              <w:widowControl w:val="0"/>
              <w:spacing w:before="40" w:after="40" w:line="276" w:lineRule="auto"/>
              <w:ind w:left="57" w:right="57" w:firstLine="680"/>
              <w:jc w:val="both"/>
              <w:rPr>
                <w:b/>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52D7D" w:rsidRPr="00D17C2D" w:rsidRDefault="00A52D7D" w:rsidP="00F14E71">
            <w:pPr>
              <w:widowControl w:val="0"/>
              <w:spacing w:before="40" w:after="40" w:line="276" w:lineRule="auto"/>
              <w:ind w:left="57" w:right="57" w:firstLine="680"/>
              <w:jc w:val="center"/>
              <w:rPr>
                <w:b/>
                <w:snapToGrid w:val="0"/>
                <w:sz w:val="24"/>
                <w:szCs w:val="24"/>
                <w:lang w:eastAsia="en-US"/>
              </w:rPr>
            </w:pPr>
            <w:r w:rsidRPr="00D17C2D">
              <w:rPr>
                <w:b/>
                <w:snapToGrid w:val="0"/>
                <w:sz w:val="24"/>
                <w:szCs w:val="24"/>
                <w:lang w:eastAsia="en-US"/>
              </w:rPr>
              <w:t>Х</w:t>
            </w:r>
          </w:p>
        </w:tc>
      </w:tr>
    </w:tbl>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rsidR="003A03F1" w:rsidRPr="00D17C2D" w:rsidRDefault="003A03F1" w:rsidP="003A03F1">
      <w:pPr>
        <w:widowControl w:val="0"/>
        <w:ind w:right="3684" w:firstLine="567"/>
        <w:jc w:val="both"/>
        <w:rPr>
          <w:snapToGrid w:val="0"/>
          <w:sz w:val="24"/>
          <w:szCs w:val="24"/>
        </w:rPr>
      </w:pPr>
      <w:r w:rsidRPr="00D17C2D">
        <w:rPr>
          <w:snapToGrid w:val="0"/>
          <w:sz w:val="24"/>
          <w:szCs w:val="24"/>
          <w:vertAlign w:val="superscript"/>
        </w:rPr>
        <w:t>(подпись, М.П.)</w:t>
      </w:r>
    </w:p>
    <w:p w:rsidR="003A03F1" w:rsidRPr="00D17C2D" w:rsidRDefault="003A03F1" w:rsidP="003A03F1">
      <w:pPr>
        <w:widowControl w:val="0"/>
        <w:ind w:right="3684" w:firstLine="567"/>
        <w:jc w:val="both"/>
        <w:rPr>
          <w:snapToGrid w:val="0"/>
          <w:sz w:val="24"/>
          <w:szCs w:val="24"/>
        </w:rPr>
      </w:pPr>
      <w:r w:rsidRPr="00D17C2D">
        <w:rPr>
          <w:snapToGrid w:val="0"/>
          <w:sz w:val="24"/>
          <w:szCs w:val="24"/>
        </w:rPr>
        <w:t>___________________________________</w:t>
      </w:r>
    </w:p>
    <w:p w:rsidR="003A03F1" w:rsidRPr="00D17C2D" w:rsidRDefault="003A03F1" w:rsidP="003A03F1">
      <w:pPr>
        <w:widowControl w:val="0"/>
        <w:ind w:right="3684" w:firstLine="567"/>
        <w:jc w:val="both"/>
        <w:rPr>
          <w:b/>
          <w:snapToGrid w:val="0"/>
          <w:sz w:val="24"/>
          <w:szCs w:val="24"/>
        </w:rPr>
      </w:pPr>
      <w:r w:rsidRPr="00D17C2D">
        <w:rPr>
          <w:snapToGrid w:val="0"/>
          <w:sz w:val="24"/>
          <w:szCs w:val="24"/>
          <w:vertAlign w:val="superscript"/>
        </w:rPr>
        <w:t>(фамилия, имя, отчество подписавшего, должность)</w:t>
      </w:r>
    </w:p>
    <w:p w:rsidR="003A03F1" w:rsidRPr="00D17C2D" w:rsidRDefault="003A03F1" w:rsidP="003A03F1">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D17C2D" w:rsidRDefault="003A03F1" w:rsidP="003A03F1">
      <w:pPr>
        <w:widowControl w:val="0"/>
        <w:ind w:firstLine="680"/>
        <w:jc w:val="both"/>
        <w:rPr>
          <w:b/>
          <w:sz w:val="24"/>
          <w:szCs w:val="24"/>
        </w:rPr>
      </w:pPr>
      <w:bookmarkStart w:id="3854" w:name="_Toc353538243"/>
      <w:bookmarkStart w:id="3855" w:name="_Toc351636043"/>
      <w:bookmarkStart w:id="3856" w:name="_Toc351617348"/>
      <w:r w:rsidRPr="00D17C2D">
        <w:rPr>
          <w:b/>
          <w:sz w:val="24"/>
          <w:szCs w:val="24"/>
        </w:rPr>
        <w:t>Инструкции по заполнению</w:t>
      </w:r>
      <w:bookmarkEnd w:id="3854"/>
      <w:bookmarkEnd w:id="3855"/>
      <w:bookmarkEnd w:id="3856"/>
      <w:r w:rsidRPr="00D17C2D">
        <w:rPr>
          <w:b/>
          <w:sz w:val="24"/>
          <w:szCs w:val="24"/>
        </w:rPr>
        <w:t>:</w:t>
      </w:r>
    </w:p>
    <w:p w:rsidR="003A03F1" w:rsidRPr="00367FAB" w:rsidRDefault="003A03F1" w:rsidP="008340F2">
      <w:pPr>
        <w:pStyle w:val="ad"/>
        <w:numPr>
          <w:ilvl w:val="0"/>
          <w:numId w:val="23"/>
        </w:numPr>
        <w:ind w:left="0" w:firstLine="0"/>
        <w:rPr>
          <w:sz w:val="20"/>
          <w:szCs w:val="20"/>
        </w:rPr>
      </w:pPr>
      <w:r w:rsidRPr="00367FAB">
        <w:rPr>
          <w:sz w:val="20"/>
          <w:szCs w:val="20"/>
        </w:rPr>
        <w:t>Форму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A03F1" w:rsidRPr="003A1942" w:rsidRDefault="003A03F1" w:rsidP="008340F2">
      <w:pPr>
        <w:pStyle w:val="ad"/>
        <w:widowControl w:val="0"/>
        <w:numPr>
          <w:ilvl w:val="0"/>
          <w:numId w:val="23"/>
        </w:numPr>
        <w:ind w:left="0" w:firstLine="0"/>
        <w:jc w:val="both"/>
        <w:rPr>
          <w:sz w:val="20"/>
          <w:szCs w:val="20"/>
        </w:rPr>
      </w:pPr>
      <w:r w:rsidRPr="003A1942">
        <w:rPr>
          <w:sz w:val="20"/>
          <w:szCs w:val="20"/>
        </w:rPr>
        <w:t>Участник указывает свое фирменное наименование (в т. ч. организационно-правовую форму) и свой адрес.</w:t>
      </w:r>
    </w:p>
    <w:p w:rsidR="003A03F1" w:rsidRPr="003A1942" w:rsidRDefault="003A03F1" w:rsidP="008340F2">
      <w:pPr>
        <w:pStyle w:val="ad"/>
        <w:widowControl w:val="0"/>
        <w:numPr>
          <w:ilvl w:val="0"/>
          <w:numId w:val="23"/>
        </w:numPr>
        <w:ind w:left="0" w:firstLine="0"/>
        <w:jc w:val="both"/>
        <w:rPr>
          <w:sz w:val="20"/>
          <w:szCs w:val="20"/>
        </w:rPr>
      </w:pPr>
      <w:r w:rsidRPr="003A1942">
        <w:rPr>
          <w:sz w:val="20"/>
          <w:szCs w:val="20"/>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запросу предложений.</w:t>
      </w:r>
    </w:p>
    <w:p w:rsidR="003A03F1" w:rsidRPr="003A1942" w:rsidRDefault="003A03F1" w:rsidP="008340F2">
      <w:pPr>
        <w:pStyle w:val="ad"/>
        <w:widowControl w:val="0"/>
        <w:numPr>
          <w:ilvl w:val="0"/>
          <w:numId w:val="23"/>
        </w:numPr>
        <w:ind w:left="0" w:firstLine="0"/>
        <w:jc w:val="both"/>
        <w:rPr>
          <w:sz w:val="20"/>
          <w:szCs w:val="20"/>
        </w:rPr>
      </w:pPr>
      <w:r w:rsidRPr="003A1942">
        <w:rPr>
          <w:sz w:val="20"/>
          <w:szCs w:val="20"/>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3A03F1" w:rsidRPr="003A1942" w:rsidRDefault="003A03F1" w:rsidP="008340F2">
      <w:pPr>
        <w:pStyle w:val="ad"/>
        <w:widowControl w:val="0"/>
        <w:numPr>
          <w:ilvl w:val="0"/>
          <w:numId w:val="23"/>
        </w:numPr>
        <w:tabs>
          <w:tab w:val="num" w:pos="1134"/>
        </w:tabs>
        <w:ind w:left="0" w:firstLine="0"/>
        <w:jc w:val="both"/>
        <w:rPr>
          <w:color w:val="000000"/>
          <w:sz w:val="20"/>
          <w:szCs w:val="20"/>
        </w:rPr>
      </w:pPr>
      <w:r w:rsidRPr="003A1942">
        <w:rPr>
          <w:sz w:val="20"/>
          <w:szCs w:val="20"/>
        </w:rPr>
        <w:t>Участник может включать и незавершенные договоры, обязательно отмечая данный факт.</w:t>
      </w:r>
      <w:bookmarkStart w:id="3857" w:name="_Toc441480125"/>
      <w:bookmarkStart w:id="3858" w:name="_Toc353538244"/>
      <w:bookmarkStart w:id="3859" w:name="_Toc351636044"/>
      <w:bookmarkStart w:id="3860" w:name="_Toc351617349"/>
    </w:p>
    <w:p w:rsidR="003A03F1" w:rsidRPr="00284340" w:rsidRDefault="003A03F1" w:rsidP="003A03F1">
      <w:pPr>
        <w:widowControl w:val="0"/>
        <w:spacing w:before="60" w:after="120"/>
        <w:jc w:val="both"/>
        <w:outlineLvl w:val="1"/>
        <w:rPr>
          <w:b/>
          <w:bCs/>
          <w:iCs/>
          <w:sz w:val="22"/>
          <w:szCs w:val="22"/>
        </w:rPr>
      </w:pPr>
      <w:bookmarkStart w:id="3861" w:name="_Toc473279624"/>
      <w:bookmarkStart w:id="3862" w:name="_Toc476833758"/>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5446A2" w:rsidRPr="00E94319" w:rsidRDefault="005446A2" w:rsidP="008340F2">
      <w:pPr>
        <w:keepNext/>
        <w:numPr>
          <w:ilvl w:val="1"/>
          <w:numId w:val="35"/>
        </w:numPr>
        <w:suppressAutoHyphens/>
        <w:ind w:left="0" w:firstLine="0"/>
        <w:outlineLvl w:val="1"/>
        <w:rPr>
          <w:b/>
          <w:sz w:val="24"/>
          <w:szCs w:val="24"/>
        </w:rPr>
      </w:pPr>
      <w:bookmarkStart w:id="3863" w:name="_Toc536628253"/>
      <w:bookmarkStart w:id="3864" w:name="_Toc164339101"/>
      <w:r w:rsidRPr="00E94319">
        <w:rPr>
          <w:b/>
          <w:sz w:val="24"/>
          <w:szCs w:val="24"/>
        </w:rPr>
        <w:t xml:space="preserve">Справка о материально-технических ресурсах (форма </w:t>
      </w:r>
      <w:r w:rsidR="00A52D7D">
        <w:rPr>
          <w:b/>
          <w:sz w:val="24"/>
          <w:szCs w:val="24"/>
        </w:rPr>
        <w:t>4</w:t>
      </w:r>
      <w:r w:rsidRPr="00E94319">
        <w:rPr>
          <w:b/>
          <w:sz w:val="24"/>
          <w:szCs w:val="24"/>
        </w:rPr>
        <w:t>)</w:t>
      </w:r>
      <w:bookmarkEnd w:id="3863"/>
      <w:bookmarkEnd w:id="3864"/>
    </w:p>
    <w:p w:rsidR="005446A2" w:rsidRPr="00EF1443" w:rsidRDefault="005446A2" w:rsidP="005446A2">
      <w:pPr>
        <w:widowControl w:val="0"/>
        <w:pBdr>
          <w:top w:val="single" w:sz="4" w:space="1" w:color="auto"/>
        </w:pBdr>
        <w:shd w:val="clear" w:color="auto" w:fill="E0E0E0"/>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rsidR="005446A2" w:rsidRPr="00EF1443" w:rsidRDefault="005446A2" w:rsidP="005446A2">
      <w:pPr>
        <w:widowControl w:val="0"/>
        <w:suppressAutoHyphens/>
        <w:ind w:firstLine="680"/>
        <w:jc w:val="center"/>
        <w:rPr>
          <w:b/>
          <w:snapToGrid w:val="0"/>
          <w:sz w:val="22"/>
          <w:szCs w:val="22"/>
        </w:rPr>
      </w:pPr>
      <w:r w:rsidRPr="00EF1443">
        <w:rPr>
          <w:b/>
          <w:snapToGrid w:val="0"/>
          <w:sz w:val="22"/>
          <w:szCs w:val="22"/>
        </w:rPr>
        <w:t>Справка о материально-технических ресурсах</w:t>
      </w:r>
    </w:p>
    <w:p w:rsidR="005446A2" w:rsidRPr="00EF1443" w:rsidRDefault="005446A2" w:rsidP="005446A2">
      <w:pPr>
        <w:widowControl w:val="0"/>
        <w:ind w:firstLine="680"/>
        <w:jc w:val="both"/>
        <w:rPr>
          <w:snapToGrid w:val="0"/>
          <w:color w:val="000000"/>
          <w:sz w:val="22"/>
          <w:szCs w:val="22"/>
        </w:rPr>
      </w:pPr>
      <w:r w:rsidRPr="00EF1443">
        <w:rPr>
          <w:snapToGrid w:val="0"/>
          <w:color w:val="000000"/>
          <w:sz w:val="22"/>
          <w:szCs w:val="22"/>
        </w:rPr>
        <w:t>Наименование и адрес Участника закупки: _________________________________</w:t>
      </w:r>
    </w:p>
    <w:p w:rsidR="005446A2" w:rsidRPr="00EF1443" w:rsidRDefault="005446A2" w:rsidP="005446A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5446A2" w:rsidRPr="00EF1443" w:rsidTr="00C07CC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tabs>
                <w:tab w:val="left" w:pos="1390"/>
              </w:tabs>
              <w:spacing w:line="276" w:lineRule="auto"/>
              <w:jc w:val="center"/>
              <w:rPr>
                <w:snapToGrid w:val="0"/>
                <w:sz w:val="22"/>
                <w:szCs w:val="22"/>
                <w:lang w:eastAsia="en-US"/>
              </w:rPr>
            </w:pPr>
            <w:r w:rsidRPr="00EF1443">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Примечания</w:t>
            </w:r>
          </w:p>
        </w:tc>
      </w:tr>
      <w:tr w:rsidR="005446A2"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5446A2" w:rsidRPr="00EF1443" w:rsidRDefault="005446A2"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r>
      <w:tr w:rsidR="005446A2"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5446A2" w:rsidRPr="00EF1443" w:rsidRDefault="005446A2"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r>
      <w:tr w:rsidR="005446A2"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5446A2" w:rsidRPr="00EF1443" w:rsidRDefault="005446A2"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r>
      <w:tr w:rsidR="00D85E88"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D85E88" w:rsidRPr="00EF1443" w:rsidRDefault="00D85E88" w:rsidP="008340F2">
            <w:pPr>
              <w:widowControl w:val="0"/>
              <w:numPr>
                <w:ilvl w:val="0"/>
                <w:numId w:val="25"/>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D85E88" w:rsidRDefault="00D85E88"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r>
    </w:tbl>
    <w:p w:rsidR="005446A2" w:rsidRPr="00EF1443" w:rsidRDefault="005446A2" w:rsidP="005446A2">
      <w:pPr>
        <w:widowControl w:val="0"/>
        <w:ind w:firstLine="567"/>
        <w:jc w:val="both"/>
        <w:rPr>
          <w:snapToGrid w:val="0"/>
          <w:sz w:val="22"/>
          <w:szCs w:val="22"/>
        </w:rPr>
      </w:pPr>
      <w:r w:rsidRPr="00EF1443">
        <w:rPr>
          <w:snapToGrid w:val="0"/>
          <w:sz w:val="22"/>
          <w:szCs w:val="22"/>
        </w:rPr>
        <w:t>____________________________________</w:t>
      </w:r>
    </w:p>
    <w:p w:rsidR="005446A2" w:rsidRPr="00EF1443" w:rsidRDefault="005446A2" w:rsidP="005446A2">
      <w:pPr>
        <w:widowControl w:val="0"/>
        <w:ind w:right="3684" w:firstLine="567"/>
        <w:jc w:val="center"/>
        <w:rPr>
          <w:snapToGrid w:val="0"/>
          <w:sz w:val="22"/>
          <w:szCs w:val="22"/>
          <w:vertAlign w:val="superscript"/>
        </w:rPr>
      </w:pPr>
      <w:r w:rsidRPr="00EF1443">
        <w:rPr>
          <w:snapToGrid w:val="0"/>
          <w:sz w:val="22"/>
          <w:szCs w:val="22"/>
          <w:vertAlign w:val="superscript"/>
        </w:rPr>
        <w:t>(подпись, М.П.)</w:t>
      </w:r>
    </w:p>
    <w:p w:rsidR="005446A2" w:rsidRPr="00EF1443" w:rsidRDefault="005446A2" w:rsidP="005446A2">
      <w:pPr>
        <w:widowControl w:val="0"/>
        <w:ind w:firstLine="567"/>
        <w:jc w:val="both"/>
        <w:rPr>
          <w:snapToGrid w:val="0"/>
          <w:sz w:val="22"/>
          <w:szCs w:val="22"/>
          <w:vertAlign w:val="superscript"/>
        </w:rPr>
      </w:pPr>
      <w:r w:rsidRPr="00EF1443">
        <w:rPr>
          <w:snapToGrid w:val="0"/>
          <w:sz w:val="22"/>
          <w:szCs w:val="22"/>
        </w:rPr>
        <w:t>____________________________________</w:t>
      </w:r>
      <w:r w:rsidRPr="00EF1443">
        <w:rPr>
          <w:snapToGrid w:val="0"/>
          <w:sz w:val="22"/>
          <w:szCs w:val="22"/>
          <w:vertAlign w:val="superscript"/>
        </w:rPr>
        <w:t>(фамилия, имя, отчество подписавшего, должность)</w:t>
      </w:r>
    </w:p>
    <w:p w:rsidR="005446A2" w:rsidRPr="00EF1443" w:rsidRDefault="005446A2" w:rsidP="005446A2">
      <w:pPr>
        <w:widowControl w:val="0"/>
        <w:pBdr>
          <w:bottom w:val="single" w:sz="4" w:space="1" w:color="auto"/>
        </w:pBdr>
        <w:shd w:val="clear" w:color="auto" w:fill="E0E0E0"/>
        <w:ind w:right="21" w:firstLine="680"/>
        <w:jc w:val="center"/>
        <w:rPr>
          <w:b/>
          <w:snapToGrid w:val="0"/>
          <w:color w:val="000000"/>
          <w:spacing w:val="36"/>
          <w:sz w:val="22"/>
          <w:szCs w:val="22"/>
        </w:rPr>
      </w:pPr>
      <w:r w:rsidRPr="00EF1443">
        <w:rPr>
          <w:b/>
          <w:snapToGrid w:val="0"/>
          <w:color w:val="000000"/>
          <w:spacing w:val="36"/>
          <w:sz w:val="22"/>
          <w:szCs w:val="22"/>
        </w:rPr>
        <w:t>конец формы</w:t>
      </w:r>
    </w:p>
    <w:p w:rsidR="005446A2" w:rsidRPr="00EF1443" w:rsidRDefault="005446A2" w:rsidP="005446A2">
      <w:pPr>
        <w:widowControl w:val="0"/>
        <w:ind w:firstLine="709"/>
        <w:jc w:val="both"/>
        <w:rPr>
          <w:b/>
          <w:sz w:val="22"/>
          <w:szCs w:val="22"/>
        </w:rPr>
      </w:pPr>
      <w:bookmarkStart w:id="3865" w:name="_Toc353538246"/>
      <w:bookmarkStart w:id="3866" w:name="_Toc351636046"/>
      <w:bookmarkStart w:id="3867" w:name="_Toc351617351"/>
      <w:r w:rsidRPr="00EF1443">
        <w:rPr>
          <w:b/>
          <w:sz w:val="22"/>
          <w:szCs w:val="22"/>
        </w:rPr>
        <w:t>Инструкции по заполнению</w:t>
      </w:r>
      <w:bookmarkEnd w:id="3865"/>
      <w:bookmarkEnd w:id="3866"/>
      <w:bookmarkEnd w:id="3867"/>
      <w:r w:rsidRPr="00EF1443">
        <w:rPr>
          <w:b/>
          <w:sz w:val="22"/>
          <w:szCs w:val="22"/>
        </w:rPr>
        <w:t>:</w:t>
      </w:r>
    </w:p>
    <w:p w:rsidR="005446A2" w:rsidRPr="00E94319" w:rsidRDefault="005446A2" w:rsidP="008340F2">
      <w:pPr>
        <w:widowControl w:val="0"/>
        <w:numPr>
          <w:ilvl w:val="0"/>
          <w:numId w:val="26"/>
        </w:numPr>
        <w:ind w:left="0" w:firstLine="0"/>
        <w:contextualSpacing/>
        <w:jc w:val="both"/>
      </w:pPr>
      <w:r w:rsidRPr="00E94319">
        <w:t>Участник конкурса приводит номер и дату письма о подаче оферты, приложением к которому является данная справка.</w:t>
      </w:r>
    </w:p>
    <w:p w:rsidR="005446A2" w:rsidRPr="00E94319" w:rsidRDefault="005446A2" w:rsidP="008340F2">
      <w:pPr>
        <w:widowControl w:val="0"/>
        <w:numPr>
          <w:ilvl w:val="0"/>
          <w:numId w:val="26"/>
        </w:numPr>
        <w:tabs>
          <w:tab w:val="num" w:pos="567"/>
        </w:tabs>
        <w:ind w:left="0" w:firstLine="0"/>
        <w:contextualSpacing/>
        <w:jc w:val="both"/>
      </w:pPr>
      <w:r w:rsidRPr="00E94319">
        <w:t>Участник указывает свое фирменное наименование (в т.ч. организационно-правовую форму) и свой адрес.</w:t>
      </w:r>
    </w:p>
    <w:p w:rsidR="005446A2" w:rsidRPr="00E94319" w:rsidRDefault="005446A2" w:rsidP="008340F2">
      <w:pPr>
        <w:widowControl w:val="0"/>
        <w:numPr>
          <w:ilvl w:val="0"/>
          <w:numId w:val="26"/>
        </w:numPr>
        <w:tabs>
          <w:tab w:val="num" w:pos="567"/>
        </w:tabs>
        <w:ind w:left="0" w:firstLine="0"/>
        <w:contextualSpacing/>
        <w:jc w:val="both"/>
      </w:pPr>
      <w:r w:rsidRPr="00E9431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3B63E1">
        <w:t>, с приложением</w:t>
      </w:r>
      <w:r w:rsidR="00214517">
        <w:t xml:space="preserve"> подтверждающих документов</w:t>
      </w:r>
      <w:r w:rsidRPr="00E94319">
        <w:t>).</w:t>
      </w:r>
    </w:p>
    <w:p w:rsidR="003A0A08" w:rsidRPr="003A0A08" w:rsidRDefault="003A0A08" w:rsidP="003A0A08">
      <w:pPr>
        <w:widowControl w:val="0"/>
        <w:spacing w:before="60" w:after="120"/>
        <w:jc w:val="both"/>
        <w:outlineLvl w:val="1"/>
        <w:rPr>
          <w:b/>
          <w:bCs/>
          <w:iCs/>
        </w:rPr>
      </w:pPr>
    </w:p>
    <w:p w:rsidR="003A0A08" w:rsidRDefault="003A0A08"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bookmarkStart w:id="3868" w:name="_Toc441480126"/>
      <w:bookmarkStart w:id="3869" w:name="_Toc353538247"/>
      <w:bookmarkStart w:id="3870" w:name="_Toc351636047"/>
      <w:bookmarkStart w:id="3871" w:name="_Toc351617352"/>
      <w:bookmarkStart w:id="3872" w:name="_Toc460245318"/>
      <w:bookmarkStart w:id="3873" w:name="_Toc473279625"/>
      <w:bookmarkEnd w:id="3857"/>
      <w:bookmarkEnd w:id="3858"/>
      <w:bookmarkEnd w:id="3859"/>
      <w:bookmarkEnd w:id="3860"/>
      <w:bookmarkEnd w:id="3861"/>
      <w:bookmarkEnd w:id="3862"/>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4A4F9E" w:rsidRDefault="004A4F9E" w:rsidP="003A03F1">
      <w:pPr>
        <w:widowControl w:val="0"/>
        <w:spacing w:before="60" w:after="120"/>
        <w:jc w:val="both"/>
        <w:outlineLvl w:val="1"/>
        <w:rPr>
          <w:b/>
          <w:bCs/>
          <w:iCs/>
          <w:sz w:val="24"/>
          <w:szCs w:val="24"/>
        </w:rPr>
      </w:pPr>
    </w:p>
    <w:p w:rsidR="004A4F9E" w:rsidRDefault="004A4F9E"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3F1" w:rsidRPr="00D62876" w:rsidRDefault="003A03F1" w:rsidP="008340F2">
      <w:pPr>
        <w:pStyle w:val="ad"/>
        <w:keepNext/>
        <w:numPr>
          <w:ilvl w:val="1"/>
          <w:numId w:val="35"/>
        </w:numPr>
        <w:suppressAutoHyphens/>
        <w:outlineLvl w:val="1"/>
        <w:rPr>
          <w:b/>
        </w:rPr>
      </w:pPr>
      <w:bookmarkStart w:id="3874" w:name="_Toc476833759"/>
      <w:bookmarkStart w:id="3875" w:name="_Toc164339102"/>
      <w:r w:rsidRPr="00D62876">
        <w:rPr>
          <w:b/>
        </w:rPr>
        <w:t xml:space="preserve">Справка о кадровых ресурсах (форма </w:t>
      </w:r>
      <w:r w:rsidR="00A52D7D">
        <w:rPr>
          <w:b/>
        </w:rPr>
        <w:t>5</w:t>
      </w:r>
      <w:r w:rsidRPr="00D62876">
        <w:rPr>
          <w:b/>
        </w:rPr>
        <w:t>)</w:t>
      </w:r>
      <w:bookmarkEnd w:id="3868"/>
      <w:bookmarkEnd w:id="3869"/>
      <w:bookmarkEnd w:id="3870"/>
      <w:bookmarkEnd w:id="3871"/>
      <w:bookmarkEnd w:id="3872"/>
      <w:bookmarkEnd w:id="3873"/>
      <w:bookmarkEnd w:id="3874"/>
      <w:bookmarkEnd w:id="3875"/>
    </w:p>
    <w:p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suppressAutoHyphens/>
        <w:ind w:firstLine="680"/>
        <w:jc w:val="center"/>
        <w:rPr>
          <w:b/>
          <w:snapToGrid w:val="0"/>
          <w:sz w:val="24"/>
          <w:szCs w:val="24"/>
        </w:rPr>
      </w:pPr>
      <w:r w:rsidRPr="00D17C2D">
        <w:rPr>
          <w:b/>
          <w:snapToGrid w:val="0"/>
          <w:sz w:val="24"/>
          <w:szCs w:val="24"/>
        </w:rPr>
        <w:t>Справка о кадровых ресурсах</w:t>
      </w:r>
    </w:p>
    <w:p w:rsidR="003A03F1" w:rsidRPr="00D17C2D" w:rsidRDefault="003A03F1" w:rsidP="003A03F1">
      <w:pPr>
        <w:widowControl w:val="0"/>
        <w:ind w:firstLine="680"/>
        <w:jc w:val="both"/>
        <w:rPr>
          <w:snapToGrid w:val="0"/>
          <w:color w:val="000000"/>
          <w:sz w:val="24"/>
          <w:szCs w:val="24"/>
        </w:rPr>
      </w:pPr>
      <w:r w:rsidRPr="00D17C2D">
        <w:rPr>
          <w:snapToGrid w:val="0"/>
          <w:color w:val="000000"/>
          <w:sz w:val="24"/>
          <w:szCs w:val="24"/>
        </w:rPr>
        <w:t>Наименование и адрес Участника закупки: _________________________________</w:t>
      </w:r>
    </w:p>
    <w:p w:rsidR="003A03F1" w:rsidRPr="00D17C2D" w:rsidRDefault="003A03F1" w:rsidP="003A03F1">
      <w:pPr>
        <w:widowControl w:val="0"/>
        <w:ind w:firstLine="680"/>
        <w:jc w:val="both"/>
        <w:rPr>
          <w:snapToGrid w:val="0"/>
          <w:color w:val="000000"/>
          <w:sz w:val="24"/>
          <w:szCs w:val="24"/>
        </w:rPr>
      </w:pPr>
    </w:p>
    <w:p w:rsidR="003A03F1" w:rsidRPr="00D17C2D" w:rsidRDefault="003A03F1" w:rsidP="003A03F1">
      <w:pPr>
        <w:keepNext/>
        <w:widowControl w:val="0"/>
        <w:suppressAutoHyphens/>
        <w:ind w:firstLine="680"/>
        <w:jc w:val="both"/>
        <w:rPr>
          <w:snapToGrid w:val="0"/>
          <w:sz w:val="24"/>
          <w:szCs w:val="24"/>
        </w:rPr>
      </w:pPr>
      <w:r w:rsidRPr="00D17C2D">
        <w:rPr>
          <w:b/>
          <w:snapToGrid w:val="0"/>
          <w:sz w:val="24"/>
          <w:szCs w:val="24"/>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69177A" w:rsidTr="003A03F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 п/п</w:t>
            </w:r>
          </w:p>
        </w:tc>
        <w:tc>
          <w:tcPr>
            <w:tcW w:w="1701"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Фамилия, имя, отчество специалиста</w:t>
            </w:r>
          </w:p>
        </w:tc>
        <w:tc>
          <w:tcPr>
            <w:tcW w:w="3827"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right="57"/>
              <w:jc w:val="center"/>
              <w:rPr>
                <w:snapToGrid w:val="0"/>
                <w:sz w:val="24"/>
                <w:szCs w:val="24"/>
                <w:lang w:eastAsia="en-US"/>
              </w:rPr>
            </w:pPr>
            <w:r w:rsidRPr="00D17C2D">
              <w:rPr>
                <w:snapToGrid w:val="0"/>
                <w:sz w:val="24"/>
                <w:szCs w:val="24"/>
                <w:lang w:eastAsia="en-US"/>
              </w:rPr>
              <w:t>Должность</w:t>
            </w:r>
          </w:p>
        </w:tc>
        <w:tc>
          <w:tcPr>
            <w:tcW w:w="1701"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Стаж работы в данной или аналогичной должности, лет</w:t>
            </w:r>
          </w:p>
        </w:tc>
      </w:tr>
      <w:tr w:rsidR="0069177A" w:rsidTr="003A03F1">
        <w:trPr>
          <w:cantSplit/>
        </w:trPr>
        <w:tc>
          <w:tcPr>
            <w:tcW w:w="9342" w:type="dxa"/>
            <w:gridSpan w:val="5"/>
            <w:tcBorders>
              <w:top w:val="single" w:sz="6" w:space="0" w:color="auto"/>
              <w:left w:val="single" w:sz="6" w:space="0" w:color="auto"/>
              <w:bottom w:val="single" w:sz="6" w:space="0" w:color="auto"/>
              <w:right w:val="single" w:sz="6" w:space="0" w:color="auto"/>
            </w:tcBorders>
            <w:hideMark/>
          </w:tcPr>
          <w:p w:rsidR="003A03F1" w:rsidRPr="00D17C2D" w:rsidRDefault="003A03F1" w:rsidP="003A03F1">
            <w:pPr>
              <w:widowControl w:val="0"/>
              <w:spacing w:before="40" w:after="40" w:line="276" w:lineRule="auto"/>
              <w:ind w:right="57"/>
              <w:jc w:val="both"/>
              <w:rPr>
                <w:snapToGrid w:val="0"/>
                <w:sz w:val="24"/>
                <w:szCs w:val="24"/>
                <w:lang w:eastAsia="en-US"/>
              </w:rPr>
            </w:pPr>
            <w:r w:rsidRPr="00D17C2D">
              <w:rPr>
                <w:snapToGrid w:val="0"/>
                <w:sz w:val="24"/>
                <w:szCs w:val="24"/>
                <w:lang w:eastAsia="en-US"/>
              </w:rPr>
              <w:t>Руководящее звено</w:t>
            </w:r>
            <w:r>
              <w:rPr>
                <w:snapToGrid w:val="0"/>
                <w:sz w:val="24"/>
                <w:szCs w:val="24"/>
                <w:lang w:eastAsia="en-US"/>
              </w:rPr>
              <w:t xml:space="preserve"> </w:t>
            </w:r>
            <w:r w:rsidRPr="00D17C2D">
              <w:rPr>
                <w:snapToGrid w:val="0"/>
                <w:sz w:val="24"/>
                <w:szCs w:val="24"/>
                <w:lang w:eastAsia="en-US"/>
              </w:rPr>
              <w:t>(руководитель и его заместители, главный бухгалтер, главный экономист, главный юрист)</w:t>
            </w: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8340F2">
            <w:pPr>
              <w:widowControl w:val="0"/>
              <w:numPr>
                <w:ilvl w:val="0"/>
                <w:numId w:val="15"/>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8340F2">
            <w:pPr>
              <w:widowControl w:val="0"/>
              <w:numPr>
                <w:ilvl w:val="0"/>
                <w:numId w:val="15"/>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9342" w:type="dxa"/>
            <w:gridSpan w:val="5"/>
            <w:tcBorders>
              <w:top w:val="single" w:sz="6" w:space="0" w:color="auto"/>
              <w:left w:val="single" w:sz="6" w:space="0" w:color="auto"/>
              <w:bottom w:val="single" w:sz="6" w:space="0" w:color="auto"/>
              <w:right w:val="single" w:sz="6" w:space="0" w:color="auto"/>
            </w:tcBorders>
            <w:hideMark/>
          </w:tcPr>
          <w:p w:rsidR="003A03F1" w:rsidRPr="00D17C2D" w:rsidRDefault="003A03F1">
            <w:pPr>
              <w:widowControl w:val="0"/>
              <w:spacing w:after="40"/>
              <w:ind w:right="57"/>
              <w:jc w:val="both"/>
              <w:rPr>
                <w:snapToGrid w:val="0"/>
                <w:sz w:val="24"/>
                <w:szCs w:val="24"/>
                <w:lang w:eastAsia="en-US"/>
              </w:rPr>
            </w:pPr>
            <w:r w:rsidRPr="00D17C2D">
              <w:rPr>
                <w:snapToGrid w:val="0"/>
                <w:sz w:val="24"/>
                <w:szCs w:val="24"/>
                <w:lang w:eastAsia="en-US"/>
              </w:rPr>
              <w:t xml:space="preserve">ИТР </w:t>
            </w:r>
            <w:r w:rsidR="004A4F9E" w:rsidRPr="00D17C2D">
              <w:rPr>
                <w:snapToGrid w:val="0"/>
                <w:sz w:val="24"/>
                <w:szCs w:val="24"/>
                <w:lang w:eastAsia="en-US"/>
              </w:rPr>
              <w:t>(инженерно-технический персонал</w:t>
            </w:r>
            <w:r w:rsidR="004A4F9E">
              <w:rPr>
                <w:snapToGrid w:val="0"/>
                <w:sz w:val="24"/>
                <w:szCs w:val="24"/>
                <w:lang w:eastAsia="en-US"/>
              </w:rPr>
              <w:t xml:space="preserve">, </w:t>
            </w:r>
            <w:r w:rsidR="00A53DE3" w:rsidRPr="002672A0">
              <w:rPr>
                <w:i/>
                <w:kern w:val="1"/>
                <w:sz w:val="18"/>
                <w:szCs w:val="22"/>
              </w:rPr>
              <w:t xml:space="preserve">с приложением </w:t>
            </w:r>
            <w:r w:rsidR="007911E0">
              <w:rPr>
                <w:i/>
                <w:kern w:val="1"/>
                <w:sz w:val="18"/>
                <w:szCs w:val="22"/>
              </w:rPr>
              <w:t xml:space="preserve">документов </w:t>
            </w:r>
            <w:r w:rsidR="00A53DE3" w:rsidRPr="002672A0">
              <w:rPr>
                <w:i/>
                <w:kern w:val="1"/>
                <w:sz w:val="18"/>
                <w:szCs w:val="22"/>
              </w:rPr>
              <w:t>о проверке знаний норм и правил работы в электроустановках (в соответствии с приложением №2 к “Правилам по охране труда при эксплуатации электроустановок”) и допуск в электроустановки напряжение до и выше 1000В; о проверке знаний требований охраны; о допуске к работе на высоте (в соответствии с “Правилами по охране труда при работе на высоте”; документы, подтверждающие квалификацию ИТР: протокол по аттестации в области промы</w:t>
            </w:r>
            <w:r w:rsidR="000F0DCB">
              <w:rPr>
                <w:i/>
                <w:kern w:val="1"/>
                <w:sz w:val="18"/>
                <w:szCs w:val="22"/>
              </w:rPr>
              <w:t>шленной безопасности (А-1, Б-8.</w:t>
            </w:r>
            <w:r w:rsidR="00A53DE3" w:rsidRPr="002672A0">
              <w:rPr>
                <w:i/>
                <w:kern w:val="1"/>
                <w:sz w:val="18"/>
                <w:szCs w:val="22"/>
              </w:rPr>
              <w:t>3); о прохождении обучения по программе «Персонал, обслуживающий оборудование, работающее под избыточным давлением»)</w:t>
            </w:r>
            <w:r w:rsidR="004A4F9E" w:rsidRPr="00D17C2D">
              <w:rPr>
                <w:snapToGrid w:val="0"/>
                <w:sz w:val="24"/>
                <w:szCs w:val="24"/>
                <w:lang w:eastAsia="en-US"/>
              </w:rPr>
              <w:t>)</w:t>
            </w: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8340F2">
            <w:pPr>
              <w:widowControl w:val="0"/>
              <w:numPr>
                <w:ilvl w:val="0"/>
                <w:numId w:val="19"/>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8340F2">
            <w:pPr>
              <w:widowControl w:val="0"/>
              <w:numPr>
                <w:ilvl w:val="0"/>
                <w:numId w:val="19"/>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9342" w:type="dxa"/>
            <w:gridSpan w:val="5"/>
            <w:tcBorders>
              <w:top w:val="single" w:sz="6" w:space="0" w:color="auto"/>
              <w:left w:val="single" w:sz="6" w:space="0" w:color="auto"/>
              <w:bottom w:val="single" w:sz="6" w:space="0" w:color="auto"/>
              <w:right w:val="single" w:sz="6" w:space="0" w:color="auto"/>
            </w:tcBorders>
            <w:hideMark/>
          </w:tcPr>
          <w:p w:rsidR="003A03F1" w:rsidRPr="00D17C2D" w:rsidRDefault="003A03F1" w:rsidP="00A53DE3">
            <w:pPr>
              <w:widowControl w:val="0"/>
              <w:spacing w:before="40" w:after="40" w:line="276" w:lineRule="auto"/>
              <w:ind w:right="57"/>
              <w:jc w:val="both"/>
              <w:rPr>
                <w:snapToGrid w:val="0"/>
                <w:sz w:val="24"/>
                <w:szCs w:val="24"/>
                <w:lang w:eastAsia="en-US"/>
              </w:rPr>
            </w:pPr>
            <w:r w:rsidRPr="00D17C2D">
              <w:rPr>
                <w:snapToGrid w:val="0"/>
                <w:sz w:val="24"/>
                <w:szCs w:val="24"/>
                <w:lang w:eastAsia="en-US"/>
              </w:rPr>
              <w:t>Рабочие  (</w:t>
            </w:r>
            <w:r w:rsidR="00A53DE3">
              <w:rPr>
                <w:snapToGrid w:val="0"/>
                <w:sz w:val="24"/>
                <w:szCs w:val="24"/>
                <w:lang w:eastAsia="en-US"/>
              </w:rPr>
              <w:t>водитель и т.д.</w:t>
            </w:r>
            <w:r>
              <w:rPr>
                <w:snapToGrid w:val="0"/>
                <w:sz w:val="24"/>
                <w:szCs w:val="24"/>
                <w:lang w:eastAsia="en-US"/>
              </w:rPr>
              <w:t>)</w:t>
            </w: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8340F2">
            <w:pPr>
              <w:widowControl w:val="0"/>
              <w:numPr>
                <w:ilvl w:val="0"/>
                <w:numId w:val="16"/>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8340F2">
            <w:pPr>
              <w:widowControl w:val="0"/>
              <w:numPr>
                <w:ilvl w:val="0"/>
                <w:numId w:val="16"/>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bl>
    <w:p w:rsidR="003A03F1" w:rsidRPr="00D17C2D" w:rsidRDefault="003A03F1" w:rsidP="003A03F1">
      <w:pPr>
        <w:keepNext/>
        <w:widowControl w:val="0"/>
        <w:suppressAutoHyphens/>
        <w:ind w:firstLine="680"/>
        <w:jc w:val="both"/>
        <w:rPr>
          <w:b/>
          <w:snapToGrid w:val="0"/>
          <w:sz w:val="24"/>
          <w:szCs w:val="24"/>
        </w:rPr>
      </w:pPr>
    </w:p>
    <w:p w:rsidR="003A03F1" w:rsidRPr="00D17C2D" w:rsidRDefault="003A03F1" w:rsidP="003A03F1">
      <w:pPr>
        <w:keepNext/>
        <w:widowControl w:val="0"/>
        <w:suppressAutoHyphens/>
        <w:ind w:firstLine="680"/>
        <w:jc w:val="both"/>
        <w:rPr>
          <w:b/>
          <w:snapToGrid w:val="0"/>
          <w:sz w:val="24"/>
          <w:szCs w:val="24"/>
        </w:rPr>
      </w:pPr>
      <w:r w:rsidRPr="00D17C2D">
        <w:rPr>
          <w:b/>
          <w:snapToGrid w:val="0"/>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4"/>
      </w:tblGrid>
      <w:tr w:rsidR="0069177A" w:rsidTr="003A03F1">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keepNext/>
              <w:widowControl w:val="0"/>
              <w:spacing w:before="40" w:after="40" w:line="360" w:lineRule="auto"/>
              <w:ind w:left="57" w:right="57" w:firstLine="680"/>
              <w:jc w:val="both"/>
              <w:rPr>
                <w:snapToGrid w:val="0"/>
                <w:color w:val="000000"/>
                <w:sz w:val="24"/>
                <w:szCs w:val="24"/>
                <w:lang w:eastAsia="en-US"/>
              </w:rPr>
            </w:pPr>
            <w:r w:rsidRPr="00D17C2D">
              <w:rPr>
                <w:snapToGrid w:val="0"/>
                <w:color w:val="000000"/>
                <w:sz w:val="24"/>
                <w:szCs w:val="24"/>
                <w:lang w:eastAsia="en-US"/>
              </w:rPr>
              <w:t>Группа специалистов</w:t>
            </w:r>
          </w:p>
        </w:tc>
        <w:tc>
          <w:tcPr>
            <w:tcW w:w="439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keepNext/>
              <w:widowControl w:val="0"/>
              <w:spacing w:before="40" w:after="40" w:line="360" w:lineRule="auto"/>
              <w:ind w:left="57" w:right="57" w:firstLine="680"/>
              <w:jc w:val="both"/>
              <w:rPr>
                <w:snapToGrid w:val="0"/>
                <w:color w:val="000000"/>
                <w:sz w:val="24"/>
                <w:szCs w:val="24"/>
                <w:lang w:eastAsia="en-US"/>
              </w:rPr>
            </w:pPr>
            <w:r w:rsidRPr="00D17C2D">
              <w:rPr>
                <w:snapToGrid w:val="0"/>
                <w:color w:val="000000"/>
                <w:sz w:val="24"/>
                <w:szCs w:val="24"/>
                <w:lang w:eastAsia="en-US"/>
              </w:rPr>
              <w:t>Штатная численность, чел.</w:t>
            </w:r>
          </w:p>
        </w:tc>
      </w:tr>
      <w:tr w:rsidR="0069177A" w:rsidTr="003A03F1">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Руководящий персонал</w:t>
            </w:r>
          </w:p>
        </w:tc>
        <w:tc>
          <w:tcPr>
            <w:tcW w:w="439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r w:rsidR="0069177A" w:rsidTr="003A03F1">
        <w:trPr>
          <w:trHeight w:val="282"/>
        </w:trPr>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Инженерно-технический персонал</w:t>
            </w:r>
          </w:p>
        </w:tc>
        <w:tc>
          <w:tcPr>
            <w:tcW w:w="439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r w:rsidR="0069177A" w:rsidTr="003A03F1">
        <w:trPr>
          <w:trHeight w:val="281"/>
        </w:trPr>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Рабочие и вспомогательный персонал</w:t>
            </w:r>
          </w:p>
        </w:tc>
        <w:tc>
          <w:tcPr>
            <w:tcW w:w="439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bl>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(подпись, М.П.)</w:t>
      </w:r>
    </w:p>
    <w:p w:rsidR="003A03F1" w:rsidRPr="00D17C2D" w:rsidRDefault="003A03F1" w:rsidP="003A03F1">
      <w:pPr>
        <w:widowControl w:val="0"/>
        <w:jc w:val="both"/>
        <w:rPr>
          <w:snapToGrid w:val="0"/>
          <w:sz w:val="24"/>
          <w:szCs w:val="24"/>
        </w:rPr>
      </w:pPr>
      <w:r w:rsidRPr="00D17C2D">
        <w:rPr>
          <w:snapToGrid w:val="0"/>
          <w:sz w:val="24"/>
          <w:szCs w:val="24"/>
        </w:rPr>
        <w:t>___________________________________</w:t>
      </w:r>
    </w:p>
    <w:p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rsidR="003A03F1" w:rsidRPr="00D17C2D" w:rsidRDefault="003A03F1" w:rsidP="003A03F1">
      <w:pPr>
        <w:widowControl w:val="0"/>
        <w:pBdr>
          <w:bottom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конец формы</w:t>
      </w:r>
      <w:bookmarkStart w:id="3876" w:name="_Toc335046527"/>
      <w:bookmarkStart w:id="3877" w:name="_Toc311796279"/>
    </w:p>
    <w:p w:rsidR="003A03F1" w:rsidRPr="00D17C2D" w:rsidRDefault="003A03F1" w:rsidP="003A03F1">
      <w:pPr>
        <w:widowControl w:val="0"/>
        <w:ind w:firstLine="680"/>
        <w:jc w:val="both"/>
        <w:rPr>
          <w:b/>
          <w:sz w:val="24"/>
          <w:szCs w:val="24"/>
        </w:rPr>
      </w:pPr>
      <w:bookmarkStart w:id="3878" w:name="_Toc353538249"/>
      <w:bookmarkStart w:id="3879" w:name="_Toc351636049"/>
      <w:bookmarkStart w:id="3880" w:name="_Toc351617354"/>
      <w:r w:rsidRPr="00D17C2D">
        <w:rPr>
          <w:b/>
          <w:sz w:val="24"/>
          <w:szCs w:val="24"/>
        </w:rPr>
        <w:t>Инструкции по заполнению</w:t>
      </w:r>
      <w:bookmarkEnd w:id="3876"/>
      <w:bookmarkEnd w:id="3877"/>
      <w:bookmarkEnd w:id="3878"/>
      <w:bookmarkEnd w:id="3879"/>
      <w:bookmarkEnd w:id="3880"/>
      <w:r w:rsidRPr="00D17C2D">
        <w:rPr>
          <w:b/>
          <w:sz w:val="24"/>
          <w:szCs w:val="24"/>
        </w:rPr>
        <w:t>:</w:t>
      </w:r>
    </w:p>
    <w:p w:rsidR="003A03F1" w:rsidRPr="00367FAB" w:rsidRDefault="003A03F1" w:rsidP="008340F2">
      <w:pPr>
        <w:pStyle w:val="ad"/>
        <w:numPr>
          <w:ilvl w:val="0"/>
          <w:numId w:val="21"/>
        </w:numPr>
        <w:ind w:left="0" w:firstLine="0"/>
        <w:rPr>
          <w:sz w:val="20"/>
          <w:szCs w:val="20"/>
        </w:rPr>
      </w:pPr>
      <w:r>
        <w:rPr>
          <w:sz w:val="20"/>
          <w:szCs w:val="20"/>
        </w:rPr>
        <w:t>Форму</w:t>
      </w:r>
      <w:r w:rsidRPr="00367FAB">
        <w:rPr>
          <w:sz w:val="20"/>
          <w:szCs w:val="20"/>
        </w:rPr>
        <w:t xml:space="preserve">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A03F1" w:rsidRPr="003A1942" w:rsidRDefault="003A03F1" w:rsidP="008340F2">
      <w:pPr>
        <w:widowControl w:val="0"/>
        <w:numPr>
          <w:ilvl w:val="0"/>
          <w:numId w:val="21"/>
        </w:numPr>
        <w:tabs>
          <w:tab w:val="num" w:pos="0"/>
        </w:tabs>
        <w:ind w:left="0" w:firstLine="0"/>
        <w:contextualSpacing/>
        <w:jc w:val="both"/>
      </w:pPr>
      <w:r w:rsidRPr="003A1942">
        <w:t>Участник указывает свое фирменное наименование (в т.ч. организационно-правовую форму) и свой адрес.</w:t>
      </w:r>
    </w:p>
    <w:p w:rsidR="003A03F1" w:rsidRPr="003A1942" w:rsidRDefault="003A03F1" w:rsidP="008340F2">
      <w:pPr>
        <w:widowControl w:val="0"/>
        <w:numPr>
          <w:ilvl w:val="0"/>
          <w:numId w:val="21"/>
        </w:numPr>
        <w:tabs>
          <w:tab w:val="num" w:pos="0"/>
        </w:tabs>
        <w:ind w:left="0" w:firstLine="0"/>
        <w:contextualSpacing/>
        <w:jc w:val="both"/>
      </w:pPr>
      <w:r w:rsidRPr="003A1942">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3A03F1" w:rsidRPr="003A1942" w:rsidRDefault="003A03F1" w:rsidP="008340F2">
      <w:pPr>
        <w:widowControl w:val="0"/>
        <w:numPr>
          <w:ilvl w:val="0"/>
          <w:numId w:val="21"/>
        </w:numPr>
        <w:tabs>
          <w:tab w:val="num" w:pos="0"/>
        </w:tabs>
        <w:ind w:left="0" w:firstLine="0"/>
        <w:contextualSpacing/>
        <w:jc w:val="both"/>
      </w:pPr>
      <w:r w:rsidRPr="003A1942">
        <w:t>В таблице-2 данной справки указывается, в общем, штатная численность всех специалистов, находящихся в штате Участника.</w:t>
      </w:r>
    </w:p>
    <w:p w:rsidR="003A03F1" w:rsidRPr="003A1942" w:rsidRDefault="003A03F1" w:rsidP="008340F2">
      <w:pPr>
        <w:widowControl w:val="0"/>
        <w:numPr>
          <w:ilvl w:val="0"/>
          <w:numId w:val="21"/>
        </w:numPr>
        <w:tabs>
          <w:tab w:val="num" w:pos="0"/>
        </w:tabs>
        <w:ind w:left="0" w:firstLine="0"/>
        <w:contextualSpacing/>
        <w:jc w:val="both"/>
      </w:pPr>
      <w:r w:rsidRPr="003A194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3881" w:name="_Toc351636050"/>
      <w:bookmarkStart w:id="3882" w:name="_Toc351617355"/>
      <w:bookmarkEnd w:id="3847"/>
      <w:bookmarkEnd w:id="3848"/>
      <w:r w:rsidRPr="003A1942">
        <w:t>.</w:t>
      </w:r>
    </w:p>
    <w:p w:rsidR="003A03F1" w:rsidRPr="00D17C2D" w:rsidRDefault="003A03F1" w:rsidP="003A03F1">
      <w:pPr>
        <w:rPr>
          <w:sz w:val="24"/>
          <w:szCs w:val="24"/>
        </w:rPr>
        <w:sectPr w:rsidR="003A03F1" w:rsidRPr="00D17C2D" w:rsidSect="003A03F1">
          <w:footerReference w:type="default" r:id="rId18"/>
          <w:pgSz w:w="11906" w:h="16838"/>
          <w:pgMar w:top="567" w:right="567" w:bottom="567" w:left="1134" w:header="0" w:footer="0" w:gutter="0"/>
          <w:pgNumType w:chapStyle="1"/>
          <w:cols w:space="720"/>
        </w:sectPr>
      </w:pPr>
    </w:p>
    <w:p w:rsidR="003A03F1" w:rsidRPr="003A1942" w:rsidRDefault="003A03F1" w:rsidP="008340F2">
      <w:pPr>
        <w:keepNext/>
        <w:numPr>
          <w:ilvl w:val="1"/>
          <w:numId w:val="35"/>
        </w:numPr>
        <w:suppressAutoHyphens/>
        <w:ind w:left="0" w:firstLine="0"/>
        <w:outlineLvl w:val="1"/>
        <w:rPr>
          <w:b/>
          <w:sz w:val="24"/>
          <w:szCs w:val="24"/>
        </w:rPr>
      </w:pPr>
      <w:bookmarkStart w:id="3883" w:name="_Toc441480127"/>
      <w:bookmarkStart w:id="3884" w:name="_Toc460245319"/>
      <w:bookmarkStart w:id="3885" w:name="_Toc473279626"/>
      <w:bookmarkStart w:id="3886" w:name="_Toc476833760"/>
      <w:bookmarkStart w:id="3887" w:name="_Toc164339103"/>
      <w:bookmarkEnd w:id="3881"/>
      <w:bookmarkEnd w:id="3882"/>
      <w:r w:rsidRPr="003A1942">
        <w:rPr>
          <w:b/>
          <w:sz w:val="24"/>
          <w:szCs w:val="24"/>
        </w:rPr>
        <w:t>Справка о наличии кредиторской задолж</w:t>
      </w:r>
      <w:r>
        <w:rPr>
          <w:b/>
          <w:sz w:val="24"/>
          <w:szCs w:val="24"/>
        </w:rPr>
        <w:t xml:space="preserve">енности и поручительств (форма </w:t>
      </w:r>
      <w:r w:rsidR="000A2E88">
        <w:rPr>
          <w:b/>
          <w:sz w:val="24"/>
          <w:szCs w:val="24"/>
        </w:rPr>
        <w:t>6</w:t>
      </w:r>
      <w:r w:rsidRPr="003A1942">
        <w:rPr>
          <w:b/>
          <w:sz w:val="24"/>
          <w:szCs w:val="24"/>
        </w:rPr>
        <w:t>)</w:t>
      </w:r>
      <w:bookmarkEnd w:id="3883"/>
      <w:bookmarkEnd w:id="3884"/>
      <w:bookmarkEnd w:id="3885"/>
      <w:bookmarkEnd w:id="3886"/>
      <w:bookmarkEnd w:id="3887"/>
    </w:p>
    <w:p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suppressAutoHyphens/>
        <w:spacing w:after="20"/>
        <w:ind w:left="181"/>
        <w:jc w:val="center"/>
        <w:rPr>
          <w:b/>
          <w:sz w:val="24"/>
          <w:szCs w:val="24"/>
        </w:rPr>
      </w:pPr>
      <w:r w:rsidRPr="00D17C2D">
        <w:rPr>
          <w:b/>
          <w:sz w:val="24"/>
          <w:szCs w:val="24"/>
        </w:rPr>
        <w:t>Справка о наличии кредиторской задолженности и поручительств</w:t>
      </w:r>
    </w:p>
    <w:p w:rsidR="003A03F1" w:rsidRPr="00D17C2D" w:rsidRDefault="003A03F1" w:rsidP="003A03F1">
      <w:pPr>
        <w:suppressAutoHyphens/>
        <w:spacing w:after="20"/>
        <w:ind w:left="181"/>
        <w:jc w:val="center"/>
        <w:rPr>
          <w:b/>
          <w:sz w:val="24"/>
          <w:szCs w:val="24"/>
        </w:rPr>
      </w:pPr>
      <w:r w:rsidRPr="00D17C2D">
        <w:rPr>
          <w:b/>
          <w:sz w:val="24"/>
          <w:szCs w:val="24"/>
        </w:rPr>
        <w:t>Участника запроса предложений</w:t>
      </w:r>
    </w:p>
    <w:p w:rsidR="003A03F1" w:rsidRPr="00D17C2D" w:rsidRDefault="003A03F1" w:rsidP="003A03F1">
      <w:pPr>
        <w:suppressAutoHyphens/>
        <w:spacing w:after="20"/>
        <w:ind w:left="181"/>
        <w:jc w:val="center"/>
        <w:rPr>
          <w:b/>
          <w:sz w:val="24"/>
          <w:szCs w:val="24"/>
        </w:rPr>
      </w:pPr>
    </w:p>
    <w:p w:rsidR="003A03F1" w:rsidRPr="00D17C2D" w:rsidRDefault="003A03F1" w:rsidP="003A03F1">
      <w:pPr>
        <w:suppressAutoHyphens/>
        <w:spacing w:after="20"/>
        <w:ind w:left="181"/>
        <w:rPr>
          <w:sz w:val="24"/>
          <w:szCs w:val="24"/>
        </w:rPr>
      </w:pPr>
      <w:r w:rsidRPr="00D17C2D">
        <w:rPr>
          <w:sz w:val="24"/>
          <w:szCs w:val="24"/>
        </w:rPr>
        <w:t xml:space="preserve">Участник запроса предложений: </w:t>
      </w:r>
      <w:r w:rsidRPr="00D17C2D">
        <w:rPr>
          <w:sz w:val="24"/>
          <w:szCs w:val="24"/>
          <w:u w:val="single"/>
        </w:rPr>
        <w:t>Сокращенное наименование (ИНН_________)</w:t>
      </w:r>
    </w:p>
    <w:p w:rsidR="003A03F1" w:rsidRPr="00D17C2D" w:rsidRDefault="003A03F1" w:rsidP="003A03F1">
      <w:pPr>
        <w:suppressAutoHyphens/>
        <w:spacing w:after="20"/>
        <w:ind w:left="181"/>
        <w:jc w:val="center"/>
        <w:rPr>
          <w:b/>
          <w:sz w:val="24"/>
          <w:szCs w:val="24"/>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69177A" w:rsidTr="003A03F1">
        <w:trPr>
          <w:jc w:val="center"/>
        </w:trPr>
        <w:tc>
          <w:tcPr>
            <w:tcW w:w="44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line="276" w:lineRule="auto"/>
              <w:ind w:left="-85" w:right="-85" w:firstLine="680"/>
              <w:jc w:val="center"/>
              <w:rPr>
                <w:b/>
                <w:sz w:val="24"/>
                <w:szCs w:val="24"/>
                <w:lang w:eastAsia="en-US"/>
              </w:rPr>
            </w:pPr>
            <w:r w:rsidRPr="00D17C2D">
              <w:rPr>
                <w:b/>
                <w:sz w:val="24"/>
                <w:szCs w:val="24"/>
                <w:lang w:eastAsia="en-US"/>
              </w:rPr>
              <w:t>№</w:t>
            </w:r>
          </w:p>
          <w:p w:rsidR="003A03F1" w:rsidRPr="00D17C2D" w:rsidRDefault="003A03F1" w:rsidP="003A03F1">
            <w:pPr>
              <w:widowControl w:val="0"/>
              <w:spacing w:line="276" w:lineRule="auto"/>
              <w:ind w:left="-85" w:right="-85" w:firstLine="680"/>
              <w:jc w:val="center"/>
              <w:rPr>
                <w:b/>
                <w:sz w:val="24"/>
                <w:szCs w:val="24"/>
                <w:lang w:eastAsia="en-US"/>
              </w:rPr>
            </w:pPr>
            <w:r w:rsidRPr="00D17C2D">
              <w:rPr>
                <w:b/>
                <w:sz w:val="24"/>
                <w:szCs w:val="24"/>
                <w:lang w:eastAsia="en-US"/>
              </w:rPr>
              <w:t>п/п</w:t>
            </w:r>
          </w:p>
        </w:tc>
        <w:tc>
          <w:tcPr>
            <w:tcW w:w="2249"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Наименование</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кредитора/поручителя</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адрес, контактное лицо</w:t>
            </w:r>
          </w:p>
          <w:p w:rsidR="003A03F1" w:rsidRPr="00D17C2D" w:rsidRDefault="003A03F1" w:rsidP="003A03F1">
            <w:pPr>
              <w:tabs>
                <w:tab w:val="left" w:pos="708"/>
              </w:tabs>
              <w:ind w:left="-85" w:right="-85"/>
              <w:jc w:val="center"/>
              <w:rPr>
                <w:b/>
                <w:bCs/>
                <w:sz w:val="24"/>
                <w:szCs w:val="24"/>
                <w:lang w:eastAsia="en-US"/>
              </w:rPr>
            </w:pPr>
            <w:r w:rsidRPr="00D17C2D">
              <w:rPr>
                <w:b/>
                <w:sz w:val="24"/>
                <w:szCs w:val="24"/>
                <w:lang w:eastAsia="en-US"/>
              </w:rPr>
              <w:t>(телефон, e-mail)</w:t>
            </w:r>
          </w:p>
        </w:tc>
        <w:tc>
          <w:tcPr>
            <w:tcW w:w="2268"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Вид задолженности</w:t>
            </w:r>
            <w:r>
              <w:rPr>
                <w:rFonts w:ascii="TmsRmn-Miracle" w:hAnsi="TmsRmn-Miracle"/>
                <w:b/>
                <w:sz w:val="24"/>
                <w:szCs w:val="24"/>
                <w:vertAlign w:val="superscript"/>
                <w:lang w:eastAsia="en-US"/>
              </w:rPr>
              <w:footnoteReference w:id="1"/>
            </w:r>
            <w:r w:rsidRPr="00D17C2D">
              <w:rPr>
                <w:b/>
                <w:sz w:val="24"/>
                <w:szCs w:val="24"/>
                <w:lang w:eastAsia="en-US"/>
              </w:rPr>
              <w:t xml:space="preserve">/ </w:t>
            </w:r>
          </w:p>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Общая сумма</w:t>
            </w:r>
          </w:p>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задолженности или</w:t>
            </w:r>
          </w:p>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поручительства</w:t>
            </w:r>
          </w:p>
        </w:tc>
        <w:tc>
          <w:tcPr>
            <w:tcW w:w="2511"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Дата</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образования</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задолженности или принятия обязательств</w:t>
            </w:r>
          </w:p>
        </w:tc>
        <w:tc>
          <w:tcPr>
            <w:tcW w:w="130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Процентная ставка</w:t>
            </w:r>
            <w:r>
              <w:rPr>
                <w:rFonts w:ascii="TmsRmn-Miracle" w:hAnsi="TmsRmn-Miracle"/>
                <w:b/>
                <w:sz w:val="24"/>
                <w:szCs w:val="24"/>
                <w:vertAlign w:val="superscript"/>
                <w:lang w:eastAsia="en-US"/>
              </w:rPr>
              <w:footnoteReference w:id="2"/>
            </w:r>
          </w:p>
        </w:tc>
        <w:tc>
          <w:tcPr>
            <w:tcW w:w="2239"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Остаток задолженности на дату подачи Заявки на участие в запросе предложений</w:t>
            </w:r>
            <w:r>
              <w:rPr>
                <w:rFonts w:ascii="TmsRmn-Miracle" w:hAnsi="TmsRmn-Miracle"/>
                <w:b/>
                <w:sz w:val="24"/>
                <w:szCs w:val="24"/>
                <w:vertAlign w:val="superscript"/>
                <w:lang w:eastAsia="en-US"/>
              </w:rPr>
              <w:footnoteReference w:id="3"/>
            </w:r>
          </w:p>
        </w:tc>
        <w:tc>
          <w:tcPr>
            <w:tcW w:w="1746"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Периодичность</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погашения</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задолженности</w:t>
            </w:r>
          </w:p>
        </w:tc>
        <w:tc>
          <w:tcPr>
            <w:tcW w:w="168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Дата окончания действия договора</w:t>
            </w:r>
          </w:p>
        </w:tc>
      </w:tr>
      <w:tr w:rsidR="0069177A" w:rsidTr="003A03F1">
        <w:trPr>
          <w:trHeight w:val="62"/>
          <w:jc w:val="center"/>
        </w:trPr>
        <w:tc>
          <w:tcPr>
            <w:tcW w:w="44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8340F2">
            <w:pPr>
              <w:widowControl w:val="0"/>
              <w:numPr>
                <w:ilvl w:val="0"/>
                <w:numId w:val="20"/>
              </w:numPr>
              <w:spacing w:line="276" w:lineRule="auto"/>
              <w:ind w:left="-85" w:right="-85"/>
              <w:jc w:val="both"/>
              <w:rPr>
                <w:sz w:val="24"/>
                <w:szCs w:val="24"/>
                <w:lang w:eastAsia="en-US"/>
              </w:rPr>
            </w:pPr>
            <w:r w:rsidRPr="00D17C2D">
              <w:rPr>
                <w:sz w:val="24"/>
                <w:szCs w:val="24"/>
                <w:lang w:eastAsia="en-US"/>
              </w:rPr>
              <w:t>1</w:t>
            </w:r>
          </w:p>
        </w:tc>
        <w:tc>
          <w:tcPr>
            <w:tcW w:w="224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511"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30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3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746"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68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r>
      <w:tr w:rsidR="0069177A" w:rsidTr="003A03F1">
        <w:trPr>
          <w:jc w:val="center"/>
        </w:trPr>
        <w:tc>
          <w:tcPr>
            <w:tcW w:w="44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8340F2">
            <w:pPr>
              <w:widowControl w:val="0"/>
              <w:numPr>
                <w:ilvl w:val="0"/>
                <w:numId w:val="20"/>
              </w:numPr>
              <w:spacing w:line="276" w:lineRule="auto"/>
              <w:ind w:left="-85" w:right="-85"/>
              <w:jc w:val="both"/>
              <w:rPr>
                <w:sz w:val="24"/>
                <w:szCs w:val="24"/>
                <w:lang w:eastAsia="en-US"/>
              </w:rPr>
            </w:pPr>
            <w:r w:rsidRPr="00D17C2D">
              <w:rPr>
                <w:sz w:val="24"/>
                <w:szCs w:val="24"/>
                <w:lang w:eastAsia="en-US"/>
              </w:rPr>
              <w:t>..</w:t>
            </w:r>
          </w:p>
        </w:tc>
        <w:tc>
          <w:tcPr>
            <w:tcW w:w="224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511"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30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3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746"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68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r>
    </w:tbl>
    <w:p w:rsidR="003A03F1" w:rsidRPr="00D17C2D" w:rsidRDefault="003A03F1" w:rsidP="003A03F1">
      <w:pPr>
        <w:widowControl w:val="0"/>
        <w:shd w:val="clear" w:color="auto" w:fill="FFFFFF"/>
        <w:tabs>
          <w:tab w:val="left" w:pos="3562"/>
          <w:tab w:val="left" w:leader="underscore" w:pos="5774"/>
          <w:tab w:val="left" w:leader="underscore" w:pos="8218"/>
        </w:tabs>
        <w:ind w:firstLine="709"/>
        <w:jc w:val="both"/>
        <w:rPr>
          <w:sz w:val="24"/>
          <w:szCs w:val="24"/>
        </w:rPr>
      </w:pPr>
    </w:p>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rsidR="003A03F1" w:rsidRPr="00D17C2D" w:rsidRDefault="003A03F1" w:rsidP="003A03F1">
      <w:pPr>
        <w:widowControl w:val="0"/>
        <w:ind w:right="3684" w:firstLine="567"/>
        <w:jc w:val="both"/>
        <w:rPr>
          <w:snapToGrid w:val="0"/>
          <w:sz w:val="24"/>
          <w:szCs w:val="24"/>
          <w:vertAlign w:val="superscript"/>
        </w:rPr>
      </w:pPr>
      <w:r w:rsidRPr="00D17C2D">
        <w:rPr>
          <w:snapToGrid w:val="0"/>
          <w:sz w:val="24"/>
          <w:szCs w:val="24"/>
          <w:vertAlign w:val="superscript"/>
        </w:rPr>
        <w:t>(подпись)</w:t>
      </w:r>
    </w:p>
    <w:p w:rsidR="003A03F1" w:rsidRPr="00D17C2D" w:rsidRDefault="003A03F1" w:rsidP="003A03F1">
      <w:pPr>
        <w:widowControl w:val="0"/>
        <w:tabs>
          <w:tab w:val="left" w:pos="8056"/>
        </w:tabs>
        <w:ind w:firstLine="567"/>
        <w:jc w:val="both"/>
        <w:rPr>
          <w:snapToGrid w:val="0"/>
          <w:sz w:val="24"/>
          <w:szCs w:val="24"/>
        </w:rPr>
      </w:pPr>
      <w:r w:rsidRPr="00D17C2D">
        <w:rPr>
          <w:snapToGrid w:val="0"/>
          <w:sz w:val="24"/>
          <w:szCs w:val="24"/>
        </w:rPr>
        <w:t>____________________________________</w:t>
      </w:r>
      <w:r w:rsidRPr="00D17C2D">
        <w:rPr>
          <w:snapToGrid w:val="0"/>
          <w:sz w:val="24"/>
          <w:szCs w:val="24"/>
        </w:rPr>
        <w:tab/>
      </w:r>
    </w:p>
    <w:p w:rsidR="003A03F1" w:rsidRPr="00D17C2D" w:rsidRDefault="003A03F1" w:rsidP="003A03F1">
      <w:pPr>
        <w:widowControl w:val="0"/>
        <w:ind w:right="3684" w:firstLine="567"/>
        <w:jc w:val="both"/>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rsidR="003A03F1" w:rsidRPr="00D17C2D" w:rsidRDefault="003A03F1" w:rsidP="003A03F1">
      <w:pPr>
        <w:spacing w:before="120"/>
        <w:ind w:left="1134" w:right="284"/>
        <w:jc w:val="both"/>
        <w:rPr>
          <w:color w:val="000000"/>
          <w:sz w:val="24"/>
          <w:szCs w:val="24"/>
          <w:lang w:val="fr-FR" w:eastAsia="en-US"/>
        </w:rPr>
      </w:pPr>
      <w:r w:rsidRPr="00D17C2D">
        <w:rPr>
          <w:color w:val="000000"/>
          <w:sz w:val="24"/>
          <w:szCs w:val="24"/>
          <w:lang w:val="fr-FR" w:eastAsia="en-US"/>
        </w:rPr>
        <w:t>м.п.</w:t>
      </w:r>
      <w:r w:rsidRPr="00D17C2D">
        <w:rPr>
          <w:color w:val="000000"/>
          <w:sz w:val="24"/>
          <w:szCs w:val="24"/>
          <w:lang w:val="fr-FR" w:eastAsia="en-US"/>
        </w:rPr>
        <w:tab/>
        <w:t>Дата</w:t>
      </w:r>
      <w:r w:rsidRPr="00D17C2D">
        <w:rPr>
          <w:color w:val="000000"/>
          <w:sz w:val="24"/>
          <w:szCs w:val="24"/>
          <w:lang w:val="fr-FR" w:eastAsia="en-US"/>
        </w:rPr>
        <w:tab/>
      </w:r>
      <w:r w:rsidRPr="00D17C2D">
        <w:rPr>
          <w:color w:val="000000"/>
          <w:sz w:val="24"/>
          <w:szCs w:val="24"/>
          <w:lang w:val="fr-FR" w:eastAsia="en-US"/>
        </w:rPr>
        <w:tab/>
        <w:t>/</w:t>
      </w:r>
      <w:r w:rsidRPr="00D17C2D">
        <w:rPr>
          <w:color w:val="000000"/>
          <w:sz w:val="24"/>
          <w:szCs w:val="24"/>
          <w:lang w:val="fr-FR" w:eastAsia="en-US"/>
        </w:rPr>
        <w:tab/>
        <w:t>/</w:t>
      </w:r>
    </w:p>
    <w:p w:rsidR="003A03F1" w:rsidRPr="00D17C2D" w:rsidRDefault="003A03F1" w:rsidP="003A03F1">
      <w:pPr>
        <w:widowControl w:val="0"/>
        <w:ind w:firstLine="680"/>
        <w:jc w:val="both"/>
        <w:rPr>
          <w:sz w:val="24"/>
          <w:szCs w:val="24"/>
        </w:rPr>
      </w:pPr>
    </w:p>
    <w:p w:rsidR="003A03F1" w:rsidRPr="00D17C2D" w:rsidRDefault="003A03F1" w:rsidP="003A03F1">
      <w:pPr>
        <w:widowControl w:val="0"/>
        <w:pBdr>
          <w:bottom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sz w:val="24"/>
          <w:szCs w:val="24"/>
        </w:rPr>
      </w:pPr>
    </w:p>
    <w:p w:rsidR="003A03F1" w:rsidRPr="00D17C2D" w:rsidRDefault="003A03F1" w:rsidP="003A03F1">
      <w:pPr>
        <w:rPr>
          <w:sz w:val="24"/>
          <w:szCs w:val="24"/>
        </w:rPr>
        <w:sectPr w:rsidR="003A03F1" w:rsidRPr="00D17C2D" w:rsidSect="003A03F1">
          <w:pgSz w:w="16838" w:h="11906" w:orient="landscape"/>
          <w:pgMar w:top="568" w:right="1134" w:bottom="851" w:left="1134" w:header="0" w:footer="0" w:gutter="0"/>
          <w:cols w:space="720"/>
        </w:sectPr>
      </w:pPr>
    </w:p>
    <w:p w:rsidR="003A03F1" w:rsidRPr="003A1942" w:rsidRDefault="003A03F1" w:rsidP="008340F2">
      <w:pPr>
        <w:keepNext/>
        <w:numPr>
          <w:ilvl w:val="1"/>
          <w:numId w:val="35"/>
        </w:numPr>
        <w:suppressAutoHyphens/>
        <w:ind w:left="0" w:firstLine="0"/>
        <w:outlineLvl w:val="1"/>
        <w:rPr>
          <w:b/>
          <w:sz w:val="24"/>
          <w:szCs w:val="24"/>
        </w:rPr>
      </w:pPr>
      <w:bookmarkStart w:id="3888" w:name="_Toc441480128"/>
      <w:bookmarkStart w:id="3889" w:name="_Toc473279627"/>
      <w:bookmarkStart w:id="3890" w:name="_Toc476833761"/>
      <w:bookmarkStart w:id="3891" w:name="_Toc164339104"/>
      <w:r w:rsidRPr="003A1942">
        <w:rPr>
          <w:b/>
          <w:sz w:val="24"/>
          <w:szCs w:val="24"/>
        </w:rPr>
        <w:t>Декларация о соответствии критериям отнесения к субъектам малого и средн</w:t>
      </w:r>
      <w:r>
        <w:rPr>
          <w:b/>
          <w:sz w:val="24"/>
          <w:szCs w:val="24"/>
        </w:rPr>
        <w:t xml:space="preserve">его предпринимательства (форма </w:t>
      </w:r>
      <w:r w:rsidR="000A2E88">
        <w:rPr>
          <w:b/>
          <w:sz w:val="24"/>
          <w:szCs w:val="24"/>
        </w:rPr>
        <w:t>7</w:t>
      </w:r>
      <w:r w:rsidRPr="003A1942">
        <w:rPr>
          <w:b/>
          <w:sz w:val="24"/>
          <w:szCs w:val="24"/>
        </w:rPr>
        <w:t>)</w:t>
      </w:r>
      <w:bookmarkEnd w:id="3888"/>
      <w:bookmarkEnd w:id="3889"/>
      <w:bookmarkEnd w:id="3890"/>
      <w:bookmarkEnd w:id="3891"/>
    </w:p>
    <w:p w:rsidR="003A03F1" w:rsidRPr="00D17C2D" w:rsidRDefault="003A03F1" w:rsidP="003A03F1">
      <w:pPr>
        <w:widowControl w:val="0"/>
        <w:pBdr>
          <w:top w:val="single" w:sz="4" w:space="0"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ind w:firstLine="680"/>
        <w:jc w:val="center"/>
        <w:rPr>
          <w:b/>
          <w:sz w:val="24"/>
          <w:szCs w:val="24"/>
          <w:u w:val="single"/>
        </w:rPr>
      </w:pPr>
      <w:r w:rsidRPr="00D17C2D">
        <w:rPr>
          <w:b/>
          <w:sz w:val="24"/>
          <w:szCs w:val="24"/>
          <w:u w:val="single"/>
        </w:rPr>
        <w:t>Декларация</w:t>
      </w:r>
    </w:p>
    <w:p w:rsidR="003A03F1" w:rsidRPr="00D17C2D" w:rsidRDefault="003A03F1" w:rsidP="003A03F1">
      <w:pPr>
        <w:widowControl w:val="0"/>
        <w:ind w:firstLine="680"/>
        <w:jc w:val="center"/>
        <w:rPr>
          <w:b/>
          <w:sz w:val="24"/>
          <w:szCs w:val="24"/>
          <w:u w:val="single"/>
        </w:rPr>
      </w:pPr>
      <w:r w:rsidRPr="00D17C2D">
        <w:rPr>
          <w:b/>
          <w:sz w:val="24"/>
          <w:szCs w:val="24"/>
          <w:u w:val="single"/>
        </w:rPr>
        <w:t xml:space="preserve"> о соответствии Участника закупки</w:t>
      </w:r>
    </w:p>
    <w:p w:rsidR="003A03F1" w:rsidRPr="00D17C2D" w:rsidRDefault="003A03F1" w:rsidP="003A03F1">
      <w:pPr>
        <w:widowControl w:val="0"/>
        <w:ind w:firstLine="680"/>
        <w:jc w:val="center"/>
        <w:rPr>
          <w:b/>
          <w:sz w:val="24"/>
          <w:szCs w:val="24"/>
          <w:u w:val="single"/>
        </w:rPr>
      </w:pPr>
      <w:r w:rsidRPr="00D17C2D">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A03F1" w:rsidRPr="00D17C2D" w:rsidRDefault="003A03F1" w:rsidP="003A03F1">
      <w:pPr>
        <w:widowControl w:val="0"/>
        <w:ind w:firstLine="680"/>
        <w:jc w:val="center"/>
        <w:rPr>
          <w:b/>
          <w:sz w:val="24"/>
          <w:szCs w:val="24"/>
          <w:u w:val="single"/>
        </w:rPr>
      </w:pPr>
    </w:p>
    <w:p w:rsidR="003A03F1" w:rsidRPr="00D17C2D" w:rsidRDefault="003A03F1" w:rsidP="003A03F1">
      <w:pPr>
        <w:widowControl w:val="0"/>
        <w:autoSpaceDE w:val="0"/>
        <w:autoSpaceDN w:val="0"/>
        <w:adjustRightInd w:val="0"/>
        <w:ind w:firstLine="142"/>
        <w:rPr>
          <w:sz w:val="24"/>
          <w:szCs w:val="24"/>
        </w:rPr>
      </w:pPr>
      <w:r w:rsidRPr="00D17C2D">
        <w:rPr>
          <w:sz w:val="24"/>
          <w:szCs w:val="24"/>
        </w:rPr>
        <w:t>Подтверждаем, что___________________________________________________________________</w:t>
      </w:r>
    </w:p>
    <w:p w:rsidR="003A03F1" w:rsidRPr="003A1942" w:rsidRDefault="003A03F1" w:rsidP="003A03F1">
      <w:pPr>
        <w:widowControl w:val="0"/>
        <w:autoSpaceDE w:val="0"/>
        <w:autoSpaceDN w:val="0"/>
        <w:adjustRightInd w:val="0"/>
        <w:ind w:firstLine="680"/>
        <w:jc w:val="center"/>
        <w:rPr>
          <w:szCs w:val="24"/>
        </w:rPr>
      </w:pPr>
      <w:r w:rsidRPr="003A1942">
        <w:rPr>
          <w:szCs w:val="24"/>
        </w:rPr>
        <w:t>(указывается наименование участника закупки)</w:t>
      </w:r>
    </w:p>
    <w:p w:rsidR="003A03F1" w:rsidRPr="00D17C2D" w:rsidRDefault="003A03F1" w:rsidP="003A03F1">
      <w:pPr>
        <w:widowControl w:val="0"/>
        <w:autoSpaceDE w:val="0"/>
        <w:autoSpaceDN w:val="0"/>
        <w:adjustRightInd w:val="0"/>
        <w:rPr>
          <w:sz w:val="24"/>
          <w:szCs w:val="24"/>
        </w:rPr>
      </w:pPr>
      <w:r w:rsidRPr="00D17C2D">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w:t>
      </w:r>
      <w:r>
        <w:rPr>
          <w:sz w:val="24"/>
          <w:szCs w:val="24"/>
        </w:rPr>
        <w:t xml:space="preserve">итериям отнесения организации к </w:t>
      </w:r>
      <w:r w:rsidRPr="00D17C2D">
        <w:rPr>
          <w:sz w:val="24"/>
          <w:szCs w:val="24"/>
        </w:rPr>
        <w:t>с</w:t>
      </w:r>
      <w:r>
        <w:rPr>
          <w:sz w:val="24"/>
          <w:szCs w:val="24"/>
        </w:rPr>
        <w:t>убъектам _______________________</w:t>
      </w:r>
      <w:r w:rsidRPr="00D17C2D">
        <w:rPr>
          <w:sz w:val="24"/>
          <w:szCs w:val="24"/>
        </w:rPr>
        <w:t>_______________________________________</w:t>
      </w:r>
      <w:r>
        <w:rPr>
          <w:sz w:val="24"/>
          <w:szCs w:val="24"/>
        </w:rPr>
        <w:t>_______</w:t>
      </w:r>
      <w:r w:rsidRPr="00D17C2D">
        <w:rPr>
          <w:sz w:val="24"/>
          <w:szCs w:val="24"/>
        </w:rPr>
        <w:t>________</w:t>
      </w:r>
    </w:p>
    <w:p w:rsidR="003A03F1" w:rsidRPr="003A1942" w:rsidRDefault="003A03F1" w:rsidP="003A03F1">
      <w:pPr>
        <w:widowControl w:val="0"/>
        <w:autoSpaceDE w:val="0"/>
        <w:autoSpaceDN w:val="0"/>
        <w:adjustRightInd w:val="0"/>
        <w:jc w:val="center"/>
        <w:rPr>
          <w:szCs w:val="24"/>
        </w:rPr>
      </w:pPr>
      <w:r w:rsidRPr="003A1942">
        <w:rPr>
          <w:szCs w:val="24"/>
        </w:rPr>
        <w:t>(указывается субъект малого или среднего предпринимательства в зависимости от критериев отнесения)</w:t>
      </w:r>
    </w:p>
    <w:p w:rsidR="003A03F1" w:rsidRPr="00D17C2D" w:rsidRDefault="003A03F1" w:rsidP="003A03F1">
      <w:pPr>
        <w:widowControl w:val="0"/>
        <w:autoSpaceDE w:val="0"/>
        <w:autoSpaceDN w:val="0"/>
        <w:adjustRightInd w:val="0"/>
        <w:ind w:firstLine="284"/>
        <w:jc w:val="both"/>
        <w:rPr>
          <w:sz w:val="24"/>
          <w:szCs w:val="24"/>
        </w:rPr>
      </w:pPr>
      <w:r w:rsidRPr="00D17C2D">
        <w:rPr>
          <w:sz w:val="24"/>
          <w:szCs w:val="24"/>
        </w:rPr>
        <w:t>предпринимательства, и сообщаем следующую информацию:</w:t>
      </w:r>
    </w:p>
    <w:p w:rsidR="003A03F1" w:rsidRPr="00D17C2D" w:rsidRDefault="003A03F1" w:rsidP="003A03F1">
      <w:pPr>
        <w:widowControl w:val="0"/>
        <w:tabs>
          <w:tab w:val="left" w:pos="0"/>
        </w:tabs>
        <w:autoSpaceDE w:val="0"/>
        <w:autoSpaceDN w:val="0"/>
        <w:adjustRightInd w:val="0"/>
        <w:rPr>
          <w:sz w:val="24"/>
          <w:szCs w:val="24"/>
        </w:rPr>
      </w:pPr>
      <w:bookmarkStart w:id="3892" w:name="sub_10102"/>
      <w:r w:rsidRPr="00D17C2D">
        <w:rPr>
          <w:sz w:val="24"/>
          <w:szCs w:val="24"/>
        </w:rPr>
        <w:t>1.</w:t>
      </w:r>
      <w:r>
        <w:rPr>
          <w:sz w:val="24"/>
          <w:szCs w:val="24"/>
        </w:rPr>
        <w:t xml:space="preserve"> </w:t>
      </w:r>
      <w:r w:rsidRPr="00D17C2D">
        <w:rPr>
          <w:sz w:val="24"/>
          <w:szCs w:val="24"/>
        </w:rPr>
        <w:t>Адрес местонахождения (юридический адрес):</w:t>
      </w:r>
      <w:r>
        <w:rPr>
          <w:sz w:val="24"/>
          <w:szCs w:val="24"/>
        </w:rPr>
        <w:t xml:space="preserve"> </w:t>
      </w:r>
      <w:r w:rsidRPr="00D17C2D">
        <w:rPr>
          <w:sz w:val="24"/>
          <w:szCs w:val="24"/>
        </w:rPr>
        <w:t>_________________________________________.</w:t>
      </w:r>
    </w:p>
    <w:p w:rsidR="003A03F1" w:rsidRPr="00D17C2D" w:rsidRDefault="003A03F1" w:rsidP="003A03F1">
      <w:pPr>
        <w:widowControl w:val="0"/>
        <w:tabs>
          <w:tab w:val="left" w:pos="567"/>
        </w:tabs>
        <w:autoSpaceDE w:val="0"/>
        <w:autoSpaceDN w:val="0"/>
        <w:adjustRightInd w:val="0"/>
        <w:rPr>
          <w:sz w:val="24"/>
          <w:szCs w:val="24"/>
        </w:rPr>
      </w:pPr>
      <w:bookmarkStart w:id="3893" w:name="sub_10103"/>
      <w:bookmarkEnd w:id="3892"/>
      <w:r w:rsidRPr="00D17C2D">
        <w:rPr>
          <w:sz w:val="24"/>
          <w:szCs w:val="24"/>
        </w:rPr>
        <w:t>2.</w:t>
      </w:r>
      <w:r>
        <w:rPr>
          <w:sz w:val="24"/>
          <w:szCs w:val="24"/>
        </w:rPr>
        <w:t xml:space="preserve"> </w:t>
      </w:r>
      <w:r w:rsidRPr="00D17C2D">
        <w:rPr>
          <w:sz w:val="24"/>
          <w:szCs w:val="24"/>
        </w:rPr>
        <w:t>ИНН/КПП: __________________________</w:t>
      </w:r>
      <w:r>
        <w:rPr>
          <w:sz w:val="24"/>
          <w:szCs w:val="24"/>
        </w:rPr>
        <w:t>____________________</w:t>
      </w:r>
      <w:r w:rsidRPr="00D17C2D">
        <w:rPr>
          <w:sz w:val="24"/>
          <w:szCs w:val="24"/>
        </w:rPr>
        <w:t>________.</w:t>
      </w:r>
    </w:p>
    <w:bookmarkEnd w:id="3893"/>
    <w:p w:rsidR="003A03F1" w:rsidRPr="00367FAB" w:rsidRDefault="003A03F1" w:rsidP="003A03F1">
      <w:pPr>
        <w:widowControl w:val="0"/>
        <w:autoSpaceDE w:val="0"/>
        <w:autoSpaceDN w:val="0"/>
        <w:adjustRightInd w:val="0"/>
        <w:ind w:firstLine="680"/>
        <w:jc w:val="center"/>
        <w:rPr>
          <w:szCs w:val="24"/>
        </w:rPr>
      </w:pPr>
      <w:r w:rsidRPr="00367FAB">
        <w:rPr>
          <w:szCs w:val="24"/>
        </w:rPr>
        <w:t>(№, сведения о дате выдачи документа и выдавшем его органе)</w:t>
      </w:r>
    </w:p>
    <w:p w:rsidR="003A03F1" w:rsidRPr="00D17C2D" w:rsidRDefault="003A03F1" w:rsidP="003A03F1">
      <w:pPr>
        <w:widowControl w:val="0"/>
        <w:tabs>
          <w:tab w:val="left" w:pos="567"/>
        </w:tabs>
        <w:autoSpaceDE w:val="0"/>
        <w:autoSpaceDN w:val="0"/>
        <w:adjustRightInd w:val="0"/>
        <w:rPr>
          <w:sz w:val="24"/>
          <w:szCs w:val="24"/>
        </w:rPr>
      </w:pPr>
      <w:bookmarkStart w:id="3894" w:name="sub_10104"/>
      <w:r w:rsidRPr="00D17C2D">
        <w:rPr>
          <w:sz w:val="24"/>
          <w:szCs w:val="24"/>
        </w:rPr>
        <w:t>3.</w:t>
      </w:r>
      <w:r>
        <w:rPr>
          <w:sz w:val="24"/>
          <w:szCs w:val="24"/>
        </w:rPr>
        <w:t xml:space="preserve"> </w:t>
      </w:r>
      <w:r w:rsidRPr="00D17C2D">
        <w:rPr>
          <w:sz w:val="24"/>
          <w:szCs w:val="24"/>
        </w:rPr>
        <w:t>ОГРН: ____________________________________</w:t>
      </w:r>
      <w:r>
        <w:rPr>
          <w:sz w:val="24"/>
          <w:szCs w:val="24"/>
        </w:rPr>
        <w:t>____________________</w:t>
      </w:r>
      <w:r w:rsidRPr="00D17C2D">
        <w:rPr>
          <w:sz w:val="24"/>
          <w:szCs w:val="24"/>
        </w:rPr>
        <w:t>__.</w:t>
      </w:r>
    </w:p>
    <w:p w:rsidR="003A03F1" w:rsidRPr="00D17C2D" w:rsidRDefault="003A03F1" w:rsidP="003A03F1">
      <w:pPr>
        <w:widowControl w:val="0"/>
        <w:tabs>
          <w:tab w:val="left" w:pos="567"/>
        </w:tabs>
        <w:autoSpaceDE w:val="0"/>
        <w:autoSpaceDN w:val="0"/>
        <w:adjustRightInd w:val="0"/>
        <w:rPr>
          <w:sz w:val="24"/>
          <w:szCs w:val="24"/>
        </w:rPr>
      </w:pPr>
      <w:bookmarkStart w:id="3895" w:name="sub_10105"/>
      <w:bookmarkEnd w:id="3894"/>
      <w:r w:rsidRPr="00D17C2D">
        <w:rPr>
          <w:sz w:val="24"/>
          <w:szCs w:val="24"/>
        </w:rPr>
        <w:t>4. Сведения о наличии (об отсутствии) сведений в реестре субъектов</w:t>
      </w:r>
      <w:bookmarkEnd w:id="3895"/>
      <w:r w:rsidRPr="00D17C2D">
        <w:rPr>
          <w:sz w:val="24"/>
          <w:szCs w:val="24"/>
        </w:rPr>
        <w:t xml:space="preserve"> малого и среднего предпринимательства субъекта Российской Федерации (в случае ведения такого реестра органом государственной власти</w:t>
      </w:r>
      <w:r>
        <w:rPr>
          <w:sz w:val="24"/>
          <w:szCs w:val="24"/>
        </w:rPr>
        <w:t xml:space="preserve"> субъекта Российской Федерации): </w:t>
      </w:r>
      <w:r w:rsidRPr="00D17C2D">
        <w:rPr>
          <w:sz w:val="24"/>
          <w:szCs w:val="24"/>
        </w:rPr>
        <w:t>_____________________________________________________________________________.</w:t>
      </w:r>
    </w:p>
    <w:p w:rsidR="003A03F1" w:rsidRPr="00367FAB" w:rsidRDefault="003A03F1" w:rsidP="003A03F1">
      <w:pPr>
        <w:widowControl w:val="0"/>
        <w:autoSpaceDE w:val="0"/>
        <w:autoSpaceDN w:val="0"/>
        <w:adjustRightInd w:val="0"/>
        <w:ind w:firstLine="680"/>
        <w:jc w:val="center"/>
        <w:rPr>
          <w:szCs w:val="24"/>
        </w:rPr>
      </w:pPr>
      <w:r w:rsidRPr="00367FAB">
        <w:rPr>
          <w:szCs w:val="24"/>
        </w:rPr>
        <w:t>(наименование уполномоченного органа, дата внесения в реестр и номер в реестре)</w:t>
      </w:r>
    </w:p>
    <w:p w:rsidR="003A03F1" w:rsidRPr="00D17C2D" w:rsidRDefault="003A03F1" w:rsidP="003A03F1">
      <w:pPr>
        <w:widowControl w:val="0"/>
        <w:tabs>
          <w:tab w:val="left" w:pos="284"/>
        </w:tabs>
        <w:autoSpaceDE w:val="0"/>
        <w:autoSpaceDN w:val="0"/>
        <w:adjustRightInd w:val="0"/>
        <w:rPr>
          <w:sz w:val="24"/>
          <w:szCs w:val="24"/>
        </w:rPr>
      </w:pPr>
      <w:bookmarkStart w:id="3896" w:name="sub_10106"/>
      <w:r w:rsidRPr="00D17C2D">
        <w:rPr>
          <w:sz w:val="24"/>
          <w:szCs w:val="24"/>
        </w:rPr>
        <w:t>5. Сведения о соответствии критериям отнесения к субъектам малого и</w:t>
      </w:r>
      <w:bookmarkEnd w:id="3896"/>
      <w:r w:rsidRPr="00D17C2D">
        <w:rPr>
          <w:sz w:val="24"/>
          <w:szCs w:val="24"/>
        </w:rPr>
        <w:t xml:space="preserve"> среднего предпринимательства, а также сведения о производимых товарах, работах, услугах и видах деятельности*:</w:t>
      </w:r>
    </w:p>
    <w:tbl>
      <w:tblPr>
        <w:tblW w:w="962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813"/>
        <w:gridCol w:w="1406"/>
        <w:gridCol w:w="1701"/>
      </w:tblGrid>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b/>
                <w:sz w:val="22"/>
                <w:szCs w:val="22"/>
                <w:lang w:eastAsia="en-US"/>
              </w:rPr>
            </w:pPr>
            <w:bookmarkStart w:id="3897" w:name="sub_10107"/>
            <w:r w:rsidRPr="00367FAB">
              <w:rPr>
                <w:b/>
                <w:sz w:val="22"/>
                <w:szCs w:val="22"/>
                <w:lang w:eastAsia="en-US"/>
              </w:rPr>
              <w:t xml:space="preserve">№ </w:t>
            </w:r>
          </w:p>
          <w:p w:rsidR="003A03F1" w:rsidRPr="00367FAB" w:rsidRDefault="003A03F1" w:rsidP="003A03F1">
            <w:pPr>
              <w:widowControl w:val="0"/>
              <w:tabs>
                <w:tab w:val="left" w:pos="176"/>
              </w:tabs>
              <w:autoSpaceDE w:val="0"/>
              <w:autoSpaceDN w:val="0"/>
              <w:adjustRightInd w:val="0"/>
              <w:ind w:firstLine="176"/>
              <w:jc w:val="center"/>
              <w:rPr>
                <w:b/>
                <w:sz w:val="22"/>
                <w:szCs w:val="22"/>
                <w:lang w:eastAsia="en-US"/>
              </w:rPr>
            </w:pPr>
            <w:r w:rsidRPr="00367FAB">
              <w:rPr>
                <w:b/>
                <w:sz w:val="22"/>
                <w:szCs w:val="22"/>
                <w:lang w:eastAsia="en-US"/>
              </w:rPr>
              <w:t>п/п</w:t>
            </w:r>
            <w:bookmarkEnd w:id="3897"/>
          </w:p>
        </w:tc>
        <w:tc>
          <w:tcPr>
            <w:tcW w:w="5813"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ind w:firstLine="680"/>
              <w:jc w:val="center"/>
              <w:rPr>
                <w:b/>
                <w:sz w:val="22"/>
                <w:szCs w:val="22"/>
                <w:lang w:eastAsia="en-US"/>
              </w:rPr>
            </w:pPr>
            <w:r w:rsidRPr="00367FA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autoSpaceDE w:val="0"/>
              <w:autoSpaceDN w:val="0"/>
              <w:adjustRightInd w:val="0"/>
              <w:jc w:val="center"/>
              <w:rPr>
                <w:b/>
                <w:sz w:val="22"/>
                <w:szCs w:val="22"/>
                <w:lang w:eastAsia="en-US"/>
              </w:rPr>
            </w:pPr>
            <w:r w:rsidRPr="00367FA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Показатель</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176"/>
              </w:tabs>
              <w:autoSpaceDE w:val="0"/>
              <w:autoSpaceDN w:val="0"/>
              <w:adjustRightInd w:val="0"/>
              <w:ind w:firstLine="30"/>
              <w:jc w:val="center"/>
              <w:rPr>
                <w:sz w:val="22"/>
                <w:szCs w:val="22"/>
                <w:lang w:eastAsia="en-US"/>
              </w:rPr>
            </w:pPr>
            <w:r w:rsidRPr="00367FAB">
              <w:rPr>
                <w:sz w:val="22"/>
                <w:szCs w:val="22"/>
                <w:lang w:eastAsia="en-US"/>
              </w:rPr>
              <w:t>1***</w:t>
            </w:r>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4</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98" w:name="sub_10108"/>
            <w:r w:rsidRPr="00367FAB">
              <w:rPr>
                <w:sz w:val="22"/>
                <w:szCs w:val="22"/>
                <w:lang w:eastAsia="en-US"/>
              </w:rPr>
              <w:t>1.</w:t>
            </w:r>
            <w:bookmarkEnd w:id="3898"/>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99" w:name="sub_10109"/>
            <w:r w:rsidRPr="00367FAB">
              <w:rPr>
                <w:sz w:val="22"/>
                <w:szCs w:val="22"/>
                <w:lang w:eastAsia="en-US"/>
              </w:rPr>
              <w:t>2.</w:t>
            </w:r>
            <w:bookmarkEnd w:id="3899"/>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w:t>
            </w:r>
          </w:p>
        </w:tc>
      </w:tr>
      <w:tr w:rsidR="0069177A" w:rsidTr="003A03F1">
        <w:trPr>
          <w:trHeight w:val="90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0" w:name="sub_10110"/>
            <w:r w:rsidRPr="00367FAB">
              <w:rPr>
                <w:sz w:val="22"/>
                <w:szCs w:val="22"/>
                <w:lang w:eastAsia="en-US"/>
              </w:rPr>
              <w:t>3.</w:t>
            </w:r>
            <w:bookmarkEnd w:id="3900"/>
          </w:p>
        </w:tc>
        <w:tc>
          <w:tcPr>
            <w:tcW w:w="5813"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w:t>
            </w:r>
          </w:p>
        </w:tc>
      </w:tr>
      <w:tr w:rsidR="0069177A" w:rsidTr="003A03F1">
        <w:trPr>
          <w:trHeight w:val="2122"/>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1" w:name="sub_10111"/>
            <w:r w:rsidRPr="00367FAB">
              <w:rPr>
                <w:sz w:val="22"/>
                <w:szCs w:val="22"/>
                <w:lang w:eastAsia="en-US"/>
              </w:rPr>
              <w:t>4.</w:t>
            </w:r>
            <w:bookmarkEnd w:id="3901"/>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tc>
      </w:tr>
      <w:tr w:rsidR="0069177A" w:rsidTr="003A03F1">
        <w:trPr>
          <w:trHeight w:val="851"/>
          <w:jc w:val="center"/>
        </w:trPr>
        <w:tc>
          <w:tcPr>
            <w:tcW w:w="709" w:type="dxa"/>
            <w:tcBorders>
              <w:top w:val="single" w:sz="4" w:space="0" w:color="auto"/>
              <w:left w:val="single" w:sz="4" w:space="0" w:color="auto"/>
              <w:bottom w:val="nil"/>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2" w:name="sub_10112"/>
            <w:r w:rsidRPr="00367FAB">
              <w:rPr>
                <w:sz w:val="22"/>
                <w:szCs w:val="22"/>
                <w:lang w:eastAsia="en-US"/>
              </w:rPr>
              <w:t>5.</w:t>
            </w:r>
            <w:bookmarkEnd w:id="3902"/>
          </w:p>
        </w:tc>
        <w:tc>
          <w:tcPr>
            <w:tcW w:w="5813" w:type="dxa"/>
            <w:tcBorders>
              <w:top w:val="single" w:sz="4" w:space="0" w:color="auto"/>
              <w:left w:val="single" w:sz="4" w:space="0" w:color="auto"/>
              <w:bottom w:val="nil"/>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3" w:name="sub_10113"/>
            <w:r w:rsidRPr="00367FAB">
              <w:rPr>
                <w:sz w:val="22"/>
                <w:szCs w:val="22"/>
                <w:lang w:eastAsia="en-US"/>
              </w:rPr>
              <w:t>6.</w:t>
            </w:r>
            <w:bookmarkEnd w:id="3903"/>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4" w:name="sub_10114"/>
            <w:r w:rsidRPr="00367FAB">
              <w:rPr>
                <w:sz w:val="22"/>
                <w:szCs w:val="22"/>
                <w:lang w:eastAsia="en-US"/>
              </w:rPr>
              <w:t>7.</w:t>
            </w:r>
            <w:bookmarkEnd w:id="3904"/>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5" w:name="sub_10115"/>
            <w:r w:rsidRPr="00367FAB">
              <w:rPr>
                <w:sz w:val="22"/>
                <w:szCs w:val="22"/>
                <w:lang w:eastAsia="en-US"/>
              </w:rPr>
              <w:t>8</w:t>
            </w:r>
            <w:bookmarkEnd w:id="3905"/>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(в случае участия - наименование заказчика, реализующего программу партнерства)</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6" w:name="sub_10116"/>
            <w:r w:rsidRPr="00367FAB">
              <w:rPr>
                <w:sz w:val="22"/>
                <w:szCs w:val="22"/>
                <w:lang w:eastAsia="en-US"/>
              </w:rPr>
              <w:t>9.</w:t>
            </w:r>
            <w:bookmarkEnd w:id="3906"/>
          </w:p>
        </w:tc>
        <w:tc>
          <w:tcPr>
            <w:tcW w:w="5813"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(при наличии - наименование заказчика - держателя реестра участников программ партнерства)</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7" w:name="sub_10117"/>
            <w:r w:rsidRPr="00367FAB">
              <w:rPr>
                <w:sz w:val="22"/>
                <w:szCs w:val="22"/>
                <w:lang w:eastAsia="en-US"/>
              </w:rPr>
              <w:t>10.</w:t>
            </w:r>
            <w:bookmarkEnd w:id="3907"/>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(при наличии - количество исполненных контрактов и общая сумма)</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8" w:name="sub_10118"/>
            <w:r w:rsidRPr="00367FAB">
              <w:rPr>
                <w:sz w:val="22"/>
                <w:szCs w:val="22"/>
                <w:lang w:eastAsia="en-US"/>
              </w:rPr>
              <w:t>11.</w:t>
            </w:r>
            <w:bookmarkEnd w:id="3908"/>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09" w:name="sub_10119"/>
            <w:r w:rsidRPr="00367FAB">
              <w:rPr>
                <w:sz w:val="22"/>
                <w:szCs w:val="22"/>
                <w:lang w:eastAsia="en-US"/>
              </w:rPr>
              <w:t>12.</w:t>
            </w:r>
            <w:bookmarkEnd w:id="3909"/>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10" w:name="sub_10120"/>
            <w:r w:rsidRPr="00367FAB">
              <w:rPr>
                <w:sz w:val="22"/>
                <w:szCs w:val="22"/>
                <w:lang w:eastAsia="en-US"/>
              </w:rPr>
              <w:t>13.</w:t>
            </w:r>
            <w:bookmarkEnd w:id="3910"/>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911" w:name="sub_10121"/>
            <w:r w:rsidRPr="00367FAB">
              <w:rPr>
                <w:sz w:val="22"/>
                <w:szCs w:val="22"/>
                <w:lang w:eastAsia="en-US"/>
              </w:rPr>
              <w:t>14.</w:t>
            </w:r>
            <w:bookmarkEnd w:id="3911"/>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bl>
    <w:p w:rsidR="003A03F1" w:rsidRPr="00367FAB" w:rsidRDefault="003A03F1" w:rsidP="003A03F1">
      <w:pPr>
        <w:widowControl w:val="0"/>
        <w:autoSpaceDE w:val="0"/>
        <w:autoSpaceDN w:val="0"/>
        <w:adjustRightInd w:val="0"/>
        <w:ind w:firstLine="680"/>
      </w:pPr>
      <w:bookmarkStart w:id="3912" w:name="sub_10122"/>
      <w:r w:rsidRPr="00367FAB">
        <w:t>_______________________________</w:t>
      </w:r>
    </w:p>
    <w:bookmarkEnd w:id="3912"/>
    <w:p w:rsidR="003A03F1" w:rsidRPr="00367FAB" w:rsidRDefault="003A03F1" w:rsidP="003A03F1">
      <w:pPr>
        <w:widowControl w:val="0"/>
        <w:autoSpaceDE w:val="0"/>
        <w:autoSpaceDN w:val="0"/>
        <w:adjustRightInd w:val="0"/>
        <w:ind w:firstLine="680"/>
      </w:pPr>
      <w:r w:rsidRPr="00367FAB">
        <w:t>(подпись)</w:t>
      </w:r>
    </w:p>
    <w:p w:rsidR="003A03F1" w:rsidRPr="00367FAB" w:rsidRDefault="003A03F1" w:rsidP="003A03F1">
      <w:pPr>
        <w:widowControl w:val="0"/>
        <w:autoSpaceDE w:val="0"/>
        <w:autoSpaceDN w:val="0"/>
        <w:adjustRightInd w:val="0"/>
        <w:ind w:firstLine="680"/>
        <w:jc w:val="center"/>
      </w:pPr>
      <w:r w:rsidRPr="00367FAB">
        <w:t>М.П.</w:t>
      </w:r>
      <w:bookmarkStart w:id="3913" w:name="sub_10123"/>
      <w:r w:rsidRPr="00367FAB">
        <w:t>____________________________________________________________________</w:t>
      </w:r>
      <w:bookmarkEnd w:id="3913"/>
      <w:r w:rsidRPr="00367FAB">
        <w:t xml:space="preserve"> (фамилия, имя, отчество (при наличии) подписавшего, должность)</w:t>
      </w:r>
    </w:p>
    <w:p w:rsidR="003A03F1" w:rsidRPr="00367FAB" w:rsidRDefault="003A03F1" w:rsidP="003A03F1">
      <w:pPr>
        <w:spacing w:before="120"/>
        <w:ind w:left="1134" w:right="284"/>
        <w:jc w:val="right"/>
        <w:rPr>
          <w:color w:val="000000"/>
          <w:lang w:val="fr-FR" w:eastAsia="en-US"/>
        </w:rPr>
      </w:pPr>
      <w:r w:rsidRPr="00367FAB">
        <w:rPr>
          <w:color w:val="000000"/>
          <w:lang w:val="fr-FR" w:eastAsia="en-US"/>
        </w:rPr>
        <w:t>Дата</w:t>
      </w:r>
      <w:r w:rsidRPr="00367FAB">
        <w:rPr>
          <w:color w:val="000000"/>
          <w:lang w:eastAsia="en-US"/>
        </w:rPr>
        <w:t>:</w:t>
      </w:r>
      <w:r w:rsidRPr="00367FAB">
        <w:rPr>
          <w:color w:val="000000"/>
          <w:lang w:val="fr-FR" w:eastAsia="en-US"/>
        </w:rPr>
        <w:tab/>
      </w:r>
      <w:r w:rsidRPr="00367FAB">
        <w:rPr>
          <w:color w:val="000000"/>
          <w:lang w:val="fr-FR" w:eastAsia="en-US"/>
        </w:rPr>
        <w:tab/>
        <w:t>/</w:t>
      </w:r>
      <w:r w:rsidRPr="00367FAB">
        <w:rPr>
          <w:color w:val="000000"/>
          <w:lang w:val="fr-FR" w:eastAsia="en-US"/>
        </w:rPr>
        <w:tab/>
        <w:t>/</w:t>
      </w:r>
    </w:p>
    <w:p w:rsidR="003A03F1" w:rsidRPr="00D17C2D" w:rsidRDefault="003A03F1" w:rsidP="003A03F1">
      <w:pPr>
        <w:widowControl w:val="0"/>
        <w:pBdr>
          <w:bottom w:val="single" w:sz="4" w:space="1" w:color="auto"/>
        </w:pBdr>
        <w:shd w:val="clear" w:color="auto" w:fill="BFBFBF" w:themeFill="background1" w:themeFillShade="BF"/>
        <w:autoSpaceDE w:val="0"/>
        <w:autoSpaceDN w:val="0"/>
        <w:adjustRightInd w:val="0"/>
        <w:ind w:firstLine="680"/>
        <w:jc w:val="center"/>
        <w:rPr>
          <w:b/>
          <w:sz w:val="24"/>
          <w:szCs w:val="24"/>
        </w:rPr>
      </w:pPr>
      <w:r w:rsidRPr="00D17C2D">
        <w:rPr>
          <w:b/>
          <w:sz w:val="24"/>
          <w:szCs w:val="24"/>
        </w:rPr>
        <w:t>конец формы</w:t>
      </w:r>
    </w:p>
    <w:p w:rsidR="003A03F1" w:rsidRPr="00D17C2D" w:rsidRDefault="003A03F1" w:rsidP="003A03F1">
      <w:pPr>
        <w:widowControl w:val="0"/>
        <w:autoSpaceDE w:val="0"/>
        <w:autoSpaceDN w:val="0"/>
        <w:adjustRightInd w:val="0"/>
        <w:ind w:firstLine="680"/>
        <w:jc w:val="both"/>
        <w:rPr>
          <w:b/>
          <w:sz w:val="24"/>
          <w:szCs w:val="24"/>
        </w:rPr>
      </w:pPr>
      <w:r w:rsidRPr="00D17C2D">
        <w:rPr>
          <w:b/>
          <w:sz w:val="24"/>
          <w:szCs w:val="24"/>
        </w:rPr>
        <w:t>Инструкция по заполнению:</w:t>
      </w:r>
    </w:p>
    <w:p w:rsidR="003A03F1" w:rsidRPr="00367FAB" w:rsidRDefault="003A03F1" w:rsidP="003A03F1">
      <w:pPr>
        <w:widowControl w:val="0"/>
        <w:autoSpaceDE w:val="0"/>
        <w:autoSpaceDN w:val="0"/>
        <w:adjustRightInd w:val="0"/>
        <w:ind w:firstLine="680"/>
        <w:jc w:val="both"/>
      </w:pPr>
      <w:r w:rsidRPr="00367FAB">
        <w:t>1.</w:t>
      </w:r>
      <w:r w:rsidRPr="00367FAB">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rsidR="003A03F1" w:rsidRPr="00367FAB" w:rsidRDefault="003A03F1" w:rsidP="003A03F1">
      <w:pPr>
        <w:widowControl w:val="0"/>
        <w:autoSpaceDE w:val="0"/>
        <w:autoSpaceDN w:val="0"/>
        <w:adjustRightInd w:val="0"/>
        <w:ind w:firstLine="720"/>
        <w:jc w:val="both"/>
      </w:pPr>
      <w:bookmarkStart w:id="3914" w:name="sub_10124"/>
      <w:r w:rsidRPr="00367FAB">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3A03F1" w:rsidRPr="00367FAB" w:rsidRDefault="003A03F1" w:rsidP="003A03F1">
      <w:pPr>
        <w:widowControl w:val="0"/>
        <w:autoSpaceDE w:val="0"/>
        <w:autoSpaceDN w:val="0"/>
        <w:adjustRightInd w:val="0"/>
        <w:ind w:firstLine="720"/>
        <w:jc w:val="both"/>
      </w:pPr>
      <w:bookmarkStart w:id="3915" w:name="sub_10125"/>
      <w:bookmarkEnd w:id="3914"/>
      <w:r w:rsidRPr="00367FAB">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3A03F1" w:rsidRPr="00367FAB" w:rsidRDefault="003A03F1" w:rsidP="003A03F1">
      <w:pPr>
        <w:widowControl w:val="0"/>
        <w:jc w:val="both"/>
        <w:outlineLvl w:val="1"/>
      </w:pPr>
      <w:bookmarkStart w:id="3916" w:name="_Toc460245321"/>
      <w:bookmarkStart w:id="3917" w:name="_Toc472426742"/>
      <w:bookmarkStart w:id="3918" w:name="_Toc473279628"/>
      <w:bookmarkStart w:id="3919" w:name="_Toc476833762"/>
      <w:bookmarkStart w:id="3920" w:name="_Toc536450864"/>
      <w:bookmarkStart w:id="3921" w:name="_Toc132266087"/>
      <w:bookmarkStart w:id="3922" w:name="_Toc164339105"/>
      <w:bookmarkEnd w:id="3915"/>
      <w:r w:rsidRPr="00367FAB">
        <w:t>*** Пункты 1 - 7 являются обязательными для заполнения"</w:t>
      </w:r>
      <w:bookmarkEnd w:id="3916"/>
      <w:bookmarkEnd w:id="3917"/>
      <w:bookmarkEnd w:id="3918"/>
      <w:bookmarkEnd w:id="3919"/>
      <w:bookmarkEnd w:id="3920"/>
      <w:bookmarkEnd w:id="3921"/>
      <w:bookmarkEnd w:id="3922"/>
    </w:p>
    <w:p w:rsidR="003A03F1" w:rsidRPr="00D17C2D" w:rsidRDefault="003A03F1" w:rsidP="003A03F1">
      <w:pPr>
        <w:rPr>
          <w:sz w:val="24"/>
          <w:szCs w:val="24"/>
        </w:rPr>
        <w:sectPr w:rsidR="003A03F1" w:rsidRPr="00D17C2D" w:rsidSect="003A03F1">
          <w:pgSz w:w="11906" w:h="16838"/>
          <w:pgMar w:top="1134" w:right="851" w:bottom="1134" w:left="1701" w:header="0" w:footer="0" w:gutter="0"/>
          <w:cols w:space="720"/>
        </w:sectPr>
      </w:pPr>
    </w:p>
    <w:p w:rsidR="003A03F1" w:rsidRPr="00367FAB" w:rsidRDefault="003A03F1" w:rsidP="008340F2">
      <w:pPr>
        <w:keepNext/>
        <w:numPr>
          <w:ilvl w:val="1"/>
          <w:numId w:val="35"/>
        </w:numPr>
        <w:suppressAutoHyphens/>
        <w:ind w:left="0" w:firstLine="0"/>
        <w:outlineLvl w:val="1"/>
        <w:rPr>
          <w:b/>
          <w:sz w:val="24"/>
          <w:szCs w:val="24"/>
        </w:rPr>
      </w:pPr>
      <w:bookmarkStart w:id="3923" w:name="_Toc441480129"/>
      <w:bookmarkStart w:id="3924" w:name="_Toc473279629"/>
      <w:bookmarkStart w:id="3925" w:name="_Toc476833763"/>
      <w:bookmarkStart w:id="3926" w:name="_Toc164339106"/>
      <w:bookmarkStart w:id="3927" w:name="_Toc367186612"/>
      <w:r w:rsidRPr="00367FAB">
        <w:rPr>
          <w:b/>
          <w:sz w:val="24"/>
          <w:szCs w:val="24"/>
        </w:rPr>
        <w:t xml:space="preserve">Согласие Участника на обработку персональных данных (форма </w:t>
      </w:r>
      <w:r w:rsidR="000A2E88">
        <w:rPr>
          <w:b/>
          <w:sz w:val="24"/>
          <w:szCs w:val="24"/>
        </w:rPr>
        <w:t>8</w:t>
      </w:r>
      <w:r w:rsidRPr="00367FAB">
        <w:rPr>
          <w:b/>
          <w:sz w:val="24"/>
          <w:szCs w:val="24"/>
        </w:rPr>
        <w:t>)</w:t>
      </w:r>
      <w:bookmarkEnd w:id="3923"/>
      <w:bookmarkEnd w:id="3924"/>
      <w:bookmarkEnd w:id="3925"/>
      <w:bookmarkEnd w:id="3926"/>
    </w:p>
    <w:p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AE3AE2" w:rsidRDefault="003A03F1" w:rsidP="003A03F1">
      <w:pPr>
        <w:widowControl w:val="0"/>
        <w:tabs>
          <w:tab w:val="left" w:pos="0"/>
        </w:tabs>
        <w:spacing w:line="276" w:lineRule="auto"/>
        <w:jc w:val="center"/>
        <w:outlineLvl w:val="1"/>
        <w:rPr>
          <w:b/>
          <w:bCs/>
          <w:sz w:val="22"/>
          <w:szCs w:val="22"/>
        </w:rPr>
      </w:pPr>
      <w:bookmarkStart w:id="3928" w:name="_Toc441480130"/>
      <w:bookmarkStart w:id="3929" w:name="_Toc440547429"/>
      <w:bookmarkStart w:id="3930" w:name="_Toc433969035"/>
      <w:bookmarkStart w:id="3931" w:name="_Toc421693474"/>
      <w:bookmarkStart w:id="3932" w:name="_Toc460245323"/>
      <w:bookmarkStart w:id="3933" w:name="_Toc472426744"/>
      <w:bookmarkStart w:id="3934" w:name="_Toc473279630"/>
      <w:bookmarkStart w:id="3935" w:name="_Toc476833764"/>
      <w:bookmarkStart w:id="3936" w:name="_Toc536450866"/>
      <w:bookmarkStart w:id="3937" w:name="_Toc132266089"/>
      <w:bookmarkStart w:id="3938" w:name="_Toc164339107"/>
      <w:r w:rsidRPr="00AE3AE2">
        <w:rPr>
          <w:b/>
          <w:bCs/>
          <w:sz w:val="22"/>
          <w:szCs w:val="22"/>
        </w:rPr>
        <w:t>Согласие на обработку персональных данных</w:t>
      </w:r>
      <w:bookmarkEnd w:id="3927"/>
      <w:r w:rsidRPr="00AE3AE2">
        <w:rPr>
          <w:b/>
          <w:bCs/>
          <w:sz w:val="22"/>
          <w:szCs w:val="22"/>
        </w:rPr>
        <w:t xml:space="preserve"> (форма </w:t>
      </w:r>
      <w:r w:rsidR="000A2E88">
        <w:rPr>
          <w:b/>
          <w:bCs/>
          <w:sz w:val="22"/>
          <w:szCs w:val="22"/>
        </w:rPr>
        <w:t>8</w:t>
      </w:r>
      <w:r w:rsidRPr="00AE3AE2">
        <w:rPr>
          <w:b/>
          <w:bCs/>
          <w:sz w:val="22"/>
          <w:szCs w:val="22"/>
        </w:rPr>
        <w:t>)</w:t>
      </w:r>
      <w:bookmarkEnd w:id="3928"/>
      <w:bookmarkEnd w:id="3929"/>
      <w:bookmarkEnd w:id="3930"/>
      <w:bookmarkEnd w:id="3931"/>
      <w:bookmarkEnd w:id="3932"/>
      <w:bookmarkEnd w:id="3933"/>
      <w:bookmarkEnd w:id="3934"/>
      <w:bookmarkEnd w:id="3935"/>
      <w:bookmarkEnd w:id="3936"/>
      <w:bookmarkEnd w:id="3937"/>
      <w:bookmarkEnd w:id="3938"/>
    </w:p>
    <w:p w:rsidR="003A03F1" w:rsidRPr="00AE3AE2" w:rsidRDefault="003A03F1" w:rsidP="003A03F1">
      <w:pPr>
        <w:tabs>
          <w:tab w:val="left" w:pos="0"/>
        </w:tabs>
        <w:ind w:firstLine="709"/>
        <w:jc w:val="center"/>
        <w:rPr>
          <w:rFonts w:eastAsia="Calibri"/>
          <w:b/>
          <w:snapToGrid w:val="0"/>
          <w:sz w:val="22"/>
          <w:szCs w:val="22"/>
          <w:lang w:eastAsia="en-US"/>
        </w:rPr>
      </w:pPr>
      <w:r w:rsidRPr="00AE3AE2">
        <w:rPr>
          <w:rFonts w:eastAsia="Calibri"/>
          <w:b/>
          <w:snapToGrid w:val="0"/>
          <w:sz w:val="22"/>
          <w:szCs w:val="22"/>
          <w:lang w:eastAsia="en-US"/>
        </w:rPr>
        <w:t xml:space="preserve">от «_____» ____________ 20____ г. </w:t>
      </w:r>
    </w:p>
    <w:p w:rsidR="003A03F1" w:rsidRPr="00AE3AE2" w:rsidRDefault="003A03F1" w:rsidP="003A03F1">
      <w:pPr>
        <w:ind w:firstLine="709"/>
        <w:jc w:val="center"/>
        <w:rPr>
          <w:rFonts w:eastAsia="Calibri"/>
          <w:sz w:val="22"/>
          <w:szCs w:val="22"/>
          <w:lang w:eastAsia="en-US"/>
        </w:rPr>
      </w:pPr>
    </w:p>
    <w:p w:rsidR="003A03F1" w:rsidRPr="00AE3AE2" w:rsidRDefault="003A03F1" w:rsidP="003A03F1">
      <w:pPr>
        <w:widowControl w:val="0"/>
        <w:autoSpaceDE w:val="0"/>
        <w:autoSpaceDN w:val="0"/>
        <w:adjustRightInd w:val="0"/>
        <w:ind w:firstLine="709"/>
        <w:jc w:val="both"/>
        <w:rPr>
          <w:sz w:val="22"/>
          <w:szCs w:val="22"/>
        </w:rPr>
      </w:pPr>
      <w:r w:rsidRPr="00AE3AE2">
        <w:rPr>
          <w:sz w:val="22"/>
          <w:szCs w:val="22"/>
        </w:rPr>
        <w:t xml:space="preserve">Настоящим </w:t>
      </w:r>
      <w:r w:rsidRPr="00AE3AE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E3AE2">
        <w:rPr>
          <w:sz w:val="22"/>
          <w:szCs w:val="22"/>
        </w:rPr>
        <w:t>,</w:t>
      </w:r>
      <w:r w:rsidRPr="00AE3AE2">
        <w:rPr>
          <w:b/>
          <w:i/>
          <w:sz w:val="22"/>
          <w:szCs w:val="22"/>
        </w:rPr>
        <w:t xml:space="preserve"> действующего на основании _________</w:t>
      </w:r>
      <w:r w:rsidRPr="00AE3AE2">
        <w:rPr>
          <w:i/>
          <w:sz w:val="22"/>
          <w:szCs w:val="22"/>
        </w:rPr>
        <w:t>_,</w:t>
      </w:r>
      <w:r w:rsidRPr="00AE3AE2">
        <w:rPr>
          <w:sz w:val="22"/>
          <w:szCs w:val="22"/>
        </w:rPr>
        <w:t>дает свое согласие акционерному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AE3AE2">
        <w:rPr>
          <w:snapToGrid w:val="0"/>
          <w:sz w:val="22"/>
          <w:szCs w:val="22"/>
        </w:rPr>
        <w:t>, в отношении</w:t>
      </w:r>
      <w:r w:rsidRPr="00AE3AE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AE3AE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AE3AE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A03F1" w:rsidRPr="00AE3AE2" w:rsidRDefault="003A03F1" w:rsidP="003A03F1">
      <w:pPr>
        <w:ind w:firstLine="708"/>
        <w:jc w:val="both"/>
        <w:rPr>
          <w:sz w:val="22"/>
          <w:szCs w:val="22"/>
        </w:rPr>
      </w:pPr>
      <w:r w:rsidRPr="00AE3AE2">
        <w:rPr>
          <w:rFonts w:eastAsia="Calibri"/>
          <w:snapToGrid w:val="0"/>
          <w:sz w:val="22"/>
          <w:szCs w:val="22"/>
          <w:lang w:eastAsia="en-US"/>
        </w:rPr>
        <w:t>Цель обработки персональных данных: о</w:t>
      </w:r>
      <w:r w:rsidRPr="00AE3AE2">
        <w:rPr>
          <w:sz w:val="22"/>
          <w:szCs w:val="22"/>
        </w:rPr>
        <w:t xml:space="preserve">беспечение соблюдения законодательства Российской Федерации при проведении  процедур закупок, проводимых АО «ИЭСК». </w:t>
      </w:r>
    </w:p>
    <w:p w:rsidR="003A03F1" w:rsidRPr="00AE3AE2" w:rsidRDefault="003A03F1" w:rsidP="003A03F1">
      <w:pPr>
        <w:ind w:firstLine="709"/>
        <w:jc w:val="both"/>
        <w:rPr>
          <w:rFonts w:eastAsia="Calibri"/>
          <w:snapToGrid w:val="0"/>
          <w:sz w:val="22"/>
          <w:szCs w:val="22"/>
          <w:lang w:eastAsia="en-US"/>
        </w:rPr>
      </w:pPr>
      <w:r w:rsidRPr="00AE3AE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3A03F1" w:rsidRPr="00AE3AE2" w:rsidRDefault="003A03F1" w:rsidP="003A03F1">
      <w:pPr>
        <w:jc w:val="both"/>
        <w:rPr>
          <w:rFonts w:eastAsia="Calibri"/>
          <w:color w:val="000000"/>
          <w:sz w:val="22"/>
          <w:szCs w:val="22"/>
          <w:lang w:eastAsia="en-US"/>
        </w:rPr>
      </w:pPr>
      <w:r w:rsidRPr="00AE3AE2">
        <w:rPr>
          <w:rFonts w:eastAsia="Calibri"/>
          <w:color w:val="000000"/>
          <w:sz w:val="22"/>
          <w:szCs w:val="22"/>
          <w:lang w:eastAsia="en-US"/>
        </w:rPr>
        <w:t xml:space="preserve">       _______________________                                     ______________________</w:t>
      </w:r>
    </w:p>
    <w:p w:rsidR="003A03F1" w:rsidRPr="00AE3AE2" w:rsidRDefault="003A03F1" w:rsidP="003A03F1">
      <w:pPr>
        <w:jc w:val="both"/>
        <w:rPr>
          <w:rFonts w:eastAsia="Calibri"/>
          <w:sz w:val="22"/>
          <w:szCs w:val="22"/>
          <w:lang w:eastAsia="en-US"/>
        </w:rPr>
      </w:pPr>
      <w:r w:rsidRPr="00AE3AE2">
        <w:rPr>
          <w:rFonts w:eastAsia="Calibri"/>
          <w:sz w:val="22"/>
          <w:szCs w:val="22"/>
          <w:lang w:eastAsia="en-US"/>
        </w:rPr>
        <w:t xml:space="preserve">(Подпись уполномоченного представителя)   </w:t>
      </w:r>
      <w:r w:rsidRPr="00AE3AE2">
        <w:rPr>
          <w:rFonts w:eastAsia="Calibri"/>
          <w:sz w:val="22"/>
          <w:szCs w:val="22"/>
          <w:lang w:eastAsia="en-US"/>
        </w:rPr>
        <w:tab/>
      </w:r>
      <w:r w:rsidRPr="00AE3AE2">
        <w:rPr>
          <w:rFonts w:eastAsia="Calibri"/>
          <w:sz w:val="22"/>
          <w:szCs w:val="22"/>
          <w:lang w:eastAsia="en-US"/>
        </w:rPr>
        <w:tab/>
        <w:t>(Ф.И.О. и должность подписавшего**)</w:t>
      </w:r>
    </w:p>
    <w:p w:rsidR="003A03F1" w:rsidRPr="00AE3AE2" w:rsidRDefault="003A03F1" w:rsidP="003A03F1">
      <w:pPr>
        <w:ind w:firstLine="709"/>
        <w:jc w:val="both"/>
        <w:rPr>
          <w:rFonts w:eastAsia="Calibri"/>
          <w:bCs/>
          <w:sz w:val="22"/>
          <w:szCs w:val="22"/>
          <w:lang w:eastAsia="en-US"/>
        </w:rPr>
      </w:pPr>
      <w:r w:rsidRPr="00AE3AE2">
        <w:rPr>
          <w:rFonts w:eastAsia="Calibri"/>
          <w:bCs/>
          <w:sz w:val="22"/>
          <w:szCs w:val="22"/>
          <w:lang w:eastAsia="en-US"/>
        </w:rPr>
        <w:t>М.П.</w:t>
      </w:r>
    </w:p>
    <w:p w:rsidR="003A03F1" w:rsidRPr="00D17C2D" w:rsidRDefault="003A03F1" w:rsidP="003A03F1">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b/>
          <w:sz w:val="24"/>
          <w:szCs w:val="24"/>
        </w:rPr>
      </w:pPr>
      <w:r w:rsidRPr="00D17C2D">
        <w:rPr>
          <w:b/>
          <w:sz w:val="24"/>
          <w:szCs w:val="24"/>
        </w:rPr>
        <w:t>Инструкции по заполнению:</w:t>
      </w:r>
    </w:p>
    <w:p w:rsidR="003A03F1" w:rsidRPr="00D17C2D" w:rsidRDefault="003A03F1" w:rsidP="003A03F1">
      <w:pPr>
        <w:ind w:firstLine="709"/>
        <w:jc w:val="both"/>
        <w:rPr>
          <w:rFonts w:eastAsia="Calibri"/>
          <w:sz w:val="24"/>
          <w:szCs w:val="24"/>
          <w:lang w:eastAsia="en-US"/>
        </w:rPr>
      </w:pPr>
    </w:p>
    <w:p w:rsidR="003A03F1" w:rsidRPr="00367FAB" w:rsidRDefault="003A03F1" w:rsidP="003A03F1">
      <w:pPr>
        <w:ind w:firstLine="567"/>
        <w:jc w:val="both"/>
        <w:rPr>
          <w:rFonts w:eastAsia="Calibri"/>
          <w:lang w:eastAsia="en-US"/>
        </w:rPr>
      </w:pPr>
      <w:r w:rsidRPr="00367FAB">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АО «ИЭСК» и в уполномоченные государственные органы указанных сведений.</w:t>
      </w:r>
    </w:p>
    <w:p w:rsidR="003A03F1" w:rsidRPr="00367FAB" w:rsidRDefault="003A03F1" w:rsidP="003A03F1">
      <w:pPr>
        <w:ind w:firstLine="567"/>
        <w:jc w:val="both"/>
      </w:pPr>
      <w:r w:rsidRPr="00367FAB">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Pr="00367FAB" w:rsidRDefault="003A03F1" w:rsidP="008340F2">
      <w:pPr>
        <w:keepNext/>
        <w:numPr>
          <w:ilvl w:val="1"/>
          <w:numId w:val="35"/>
        </w:numPr>
        <w:suppressAutoHyphens/>
        <w:ind w:left="0" w:firstLine="0"/>
        <w:outlineLvl w:val="1"/>
        <w:rPr>
          <w:b/>
          <w:sz w:val="24"/>
          <w:szCs w:val="24"/>
        </w:rPr>
      </w:pPr>
      <w:bookmarkStart w:id="3939" w:name="_Toc164339108"/>
      <w:r w:rsidRPr="006B027E">
        <w:rPr>
          <w:b/>
          <w:sz w:val="24"/>
          <w:szCs w:val="24"/>
        </w:rPr>
        <w:t xml:space="preserve">Декларация соответствия участника </w:t>
      </w:r>
      <w:r w:rsidRPr="00812A30">
        <w:rPr>
          <w:b/>
          <w:sz w:val="24"/>
          <w:szCs w:val="24"/>
        </w:rPr>
        <w:t xml:space="preserve">конкурса </w:t>
      </w:r>
      <w:r w:rsidRPr="006B027E">
        <w:rPr>
          <w:b/>
          <w:sz w:val="24"/>
          <w:szCs w:val="24"/>
        </w:rPr>
        <w:t>общим требованиям к участникам закупки</w:t>
      </w:r>
      <w:r w:rsidRPr="00367FAB">
        <w:rPr>
          <w:b/>
          <w:sz w:val="24"/>
          <w:szCs w:val="24"/>
        </w:rPr>
        <w:t xml:space="preserve"> (форма </w:t>
      </w:r>
      <w:r w:rsidR="000A2E88">
        <w:rPr>
          <w:b/>
          <w:sz w:val="24"/>
          <w:szCs w:val="24"/>
        </w:rPr>
        <w:t>9</w:t>
      </w:r>
      <w:r w:rsidRPr="00367FAB">
        <w:rPr>
          <w:b/>
          <w:sz w:val="24"/>
          <w:szCs w:val="24"/>
        </w:rPr>
        <w:t>)</w:t>
      </w:r>
      <w:bookmarkEnd w:id="3939"/>
    </w:p>
    <w:p w:rsidR="003A03F1" w:rsidRPr="00862241"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3A03F1" w:rsidRDefault="003A03F1" w:rsidP="003A03F1"/>
    <w:tbl>
      <w:tblPr>
        <w:tblStyle w:val="aff4"/>
        <w:tblW w:w="0" w:type="auto"/>
        <w:tblLook w:val="04A0" w:firstRow="1" w:lastRow="0" w:firstColumn="1" w:lastColumn="0" w:noHBand="0" w:noVBand="1"/>
      </w:tblPr>
      <w:tblGrid>
        <w:gridCol w:w="675"/>
        <w:gridCol w:w="5245"/>
        <w:gridCol w:w="3650"/>
      </w:tblGrid>
      <w:tr w:rsidR="0069177A" w:rsidTr="003A03F1">
        <w:tc>
          <w:tcPr>
            <w:tcW w:w="675" w:type="dxa"/>
            <w:vAlign w:val="center"/>
          </w:tcPr>
          <w:p w:rsidR="003A03F1" w:rsidRPr="00367FAB" w:rsidRDefault="003A03F1" w:rsidP="003A03F1">
            <w:pPr>
              <w:jc w:val="center"/>
              <w:rPr>
                <w:b/>
                <w:sz w:val="22"/>
                <w:szCs w:val="22"/>
              </w:rPr>
            </w:pPr>
            <w:r w:rsidRPr="00367FAB">
              <w:rPr>
                <w:b/>
                <w:sz w:val="22"/>
                <w:szCs w:val="22"/>
              </w:rPr>
              <w:t>№</w:t>
            </w:r>
          </w:p>
          <w:p w:rsidR="003A03F1" w:rsidRPr="00367FAB" w:rsidRDefault="003A03F1" w:rsidP="003A03F1">
            <w:pPr>
              <w:jc w:val="center"/>
              <w:rPr>
                <w:b/>
                <w:sz w:val="22"/>
                <w:szCs w:val="22"/>
              </w:rPr>
            </w:pPr>
            <w:r w:rsidRPr="00367FAB">
              <w:rPr>
                <w:b/>
                <w:sz w:val="22"/>
                <w:szCs w:val="22"/>
              </w:rPr>
              <w:t>п/п</w:t>
            </w:r>
          </w:p>
        </w:tc>
        <w:tc>
          <w:tcPr>
            <w:tcW w:w="5245" w:type="dxa"/>
            <w:vAlign w:val="center"/>
          </w:tcPr>
          <w:p w:rsidR="003A03F1" w:rsidRPr="00367FAB" w:rsidRDefault="003A03F1" w:rsidP="003A03F1">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3A03F1" w:rsidRDefault="003A03F1" w:rsidP="003A03F1">
            <w:pPr>
              <w:jc w:val="center"/>
              <w:rPr>
                <w:b/>
                <w:sz w:val="22"/>
                <w:szCs w:val="22"/>
              </w:rPr>
            </w:pPr>
            <w:r w:rsidRPr="00367FAB">
              <w:rPr>
                <w:b/>
                <w:sz w:val="22"/>
                <w:szCs w:val="22"/>
              </w:rPr>
              <w:t xml:space="preserve">Сведения о соответствии </w:t>
            </w:r>
          </w:p>
          <w:p w:rsidR="003A03F1" w:rsidRPr="00367FAB" w:rsidRDefault="003A03F1" w:rsidP="003A03F1">
            <w:pPr>
              <w:jc w:val="center"/>
              <w:rPr>
                <w:b/>
                <w:sz w:val="22"/>
                <w:szCs w:val="22"/>
              </w:rPr>
            </w:pPr>
            <w:r w:rsidRPr="00367FAB">
              <w:rPr>
                <w:b/>
                <w:sz w:val="22"/>
                <w:szCs w:val="22"/>
              </w:rPr>
              <w:t>требованию</w:t>
            </w:r>
          </w:p>
          <w:p w:rsidR="003A03F1" w:rsidRDefault="003A03F1" w:rsidP="003A03F1">
            <w:pPr>
              <w:jc w:val="center"/>
              <w:rPr>
                <w:b/>
                <w:sz w:val="22"/>
                <w:szCs w:val="22"/>
              </w:rPr>
            </w:pPr>
            <w:r w:rsidRPr="00367FAB">
              <w:rPr>
                <w:b/>
                <w:sz w:val="22"/>
                <w:szCs w:val="22"/>
              </w:rPr>
              <w:t xml:space="preserve">(заполняется Участником </w:t>
            </w:r>
          </w:p>
          <w:p w:rsidR="003A03F1" w:rsidRPr="00367FAB" w:rsidRDefault="003A03F1" w:rsidP="003A03F1">
            <w:pPr>
              <w:jc w:val="center"/>
              <w:rPr>
                <w:b/>
                <w:sz w:val="22"/>
                <w:szCs w:val="22"/>
              </w:rPr>
            </w:pPr>
            <w:r>
              <w:rPr>
                <w:b/>
                <w:sz w:val="22"/>
                <w:szCs w:val="22"/>
              </w:rPr>
              <w:t>Запроса предложений</w:t>
            </w:r>
            <w:r w:rsidRPr="00367FAB">
              <w:rPr>
                <w:b/>
                <w:sz w:val="22"/>
                <w:szCs w:val="22"/>
              </w:rPr>
              <w:t>)</w:t>
            </w:r>
          </w:p>
        </w:tc>
      </w:tr>
      <w:tr w:rsidR="0069177A" w:rsidTr="003A03F1">
        <w:tc>
          <w:tcPr>
            <w:tcW w:w="675" w:type="dxa"/>
          </w:tcPr>
          <w:p w:rsidR="003A03F1" w:rsidRPr="00367FAB" w:rsidRDefault="003A03F1" w:rsidP="003A03F1">
            <w:pPr>
              <w:jc w:val="both"/>
              <w:rPr>
                <w:sz w:val="22"/>
                <w:szCs w:val="22"/>
              </w:rPr>
            </w:pPr>
            <w:r w:rsidRPr="00367FAB">
              <w:rPr>
                <w:sz w:val="22"/>
                <w:szCs w:val="22"/>
              </w:rPr>
              <w:t>1</w:t>
            </w:r>
          </w:p>
        </w:tc>
        <w:tc>
          <w:tcPr>
            <w:tcW w:w="5245" w:type="dxa"/>
          </w:tcPr>
          <w:p w:rsidR="003A03F1" w:rsidRPr="00367FAB" w:rsidRDefault="003A03F1" w:rsidP="003A03F1">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2</w:t>
            </w:r>
          </w:p>
        </w:tc>
        <w:tc>
          <w:tcPr>
            <w:tcW w:w="5245" w:type="dxa"/>
          </w:tcPr>
          <w:p w:rsidR="003A03F1" w:rsidRPr="00367FAB" w:rsidRDefault="003A03F1" w:rsidP="003A03F1">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3</w:t>
            </w:r>
          </w:p>
        </w:tc>
        <w:tc>
          <w:tcPr>
            <w:tcW w:w="5245" w:type="dxa"/>
          </w:tcPr>
          <w:p w:rsidR="003A03F1" w:rsidRPr="00367FAB" w:rsidRDefault="003A03F1" w:rsidP="003A03F1">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4</w:t>
            </w:r>
          </w:p>
        </w:tc>
        <w:tc>
          <w:tcPr>
            <w:tcW w:w="5245" w:type="dxa"/>
          </w:tcPr>
          <w:p w:rsidR="003A03F1" w:rsidRPr="00367FAB" w:rsidRDefault="003A03F1" w:rsidP="003A03F1">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5</w:t>
            </w:r>
          </w:p>
        </w:tc>
        <w:tc>
          <w:tcPr>
            <w:tcW w:w="5245" w:type="dxa"/>
          </w:tcPr>
          <w:p w:rsidR="003A03F1" w:rsidRPr="00367FAB" w:rsidRDefault="003A03F1" w:rsidP="003A03F1">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6</w:t>
            </w:r>
          </w:p>
        </w:tc>
        <w:tc>
          <w:tcPr>
            <w:tcW w:w="5245" w:type="dxa"/>
          </w:tcPr>
          <w:p w:rsidR="003A03F1" w:rsidRPr="00367FAB" w:rsidRDefault="003A03F1" w:rsidP="003A03F1">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7</w:t>
            </w:r>
          </w:p>
        </w:tc>
        <w:tc>
          <w:tcPr>
            <w:tcW w:w="5245" w:type="dxa"/>
          </w:tcPr>
          <w:p w:rsidR="003A03F1" w:rsidRPr="00367FAB" w:rsidRDefault="003A03F1" w:rsidP="003A03F1">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8</w:t>
            </w:r>
          </w:p>
        </w:tc>
        <w:tc>
          <w:tcPr>
            <w:tcW w:w="5245" w:type="dxa"/>
          </w:tcPr>
          <w:p w:rsidR="003A03F1" w:rsidRPr="00367FAB" w:rsidRDefault="003A03F1" w:rsidP="003A03F1">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9</w:t>
            </w:r>
          </w:p>
        </w:tc>
        <w:tc>
          <w:tcPr>
            <w:tcW w:w="5245" w:type="dxa"/>
          </w:tcPr>
          <w:p w:rsidR="003A03F1" w:rsidRPr="00367FAB" w:rsidRDefault="003A03F1" w:rsidP="003A03F1">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10</w:t>
            </w:r>
          </w:p>
        </w:tc>
        <w:tc>
          <w:tcPr>
            <w:tcW w:w="5245" w:type="dxa"/>
          </w:tcPr>
          <w:p w:rsidR="003A03F1" w:rsidRPr="00367FAB" w:rsidRDefault="003A03F1" w:rsidP="003A03F1">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3A03F1" w:rsidRPr="00367FAB" w:rsidRDefault="003A03F1" w:rsidP="003A03F1">
            <w:pPr>
              <w:jc w:val="both"/>
              <w:rPr>
                <w:sz w:val="22"/>
                <w:szCs w:val="22"/>
              </w:rPr>
            </w:pPr>
          </w:p>
        </w:tc>
      </w:tr>
    </w:tbl>
    <w:p w:rsidR="003A03F1" w:rsidRDefault="003A03F1" w:rsidP="003A03F1">
      <w:pPr>
        <w:widowControl w:val="0"/>
        <w:ind w:firstLine="680"/>
        <w:jc w:val="both"/>
        <w:rPr>
          <w:sz w:val="24"/>
          <w:szCs w:val="24"/>
        </w:rPr>
      </w:pPr>
    </w:p>
    <w:p w:rsidR="003A03F1" w:rsidRPr="00862241" w:rsidRDefault="003A03F1" w:rsidP="003A03F1">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3A03F1" w:rsidRPr="00862241" w:rsidRDefault="003A03F1" w:rsidP="003A03F1">
      <w:pPr>
        <w:widowControl w:val="0"/>
        <w:ind w:firstLine="680"/>
        <w:jc w:val="both"/>
        <w:rPr>
          <w:sz w:val="24"/>
          <w:szCs w:val="24"/>
        </w:rPr>
      </w:pPr>
      <w:r w:rsidRPr="00862241">
        <w:rPr>
          <w:sz w:val="24"/>
          <w:szCs w:val="24"/>
        </w:rPr>
        <w:t xml:space="preserve">(М.П.)                 </w:t>
      </w:r>
    </w:p>
    <w:p w:rsidR="003A03F1" w:rsidRPr="00862241" w:rsidRDefault="003A03F1" w:rsidP="003A03F1">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3A03F1" w:rsidRPr="00862241" w:rsidRDefault="003A03F1" w:rsidP="003A03F1">
      <w:pPr>
        <w:widowControl w:val="0"/>
        <w:ind w:firstLine="680"/>
        <w:jc w:val="both"/>
        <w:rPr>
          <w:b/>
          <w:sz w:val="24"/>
          <w:szCs w:val="24"/>
        </w:rPr>
      </w:pPr>
    </w:p>
    <w:p w:rsidR="003A03F1" w:rsidRPr="00862241" w:rsidRDefault="003A03F1" w:rsidP="003A03F1">
      <w:pPr>
        <w:widowControl w:val="0"/>
        <w:ind w:firstLine="680"/>
        <w:jc w:val="both"/>
        <w:rPr>
          <w:b/>
          <w:sz w:val="24"/>
          <w:szCs w:val="24"/>
        </w:rPr>
      </w:pPr>
      <w:r w:rsidRPr="00862241">
        <w:rPr>
          <w:b/>
          <w:sz w:val="24"/>
          <w:szCs w:val="24"/>
        </w:rPr>
        <w:t>Инструкции по заполнению:</w:t>
      </w:r>
    </w:p>
    <w:p w:rsidR="003A03F1" w:rsidRPr="00367FAB" w:rsidRDefault="003A03F1" w:rsidP="008340F2">
      <w:pPr>
        <w:widowControl w:val="0"/>
        <w:numPr>
          <w:ilvl w:val="0"/>
          <w:numId w:val="24"/>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A03F1" w:rsidRPr="00367FAB" w:rsidRDefault="003A03F1" w:rsidP="008340F2">
      <w:pPr>
        <w:widowControl w:val="0"/>
        <w:numPr>
          <w:ilvl w:val="0"/>
          <w:numId w:val="24"/>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3A03F1" w:rsidRPr="00367FAB" w:rsidRDefault="003A03F1" w:rsidP="008340F2">
      <w:pPr>
        <w:widowControl w:val="0"/>
        <w:numPr>
          <w:ilvl w:val="0"/>
          <w:numId w:val="24"/>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A2E88" w:rsidRDefault="003A03F1" w:rsidP="008340F2">
      <w:pPr>
        <w:widowControl w:val="0"/>
        <w:numPr>
          <w:ilvl w:val="0"/>
          <w:numId w:val="24"/>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A2E88" w:rsidRPr="0052295D" w:rsidRDefault="000A2E88" w:rsidP="000A2E88">
      <w:pPr>
        <w:widowControl w:val="0"/>
        <w:tabs>
          <w:tab w:val="left" w:pos="708"/>
        </w:tabs>
        <w:ind w:left="426"/>
        <w:jc w:val="both"/>
        <w:rPr>
          <w:b/>
          <w:bCs/>
          <w:iCs/>
          <w:sz w:val="22"/>
          <w:szCs w:val="22"/>
        </w:rPr>
      </w:pPr>
      <w:r>
        <w:br w:type="column"/>
      </w:r>
      <w:bookmarkStart w:id="3940" w:name="_Toc5777087"/>
      <w:bookmarkStart w:id="3941" w:name="_Toc5789676"/>
      <w:bookmarkStart w:id="3942" w:name="_Toc61597043"/>
      <w:bookmarkStart w:id="3943" w:name="bookmark0"/>
      <w:r w:rsidRPr="0052295D">
        <w:rPr>
          <w:b/>
          <w:bCs/>
          <w:iCs/>
          <w:sz w:val="22"/>
          <w:szCs w:val="22"/>
        </w:rPr>
        <w:t>5.10.</w:t>
      </w:r>
      <w:r w:rsidRPr="0052295D">
        <w:rPr>
          <w:color w:val="660066"/>
          <w:sz w:val="22"/>
          <w:szCs w:val="22"/>
        </w:rPr>
        <w:t xml:space="preserve"> </w:t>
      </w:r>
      <w:r w:rsidRPr="0052295D">
        <w:rPr>
          <w:b/>
          <w:sz w:val="22"/>
          <w:szCs w:val="22"/>
        </w:rPr>
        <w:t xml:space="preserve">Декларация </w:t>
      </w:r>
      <w:r w:rsidRPr="0052295D">
        <w:rPr>
          <w:b/>
          <w:bCs/>
          <w:iCs/>
          <w:sz w:val="22"/>
          <w:szCs w:val="22"/>
        </w:rPr>
        <w:t>(форма 10)</w:t>
      </w:r>
      <w:bookmarkEnd w:id="3940"/>
      <w:bookmarkEnd w:id="3941"/>
      <w:bookmarkEnd w:id="3942"/>
    </w:p>
    <w:p w:rsidR="000A2E88" w:rsidRPr="0052295D" w:rsidRDefault="000A2E88" w:rsidP="000A2E88">
      <w:pPr>
        <w:pBdr>
          <w:top w:val="single" w:sz="4" w:space="1" w:color="auto"/>
        </w:pBdr>
        <w:shd w:val="clear" w:color="auto" w:fill="E0E0E0"/>
        <w:ind w:right="21"/>
        <w:jc w:val="center"/>
        <w:rPr>
          <w:color w:val="000000"/>
          <w:spacing w:val="36"/>
          <w:kern w:val="32"/>
          <w:sz w:val="24"/>
          <w:szCs w:val="24"/>
        </w:rPr>
      </w:pPr>
      <w:r w:rsidRPr="0052295D">
        <w:rPr>
          <w:color w:val="000000"/>
          <w:spacing w:val="36"/>
          <w:kern w:val="32"/>
          <w:sz w:val="24"/>
          <w:szCs w:val="24"/>
        </w:rPr>
        <w:t>начало формы</w:t>
      </w:r>
    </w:p>
    <w:p w:rsidR="000A2E88" w:rsidRPr="0052295D" w:rsidRDefault="000A2E88" w:rsidP="000A2E88">
      <w:pPr>
        <w:ind w:left="426"/>
        <w:rPr>
          <w:i/>
          <w:kern w:val="32"/>
        </w:rPr>
      </w:pPr>
      <w:r w:rsidRPr="0052295D">
        <w:rPr>
          <w:i/>
          <w:kern w:val="32"/>
        </w:rPr>
        <w:t>На бланке организации</w:t>
      </w:r>
    </w:p>
    <w:p w:rsidR="000A2E88" w:rsidRPr="0052295D" w:rsidRDefault="000A2E88" w:rsidP="000A2E88">
      <w:pPr>
        <w:autoSpaceDE w:val="0"/>
        <w:autoSpaceDN w:val="0"/>
        <w:adjustRightInd w:val="0"/>
        <w:ind w:left="426"/>
        <w:rPr>
          <w:b/>
          <w:kern w:val="32"/>
          <w:sz w:val="24"/>
          <w:szCs w:val="24"/>
        </w:rPr>
      </w:pPr>
      <w:r w:rsidRPr="0052295D">
        <w:rPr>
          <w:i/>
          <w:kern w:val="32"/>
        </w:rPr>
        <w:t>Дата, исх. Номер</w:t>
      </w:r>
    </w:p>
    <w:p w:rsidR="000A2E88" w:rsidRPr="0052295D" w:rsidRDefault="000A2E88" w:rsidP="000A2E88">
      <w:pPr>
        <w:keepNext/>
        <w:keepLines/>
        <w:spacing w:line="310" w:lineRule="exact"/>
        <w:rPr>
          <w:sz w:val="24"/>
          <w:szCs w:val="24"/>
        </w:rPr>
      </w:pPr>
    </w:p>
    <w:p w:rsidR="000A2E88" w:rsidRPr="0052295D" w:rsidRDefault="000A2E88" w:rsidP="000A2E88">
      <w:pPr>
        <w:keepNext/>
        <w:keepLines/>
        <w:spacing w:line="310" w:lineRule="exact"/>
        <w:jc w:val="center"/>
        <w:rPr>
          <w:sz w:val="26"/>
          <w:szCs w:val="26"/>
        </w:rPr>
      </w:pPr>
      <w:r w:rsidRPr="0052295D">
        <w:rPr>
          <w:sz w:val="24"/>
          <w:szCs w:val="24"/>
        </w:rPr>
        <w:t>ДЕКЛАРАЦИЯ</w:t>
      </w:r>
      <w:bookmarkStart w:id="3944" w:name="bookmark1"/>
      <w:bookmarkEnd w:id="3943"/>
    </w:p>
    <w:p w:rsidR="000A2E88" w:rsidRPr="0052295D" w:rsidRDefault="000A2E88" w:rsidP="000A2E88">
      <w:pPr>
        <w:jc w:val="center"/>
        <w:rPr>
          <w:b/>
          <w:kern w:val="32"/>
          <w:sz w:val="24"/>
          <w:szCs w:val="24"/>
        </w:rPr>
      </w:pPr>
      <w:r w:rsidRPr="0052295D">
        <w:rPr>
          <w:b/>
          <w:kern w:val="32"/>
          <w:sz w:val="24"/>
          <w:szCs w:val="24"/>
        </w:rPr>
        <w:t>________________________________</w:t>
      </w:r>
    </w:p>
    <w:p w:rsidR="000A2E88" w:rsidRPr="0052295D" w:rsidRDefault="000A2E88" w:rsidP="000A2E88">
      <w:pPr>
        <w:keepNext/>
        <w:keepLines/>
        <w:spacing w:line="310" w:lineRule="exact"/>
        <w:jc w:val="center"/>
        <w:rPr>
          <w:vertAlign w:val="superscript"/>
        </w:rPr>
      </w:pPr>
      <w:r w:rsidRPr="0052295D">
        <w:rPr>
          <w:vertAlign w:val="superscript"/>
        </w:rPr>
        <w:t xml:space="preserve">           (Наименование организации)</w:t>
      </w:r>
    </w:p>
    <w:p w:rsidR="000A2E88" w:rsidRPr="0052295D" w:rsidRDefault="000A2E88" w:rsidP="000A2E88">
      <w:pPr>
        <w:jc w:val="center"/>
        <w:rPr>
          <w:b/>
          <w:kern w:val="32"/>
          <w:sz w:val="24"/>
          <w:szCs w:val="24"/>
        </w:rPr>
      </w:pPr>
      <w:r w:rsidRPr="0052295D">
        <w:rPr>
          <w:b/>
          <w:kern w:val="32"/>
          <w:sz w:val="24"/>
          <w:szCs w:val="24"/>
        </w:rPr>
        <w:t>________________________________</w:t>
      </w:r>
    </w:p>
    <w:p w:rsidR="000A2E88" w:rsidRPr="0052295D" w:rsidRDefault="000A2E88" w:rsidP="000A2E88">
      <w:pPr>
        <w:keepNext/>
        <w:keepLines/>
        <w:spacing w:line="310" w:lineRule="exact"/>
        <w:jc w:val="center"/>
        <w:rPr>
          <w:vertAlign w:val="superscript"/>
        </w:rPr>
      </w:pPr>
      <w:r w:rsidRPr="0052295D">
        <w:rPr>
          <w:vertAlign w:val="superscript"/>
        </w:rPr>
        <w:t xml:space="preserve">           (ИНН)</w:t>
      </w:r>
    </w:p>
    <w:bookmarkEnd w:id="3944"/>
    <w:p w:rsidR="000A2E88" w:rsidRPr="0052295D" w:rsidRDefault="000A2E88" w:rsidP="008340F2">
      <w:pPr>
        <w:numPr>
          <w:ilvl w:val="0"/>
          <w:numId w:val="37"/>
        </w:numPr>
        <w:tabs>
          <w:tab w:val="left" w:pos="333"/>
        </w:tabs>
        <w:spacing w:line="259" w:lineRule="exact"/>
        <w:ind w:left="360" w:right="20" w:hanging="340"/>
        <w:jc w:val="both"/>
      </w:pPr>
      <w:r w:rsidRPr="0052295D">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0A2E88" w:rsidRPr="0052295D" w:rsidRDefault="000A2E88" w:rsidP="008340F2">
      <w:pPr>
        <w:numPr>
          <w:ilvl w:val="0"/>
          <w:numId w:val="37"/>
        </w:numPr>
        <w:tabs>
          <w:tab w:val="left" w:pos="358"/>
        </w:tabs>
        <w:spacing w:line="259" w:lineRule="exact"/>
        <w:ind w:left="360" w:right="20" w:hanging="340"/>
        <w:jc w:val="both"/>
      </w:pPr>
      <w:r w:rsidRPr="0052295D">
        <w:t>___</w:t>
      </w:r>
      <w:r w:rsidR="00B97FF3">
        <w:t xml:space="preserve">__________ обязуется уведомить </w:t>
      </w:r>
      <w:r w:rsidRPr="0052295D">
        <w:t xml:space="preserve">АО </w:t>
      </w:r>
      <w:r w:rsidR="00B97FF3">
        <w:t xml:space="preserve">«ИЭСК» ИНН 3812122706 (далее – </w:t>
      </w:r>
      <w:r w:rsidRPr="0052295D">
        <w:t>АО «ИЭСК») немедленно, если __________ станет объектом каких-либо применимых санкций после заключения договора,</w:t>
      </w:r>
    </w:p>
    <w:p w:rsidR="000A2E88" w:rsidRPr="0052295D" w:rsidRDefault="000A2E88" w:rsidP="008340F2">
      <w:pPr>
        <w:numPr>
          <w:ilvl w:val="0"/>
          <w:numId w:val="37"/>
        </w:numPr>
        <w:tabs>
          <w:tab w:val="left" w:pos="344"/>
        </w:tabs>
        <w:spacing w:line="259" w:lineRule="exact"/>
        <w:ind w:left="360" w:right="20" w:hanging="340"/>
        <w:jc w:val="both"/>
      </w:pPr>
      <w:r w:rsidRPr="0052295D">
        <w:t>АО «ИЭСК» имеет право немедл</w:t>
      </w:r>
      <w:r w:rsidR="00B97FF3">
        <w:t xml:space="preserve">енно расторгнуть договор, если </w:t>
      </w:r>
      <w:r w:rsidRPr="0052295D">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0A2E88" w:rsidRPr="0052295D" w:rsidRDefault="000A2E88" w:rsidP="008340F2">
      <w:pPr>
        <w:numPr>
          <w:ilvl w:val="0"/>
          <w:numId w:val="37"/>
        </w:numPr>
        <w:tabs>
          <w:tab w:val="left" w:pos="351"/>
        </w:tabs>
        <w:spacing w:line="259" w:lineRule="exact"/>
        <w:ind w:left="360" w:right="20" w:hanging="340"/>
        <w:jc w:val="both"/>
      </w:pPr>
      <w:r w:rsidRPr="0052295D">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97FF3">
        <w:t xml:space="preserve">а, или иным образом подвергать </w:t>
      </w:r>
      <w:r w:rsidRPr="0052295D">
        <w:t>АО «ИЭСК» или её сотрудников и/или аффилированных лиц нарушению Антикоррупционного законодательства.</w:t>
      </w:r>
    </w:p>
    <w:p w:rsidR="000A2E88" w:rsidRPr="0052295D" w:rsidRDefault="000A2E88" w:rsidP="008340F2">
      <w:pPr>
        <w:numPr>
          <w:ilvl w:val="0"/>
          <w:numId w:val="37"/>
        </w:numPr>
        <w:tabs>
          <w:tab w:val="left" w:pos="344"/>
        </w:tabs>
        <w:spacing w:line="259" w:lineRule="exact"/>
        <w:ind w:left="360" w:right="20" w:hanging="340"/>
        <w:jc w:val="both"/>
      </w:pPr>
      <w:r w:rsidRPr="0052295D">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0A2E88" w:rsidRPr="0052295D" w:rsidRDefault="000A2E88" w:rsidP="008340F2">
      <w:pPr>
        <w:numPr>
          <w:ilvl w:val="0"/>
          <w:numId w:val="37"/>
        </w:numPr>
        <w:tabs>
          <w:tab w:val="left" w:pos="348"/>
        </w:tabs>
        <w:spacing w:line="259" w:lineRule="exact"/>
        <w:ind w:left="360" w:right="20" w:hanging="340"/>
        <w:jc w:val="both"/>
      </w:pPr>
      <w:r w:rsidRPr="0052295D">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0A2E88" w:rsidRPr="0052295D" w:rsidRDefault="000A2E88" w:rsidP="008340F2">
      <w:pPr>
        <w:numPr>
          <w:ilvl w:val="0"/>
          <w:numId w:val="37"/>
        </w:numPr>
        <w:tabs>
          <w:tab w:val="left" w:pos="344"/>
        </w:tabs>
        <w:spacing w:line="259" w:lineRule="exact"/>
        <w:ind w:left="360" w:right="20" w:hanging="340"/>
        <w:jc w:val="both"/>
      </w:pPr>
      <w:r w:rsidRPr="0052295D">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0A2E88" w:rsidRPr="0052295D" w:rsidRDefault="000A2E88" w:rsidP="008340F2">
      <w:pPr>
        <w:numPr>
          <w:ilvl w:val="0"/>
          <w:numId w:val="37"/>
        </w:numPr>
        <w:tabs>
          <w:tab w:val="left" w:pos="324"/>
        </w:tabs>
        <w:spacing w:line="259" w:lineRule="exact"/>
        <w:ind w:left="340" w:right="20" w:hanging="340"/>
        <w:jc w:val="both"/>
      </w:pPr>
      <w:r w:rsidRPr="0052295D">
        <w:t>__________ обязуется незамедлительно предоставить АО «ИЭСК» письменное уведомление в случае нарушения им в течение срока действия заключённого в будущем договора каких-либо заверений, гарантий или договорённостей, указанных в настоящем коммерческом предложении.</w:t>
      </w:r>
    </w:p>
    <w:p w:rsidR="000A2E88" w:rsidRPr="0052295D" w:rsidRDefault="000A2E88" w:rsidP="008340F2">
      <w:pPr>
        <w:numPr>
          <w:ilvl w:val="0"/>
          <w:numId w:val="37"/>
        </w:numPr>
        <w:tabs>
          <w:tab w:val="left" w:pos="324"/>
        </w:tabs>
        <w:spacing w:line="259" w:lineRule="exact"/>
        <w:ind w:left="340" w:right="20" w:hanging="340"/>
        <w:jc w:val="both"/>
      </w:pPr>
      <w:r w:rsidRPr="0052295D">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0A2E88" w:rsidRPr="0052295D" w:rsidRDefault="000A2E88" w:rsidP="000A2E88">
      <w:pPr>
        <w:rPr>
          <w:b/>
          <w:kern w:val="32"/>
        </w:rPr>
      </w:pPr>
      <w:r w:rsidRPr="0052295D">
        <w:rPr>
          <w:b/>
          <w:kern w:val="32"/>
        </w:rPr>
        <w:t>______________________________</w:t>
      </w:r>
      <w:r w:rsidRPr="0052295D">
        <w:rPr>
          <w:b/>
          <w:kern w:val="32"/>
        </w:rPr>
        <w:tab/>
      </w:r>
      <w:r w:rsidRPr="0052295D">
        <w:rPr>
          <w:b/>
          <w:kern w:val="32"/>
        </w:rPr>
        <w:tab/>
        <w:t>__________________</w:t>
      </w:r>
      <w:r w:rsidRPr="0052295D">
        <w:rPr>
          <w:b/>
          <w:kern w:val="32"/>
        </w:rPr>
        <w:tab/>
      </w:r>
      <w:r w:rsidRPr="0052295D">
        <w:rPr>
          <w:b/>
          <w:kern w:val="32"/>
        </w:rPr>
        <w:tab/>
        <w:t>_________________</w:t>
      </w:r>
    </w:p>
    <w:p w:rsidR="000A2E88" w:rsidRPr="0052295D" w:rsidRDefault="000A2E88" w:rsidP="000A2E88">
      <w:pPr>
        <w:ind w:firstLine="708"/>
        <w:rPr>
          <w:kern w:val="32"/>
          <w:vertAlign w:val="superscript"/>
        </w:rPr>
      </w:pPr>
      <w:r w:rsidRPr="0052295D">
        <w:rPr>
          <w:kern w:val="32"/>
          <w:vertAlign w:val="superscript"/>
        </w:rPr>
        <w:t>(Должность руководителя)</w:t>
      </w:r>
      <w:r w:rsidRPr="0052295D">
        <w:rPr>
          <w:kern w:val="32"/>
          <w:vertAlign w:val="superscript"/>
        </w:rPr>
        <w:tab/>
      </w:r>
      <w:r w:rsidRPr="0052295D">
        <w:rPr>
          <w:kern w:val="32"/>
          <w:vertAlign w:val="superscript"/>
        </w:rPr>
        <w:tab/>
      </w:r>
      <w:r w:rsidRPr="0052295D">
        <w:rPr>
          <w:kern w:val="32"/>
          <w:vertAlign w:val="superscript"/>
        </w:rPr>
        <w:tab/>
      </w:r>
      <w:r w:rsidRPr="0052295D">
        <w:rPr>
          <w:kern w:val="32"/>
          <w:vertAlign w:val="superscript"/>
        </w:rPr>
        <w:tab/>
        <w:t>(подпись)</w:t>
      </w:r>
      <w:r w:rsidRPr="0052295D">
        <w:rPr>
          <w:kern w:val="32"/>
          <w:vertAlign w:val="superscript"/>
        </w:rPr>
        <w:tab/>
      </w:r>
      <w:r w:rsidRPr="0052295D">
        <w:rPr>
          <w:kern w:val="32"/>
          <w:vertAlign w:val="superscript"/>
        </w:rPr>
        <w:tab/>
      </w:r>
      <w:r w:rsidRPr="0052295D">
        <w:rPr>
          <w:kern w:val="32"/>
          <w:vertAlign w:val="superscript"/>
        </w:rPr>
        <w:tab/>
        <w:t xml:space="preserve">      (расшифровка подписи)</w:t>
      </w:r>
    </w:p>
    <w:p w:rsidR="000A2E88" w:rsidRPr="0052295D" w:rsidRDefault="000A2E88" w:rsidP="000A2E88">
      <w:r>
        <w:rPr>
          <w:kern w:val="32"/>
        </w:rPr>
        <w:t xml:space="preserve">            </w:t>
      </w:r>
      <w:r w:rsidRPr="0052295D">
        <w:rPr>
          <w:kern w:val="32"/>
        </w:rPr>
        <w:t>МП</w:t>
      </w:r>
    </w:p>
    <w:p w:rsidR="000A2E88" w:rsidRPr="0052295D" w:rsidRDefault="000A2E88" w:rsidP="000A2E88"/>
    <w:p w:rsidR="003A03F1" w:rsidRPr="00D17C2D" w:rsidRDefault="003A03F1" w:rsidP="003A03F1">
      <w:pPr>
        <w:widowControl w:val="0"/>
        <w:ind w:firstLine="680"/>
        <w:jc w:val="both"/>
        <w:rPr>
          <w:sz w:val="24"/>
          <w:szCs w:val="24"/>
        </w:rPr>
      </w:pPr>
    </w:p>
    <w:sectPr w:rsidR="003A03F1" w:rsidRPr="00D17C2D" w:rsidSect="003A03F1">
      <w:footerReference w:type="default" r:id="rId19"/>
      <w:footerReference w:type="first" r:id="rId20"/>
      <w:pgSz w:w="11906" w:h="16838" w:code="9"/>
      <w:pgMar w:top="993" w:right="851" w:bottom="426" w:left="1134" w:header="284" w:footer="59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120" w:rsidRDefault="003E0120">
      <w:r>
        <w:separator/>
      </w:r>
    </w:p>
  </w:endnote>
  <w:endnote w:type="continuationSeparator" w:id="0">
    <w:p w:rsidR="003E0120" w:rsidRDefault="003E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ndale Sans UI">
    <w:charset w:val="00"/>
    <w:family w:val="auto"/>
    <w:pitch w:val="variable"/>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759902"/>
      <w:docPartObj>
        <w:docPartGallery w:val="Page Numbers (Bottom of Page)"/>
        <w:docPartUnique/>
      </w:docPartObj>
    </w:sdtPr>
    <w:sdtEndPr/>
    <w:sdtContent>
      <w:p w:rsidR="003E0120" w:rsidRDefault="003E0120">
        <w:pPr>
          <w:pStyle w:val="a9"/>
          <w:jc w:val="right"/>
        </w:pPr>
        <w:r>
          <w:fldChar w:fldCharType="begin"/>
        </w:r>
        <w:r>
          <w:instrText>PAGE   \* MERGEFORMAT</w:instrText>
        </w:r>
        <w:r>
          <w:fldChar w:fldCharType="separate"/>
        </w:r>
        <w:r w:rsidR="0059061F">
          <w:rPr>
            <w:noProof/>
          </w:rPr>
          <w:t>10</w:t>
        </w:r>
        <w:r>
          <w:fldChar w:fldCharType="end"/>
        </w:r>
      </w:p>
    </w:sdtContent>
  </w:sdt>
  <w:p w:rsidR="003E0120" w:rsidRDefault="003E012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120" w:rsidRPr="004A4496" w:rsidRDefault="003E0120" w:rsidP="003A03F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9061F">
      <w:rPr>
        <w:noProof/>
        <w:sz w:val="17"/>
        <w:szCs w:val="17"/>
      </w:rPr>
      <w:t>43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9061F">
      <w:rPr>
        <w:noProof/>
        <w:sz w:val="17"/>
        <w:szCs w:val="17"/>
      </w:rPr>
      <w:t>43</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120" w:rsidRPr="004A4496" w:rsidRDefault="003E0120" w:rsidP="003A03F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9061F">
      <w:rPr>
        <w:noProof/>
        <w:sz w:val="17"/>
        <w:szCs w:val="17"/>
      </w:rPr>
      <w:t>39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9061F">
      <w:rPr>
        <w:noProof/>
        <w:sz w:val="17"/>
        <w:szCs w:val="17"/>
      </w:rPr>
      <w:t>39</w:t>
    </w:r>
    <w:r w:rsidRPr="004A4496">
      <w:rPr>
        <w:sz w:val="17"/>
        <w:szCs w:val="17"/>
      </w:rPr>
      <w:fldChar w:fldCharType="end"/>
    </w:r>
    <w:bookmarkStart w:id="3945" w:name="_Hlt447028322"/>
    <w:bookmarkStart w:id="3946" w:name="_Toc517582288"/>
    <w:bookmarkStart w:id="3947" w:name="_Toc517582612"/>
    <w:bookmarkEnd w:id="3945"/>
    <w:bookmarkEnd w:id="3946"/>
    <w:bookmarkEnd w:id="3947"/>
  </w:p>
  <w:p w:rsidR="003E0120" w:rsidRDefault="003E012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120" w:rsidRDefault="003E0120">
      <w:r>
        <w:separator/>
      </w:r>
    </w:p>
  </w:footnote>
  <w:footnote w:type="continuationSeparator" w:id="0">
    <w:p w:rsidR="003E0120" w:rsidRDefault="003E0120">
      <w:r>
        <w:continuationSeparator/>
      </w:r>
    </w:p>
  </w:footnote>
  <w:footnote w:id="1">
    <w:p w:rsidR="003E0120" w:rsidRDefault="003E0120" w:rsidP="003A03F1">
      <w:pPr>
        <w:pStyle w:val="affc"/>
      </w:pPr>
      <w:r>
        <w:rPr>
          <w:rStyle w:val="affe"/>
        </w:rPr>
        <w:footnoteRef/>
      </w:r>
      <w:r>
        <w:t xml:space="preserve"> Кредит, залог, поручительство и т.д.</w:t>
      </w:r>
    </w:p>
  </w:footnote>
  <w:footnote w:id="2">
    <w:p w:rsidR="003E0120" w:rsidRDefault="003E0120" w:rsidP="003A03F1">
      <w:pPr>
        <w:pStyle w:val="affc"/>
      </w:pPr>
      <w:r>
        <w:rPr>
          <w:rStyle w:val="affe"/>
        </w:rPr>
        <w:footnoteRef/>
      </w:r>
      <w:r>
        <w:t xml:space="preserve"> Если применимо</w:t>
      </w:r>
    </w:p>
  </w:footnote>
  <w:footnote w:id="3">
    <w:p w:rsidR="003E0120" w:rsidRDefault="003E0120" w:rsidP="003A03F1">
      <w:pPr>
        <w:pStyle w:val="affc"/>
      </w:pPr>
      <w:r>
        <w:rPr>
          <w:rStyle w:val="affe"/>
        </w:rPr>
        <w:footnoteRef/>
      </w:r>
      <w: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5"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6" w15:restartNumberingAfterBreak="0">
    <w:nsid w:val="02565996"/>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8" w15:restartNumberingAfterBreak="0">
    <w:nsid w:val="0A656482"/>
    <w:multiLevelType w:val="hybridMultilevel"/>
    <w:tmpl w:val="5C9EAC88"/>
    <w:lvl w:ilvl="0" w:tplc="E56CDCBA">
      <w:start w:val="1"/>
      <w:numFmt w:val="decimal"/>
      <w:lvlText w:val="%1."/>
      <w:lvlJc w:val="left"/>
      <w:pPr>
        <w:ind w:left="720" w:hanging="360"/>
      </w:pPr>
    </w:lvl>
    <w:lvl w:ilvl="1" w:tplc="8898D746" w:tentative="1">
      <w:start w:val="1"/>
      <w:numFmt w:val="lowerLetter"/>
      <w:lvlText w:val="%2."/>
      <w:lvlJc w:val="left"/>
      <w:pPr>
        <w:ind w:left="1440" w:hanging="360"/>
      </w:pPr>
    </w:lvl>
    <w:lvl w:ilvl="2" w:tplc="23BA0C3E" w:tentative="1">
      <w:start w:val="1"/>
      <w:numFmt w:val="lowerRoman"/>
      <w:lvlText w:val="%3."/>
      <w:lvlJc w:val="right"/>
      <w:pPr>
        <w:ind w:left="2160" w:hanging="180"/>
      </w:pPr>
    </w:lvl>
    <w:lvl w:ilvl="3" w:tplc="F5E4DE3E">
      <w:start w:val="1"/>
      <w:numFmt w:val="decimal"/>
      <w:lvlText w:val="%4."/>
      <w:lvlJc w:val="left"/>
      <w:pPr>
        <w:ind w:left="2880" w:hanging="360"/>
      </w:pPr>
    </w:lvl>
    <w:lvl w:ilvl="4" w:tplc="9F400C06" w:tentative="1">
      <w:start w:val="1"/>
      <w:numFmt w:val="lowerLetter"/>
      <w:lvlText w:val="%5."/>
      <w:lvlJc w:val="left"/>
      <w:pPr>
        <w:ind w:left="3600" w:hanging="360"/>
      </w:pPr>
    </w:lvl>
    <w:lvl w:ilvl="5" w:tplc="AF0045D8" w:tentative="1">
      <w:start w:val="1"/>
      <w:numFmt w:val="lowerRoman"/>
      <w:lvlText w:val="%6."/>
      <w:lvlJc w:val="right"/>
      <w:pPr>
        <w:ind w:left="4320" w:hanging="180"/>
      </w:pPr>
    </w:lvl>
    <w:lvl w:ilvl="6" w:tplc="BD620A36" w:tentative="1">
      <w:start w:val="1"/>
      <w:numFmt w:val="decimal"/>
      <w:lvlText w:val="%7."/>
      <w:lvlJc w:val="left"/>
      <w:pPr>
        <w:ind w:left="5040" w:hanging="360"/>
      </w:pPr>
    </w:lvl>
    <w:lvl w:ilvl="7" w:tplc="F95CDED8" w:tentative="1">
      <w:start w:val="1"/>
      <w:numFmt w:val="lowerLetter"/>
      <w:lvlText w:val="%8."/>
      <w:lvlJc w:val="left"/>
      <w:pPr>
        <w:ind w:left="5760" w:hanging="360"/>
      </w:pPr>
    </w:lvl>
    <w:lvl w:ilvl="8" w:tplc="97FE8FF0" w:tentative="1">
      <w:start w:val="1"/>
      <w:numFmt w:val="lowerRoman"/>
      <w:lvlText w:val="%9."/>
      <w:lvlJc w:val="right"/>
      <w:pPr>
        <w:ind w:left="6480" w:hanging="180"/>
      </w:pPr>
    </w:lvl>
  </w:abstractNum>
  <w:abstractNum w:abstractNumId="9"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0AF17009"/>
    <w:multiLevelType w:val="hybridMultilevel"/>
    <w:tmpl w:val="30DE34C0"/>
    <w:lvl w:ilvl="0" w:tplc="9EBABB34">
      <w:start w:val="1"/>
      <w:numFmt w:val="decimal"/>
      <w:pStyle w:val="30"/>
      <w:lvlText w:val="%1."/>
      <w:lvlJc w:val="left"/>
      <w:pPr>
        <w:tabs>
          <w:tab w:val="num" w:pos="1276"/>
        </w:tabs>
        <w:ind w:left="1276" w:hanging="567"/>
      </w:pPr>
      <w:rPr>
        <w:rFonts w:ascii="Times New Roman" w:eastAsia="Times New Roman" w:hAnsi="Times New Roman" w:cs="Times New Roman"/>
      </w:rPr>
    </w:lvl>
    <w:lvl w:ilvl="1" w:tplc="62886A74">
      <w:start w:val="1"/>
      <w:numFmt w:val="lowerLetter"/>
      <w:lvlText w:val="%2."/>
      <w:lvlJc w:val="left"/>
      <w:pPr>
        <w:tabs>
          <w:tab w:val="num" w:pos="1582"/>
        </w:tabs>
        <w:ind w:left="1582" w:hanging="360"/>
      </w:pPr>
      <w:rPr>
        <w:rFonts w:cs="Times New Roman"/>
      </w:rPr>
    </w:lvl>
    <w:lvl w:ilvl="2" w:tplc="4B4C23DA">
      <w:start w:val="1"/>
      <w:numFmt w:val="lowerRoman"/>
      <w:lvlText w:val="%3."/>
      <w:lvlJc w:val="right"/>
      <w:pPr>
        <w:tabs>
          <w:tab w:val="num" w:pos="2302"/>
        </w:tabs>
        <w:ind w:left="2302" w:hanging="180"/>
      </w:pPr>
      <w:rPr>
        <w:rFonts w:cs="Times New Roman"/>
      </w:rPr>
    </w:lvl>
    <w:lvl w:ilvl="3" w:tplc="AD3A34B4">
      <w:start w:val="1"/>
      <w:numFmt w:val="decimal"/>
      <w:lvlText w:val="%4."/>
      <w:lvlJc w:val="left"/>
      <w:pPr>
        <w:tabs>
          <w:tab w:val="num" w:pos="3022"/>
        </w:tabs>
        <w:ind w:left="3022" w:hanging="360"/>
      </w:pPr>
      <w:rPr>
        <w:rFonts w:cs="Times New Roman"/>
      </w:rPr>
    </w:lvl>
    <w:lvl w:ilvl="4" w:tplc="474491DA">
      <w:start w:val="1"/>
      <w:numFmt w:val="lowerLetter"/>
      <w:lvlText w:val="%5."/>
      <w:lvlJc w:val="left"/>
      <w:pPr>
        <w:tabs>
          <w:tab w:val="num" w:pos="3742"/>
        </w:tabs>
        <w:ind w:left="3742" w:hanging="360"/>
      </w:pPr>
      <w:rPr>
        <w:rFonts w:cs="Times New Roman"/>
      </w:rPr>
    </w:lvl>
    <w:lvl w:ilvl="5" w:tplc="C0A2B73C">
      <w:start w:val="1"/>
      <w:numFmt w:val="lowerRoman"/>
      <w:lvlText w:val="%6."/>
      <w:lvlJc w:val="right"/>
      <w:pPr>
        <w:tabs>
          <w:tab w:val="num" w:pos="4462"/>
        </w:tabs>
        <w:ind w:left="4462" w:hanging="180"/>
      </w:pPr>
      <w:rPr>
        <w:rFonts w:cs="Times New Roman"/>
      </w:rPr>
    </w:lvl>
    <w:lvl w:ilvl="6" w:tplc="1A3EFF9E">
      <w:start w:val="1"/>
      <w:numFmt w:val="decimal"/>
      <w:lvlText w:val="%7."/>
      <w:lvlJc w:val="left"/>
      <w:pPr>
        <w:tabs>
          <w:tab w:val="num" w:pos="5182"/>
        </w:tabs>
        <w:ind w:left="5182" w:hanging="360"/>
      </w:pPr>
      <w:rPr>
        <w:rFonts w:cs="Times New Roman"/>
      </w:rPr>
    </w:lvl>
    <w:lvl w:ilvl="7" w:tplc="D4BCDB34">
      <w:start w:val="1"/>
      <w:numFmt w:val="lowerLetter"/>
      <w:lvlText w:val="%8."/>
      <w:lvlJc w:val="left"/>
      <w:pPr>
        <w:tabs>
          <w:tab w:val="num" w:pos="5902"/>
        </w:tabs>
        <w:ind w:left="5902" w:hanging="360"/>
      </w:pPr>
      <w:rPr>
        <w:rFonts w:cs="Times New Roman"/>
      </w:rPr>
    </w:lvl>
    <w:lvl w:ilvl="8" w:tplc="02967854">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803AA810">
      <w:start w:val="1"/>
      <w:numFmt w:val="decimal"/>
      <w:lvlText w:val="%1."/>
      <w:lvlJc w:val="left"/>
      <w:pPr>
        <w:ind w:left="720" w:hanging="360"/>
      </w:pPr>
    </w:lvl>
    <w:lvl w:ilvl="1" w:tplc="EA546146" w:tentative="1">
      <w:start w:val="1"/>
      <w:numFmt w:val="lowerLetter"/>
      <w:lvlText w:val="%2."/>
      <w:lvlJc w:val="left"/>
      <w:pPr>
        <w:ind w:left="1440" w:hanging="360"/>
      </w:pPr>
    </w:lvl>
    <w:lvl w:ilvl="2" w:tplc="1A2EDCC0" w:tentative="1">
      <w:start w:val="1"/>
      <w:numFmt w:val="lowerRoman"/>
      <w:lvlText w:val="%3."/>
      <w:lvlJc w:val="right"/>
      <w:pPr>
        <w:ind w:left="2160" w:hanging="180"/>
      </w:pPr>
    </w:lvl>
    <w:lvl w:ilvl="3" w:tplc="70ACFB48" w:tentative="1">
      <w:start w:val="1"/>
      <w:numFmt w:val="decimal"/>
      <w:lvlText w:val="%4."/>
      <w:lvlJc w:val="left"/>
      <w:pPr>
        <w:ind w:left="2880" w:hanging="360"/>
      </w:pPr>
    </w:lvl>
    <w:lvl w:ilvl="4" w:tplc="A1502AA0" w:tentative="1">
      <w:start w:val="1"/>
      <w:numFmt w:val="lowerLetter"/>
      <w:lvlText w:val="%5."/>
      <w:lvlJc w:val="left"/>
      <w:pPr>
        <w:ind w:left="3600" w:hanging="360"/>
      </w:pPr>
    </w:lvl>
    <w:lvl w:ilvl="5" w:tplc="7FE05072" w:tentative="1">
      <w:start w:val="1"/>
      <w:numFmt w:val="lowerRoman"/>
      <w:lvlText w:val="%6."/>
      <w:lvlJc w:val="right"/>
      <w:pPr>
        <w:ind w:left="4320" w:hanging="180"/>
      </w:pPr>
    </w:lvl>
    <w:lvl w:ilvl="6" w:tplc="8BDCD9DA" w:tentative="1">
      <w:start w:val="1"/>
      <w:numFmt w:val="decimal"/>
      <w:lvlText w:val="%7."/>
      <w:lvlJc w:val="left"/>
      <w:pPr>
        <w:ind w:left="5040" w:hanging="360"/>
      </w:pPr>
    </w:lvl>
    <w:lvl w:ilvl="7" w:tplc="2AEE5A68" w:tentative="1">
      <w:start w:val="1"/>
      <w:numFmt w:val="lowerLetter"/>
      <w:lvlText w:val="%8."/>
      <w:lvlJc w:val="left"/>
      <w:pPr>
        <w:ind w:left="5760" w:hanging="360"/>
      </w:pPr>
    </w:lvl>
    <w:lvl w:ilvl="8" w:tplc="D21E62FC" w:tentative="1">
      <w:start w:val="1"/>
      <w:numFmt w:val="lowerRoman"/>
      <w:lvlText w:val="%9."/>
      <w:lvlJc w:val="right"/>
      <w:pPr>
        <w:ind w:left="6480" w:hanging="180"/>
      </w:pPr>
    </w:lvl>
  </w:abstractNum>
  <w:abstractNum w:abstractNumId="13" w15:restartNumberingAfterBreak="0">
    <w:nsid w:val="0CA00AEC"/>
    <w:multiLevelType w:val="multilevel"/>
    <w:tmpl w:val="E08C0F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C9E03B8"/>
    <w:multiLevelType w:val="multilevel"/>
    <w:tmpl w:val="9FB20228"/>
    <w:lvl w:ilvl="0">
      <w:start w:val="5"/>
      <w:numFmt w:val="decimal"/>
      <w:lvlText w:val="%1"/>
      <w:lvlJc w:val="left"/>
      <w:pPr>
        <w:ind w:left="360" w:hanging="360"/>
      </w:pPr>
      <w:rPr>
        <w:rFonts w:hint="default"/>
      </w:rPr>
    </w:lvl>
    <w:lvl w:ilvl="1">
      <w:start w:val="1"/>
      <w:numFmt w:val="decimal"/>
      <w:lvlText w:val="%1.%2"/>
      <w:lvlJc w:val="left"/>
      <w:pPr>
        <w:ind w:left="1042" w:hanging="36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808" w:hanging="108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7256" w:hanging="1800"/>
      </w:pPr>
      <w:rPr>
        <w:rFonts w:hint="default"/>
      </w:rPr>
    </w:lvl>
  </w:abstractNum>
  <w:abstractNum w:abstractNumId="18"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7B7576C"/>
    <w:multiLevelType w:val="multilevel"/>
    <w:tmpl w:val="46081CE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15:restartNumberingAfterBreak="0">
    <w:nsid w:val="2998669F"/>
    <w:multiLevelType w:val="multilevel"/>
    <w:tmpl w:val="5CE427BE"/>
    <w:lvl w:ilvl="0">
      <w:start w:val="1"/>
      <w:numFmt w:val="decimal"/>
      <w:lvlText w:val="%1."/>
      <w:lvlJc w:val="left"/>
      <w:pPr>
        <w:ind w:left="1778" w:hanging="360"/>
      </w:pPr>
      <w:rPr>
        <w:rFonts w:hint="default"/>
        <w:b w:val="0"/>
        <w:color w:val="auto"/>
      </w:rPr>
    </w:lvl>
    <w:lvl w:ilvl="1">
      <w:start w:val="3"/>
      <w:numFmt w:val="decimal"/>
      <w:isLgl/>
      <w:lvlText w:val="%1.%2."/>
      <w:lvlJc w:val="left"/>
      <w:pPr>
        <w:ind w:left="1222"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78"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914" w:hanging="1080"/>
      </w:pPr>
      <w:rPr>
        <w:rFonts w:hint="default"/>
      </w:rPr>
    </w:lvl>
    <w:lvl w:ilvl="6">
      <w:start w:val="1"/>
      <w:numFmt w:val="decimal"/>
      <w:isLgl/>
      <w:lvlText w:val="%1.%2.%3.%4.%5.%6.%7."/>
      <w:lvlJc w:val="left"/>
      <w:pPr>
        <w:ind w:left="2312" w:hanging="1440"/>
      </w:pPr>
      <w:rPr>
        <w:rFonts w:hint="default"/>
      </w:rPr>
    </w:lvl>
    <w:lvl w:ilvl="7">
      <w:start w:val="1"/>
      <w:numFmt w:val="decimal"/>
      <w:isLgl/>
      <w:lvlText w:val="%1.%2.%3.%4.%5.%6.%7.%8."/>
      <w:lvlJc w:val="left"/>
      <w:pPr>
        <w:ind w:left="2350" w:hanging="1440"/>
      </w:pPr>
      <w:rPr>
        <w:rFonts w:hint="default"/>
      </w:rPr>
    </w:lvl>
    <w:lvl w:ilvl="8">
      <w:start w:val="1"/>
      <w:numFmt w:val="decimal"/>
      <w:isLgl/>
      <w:lvlText w:val="%1.%2.%3.%4.%5.%6.%7.%8.%9."/>
      <w:lvlJc w:val="left"/>
      <w:pPr>
        <w:ind w:left="2748" w:hanging="1800"/>
      </w:pPr>
      <w:rPr>
        <w:rFonts w:hint="default"/>
      </w:rPr>
    </w:lvl>
  </w:abstractNum>
  <w:abstractNum w:abstractNumId="21"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517001"/>
    <w:multiLevelType w:val="hybridMultilevel"/>
    <w:tmpl w:val="58C86402"/>
    <w:lvl w:ilvl="0" w:tplc="30546416">
      <w:start w:val="1"/>
      <w:numFmt w:val="bullet"/>
      <w:lvlText w:val=""/>
      <w:lvlJc w:val="left"/>
      <w:pPr>
        <w:tabs>
          <w:tab w:val="num" w:pos="1080"/>
        </w:tabs>
        <w:ind w:left="1080" w:hanging="360"/>
      </w:pPr>
      <w:rPr>
        <w:rFonts w:ascii="Symbol" w:hAnsi="Symbol" w:hint="default"/>
      </w:rPr>
    </w:lvl>
    <w:lvl w:ilvl="1" w:tplc="175EBD94">
      <w:start w:val="1"/>
      <w:numFmt w:val="bullet"/>
      <w:lvlText w:val=""/>
      <w:lvlJc w:val="left"/>
      <w:pPr>
        <w:tabs>
          <w:tab w:val="num" w:pos="1440"/>
        </w:tabs>
        <w:ind w:left="1440" w:hanging="360"/>
      </w:pPr>
      <w:rPr>
        <w:rFonts w:ascii="Symbol" w:hAnsi="Symbol" w:hint="default"/>
      </w:rPr>
    </w:lvl>
    <w:lvl w:ilvl="2" w:tplc="79C61B90">
      <w:start w:val="1"/>
      <w:numFmt w:val="decimal"/>
      <w:lvlText w:val="%3."/>
      <w:lvlJc w:val="left"/>
      <w:pPr>
        <w:tabs>
          <w:tab w:val="num" w:pos="2160"/>
        </w:tabs>
        <w:ind w:left="2160" w:hanging="360"/>
      </w:pPr>
      <w:rPr>
        <w:rFonts w:cs="Times New Roman"/>
      </w:rPr>
    </w:lvl>
    <w:lvl w:ilvl="3" w:tplc="BBAADB30">
      <w:start w:val="1"/>
      <w:numFmt w:val="decimal"/>
      <w:pStyle w:val="-4"/>
      <w:lvlText w:val="%4."/>
      <w:lvlJc w:val="left"/>
      <w:pPr>
        <w:tabs>
          <w:tab w:val="num" w:pos="2880"/>
        </w:tabs>
        <w:ind w:left="2880" w:hanging="360"/>
      </w:pPr>
      <w:rPr>
        <w:rFonts w:cs="Times New Roman"/>
      </w:rPr>
    </w:lvl>
    <w:lvl w:ilvl="4" w:tplc="42A8A162">
      <w:start w:val="1"/>
      <w:numFmt w:val="decimal"/>
      <w:lvlText w:val="%5."/>
      <w:lvlJc w:val="left"/>
      <w:pPr>
        <w:tabs>
          <w:tab w:val="num" w:pos="3600"/>
        </w:tabs>
        <w:ind w:left="3600" w:hanging="360"/>
      </w:pPr>
      <w:rPr>
        <w:rFonts w:cs="Times New Roman"/>
      </w:rPr>
    </w:lvl>
    <w:lvl w:ilvl="5" w:tplc="ABFED23C">
      <w:start w:val="1"/>
      <w:numFmt w:val="decimal"/>
      <w:lvlText w:val="%6."/>
      <w:lvlJc w:val="left"/>
      <w:pPr>
        <w:tabs>
          <w:tab w:val="num" w:pos="4320"/>
        </w:tabs>
        <w:ind w:left="4320" w:hanging="360"/>
      </w:pPr>
      <w:rPr>
        <w:rFonts w:cs="Times New Roman"/>
      </w:rPr>
    </w:lvl>
    <w:lvl w:ilvl="6" w:tplc="C8D65BE2">
      <w:start w:val="1"/>
      <w:numFmt w:val="decimal"/>
      <w:lvlText w:val="%7."/>
      <w:lvlJc w:val="left"/>
      <w:pPr>
        <w:tabs>
          <w:tab w:val="num" w:pos="5040"/>
        </w:tabs>
        <w:ind w:left="5040" w:hanging="360"/>
      </w:pPr>
      <w:rPr>
        <w:rFonts w:cs="Times New Roman"/>
      </w:rPr>
    </w:lvl>
    <w:lvl w:ilvl="7" w:tplc="4E301270">
      <w:start w:val="1"/>
      <w:numFmt w:val="decimal"/>
      <w:lvlText w:val="%8."/>
      <w:lvlJc w:val="left"/>
      <w:pPr>
        <w:tabs>
          <w:tab w:val="num" w:pos="5760"/>
        </w:tabs>
        <w:ind w:left="5760" w:hanging="360"/>
      </w:pPr>
      <w:rPr>
        <w:rFonts w:cs="Times New Roman"/>
      </w:rPr>
    </w:lvl>
    <w:lvl w:ilvl="8" w:tplc="946EBFB2">
      <w:start w:val="1"/>
      <w:numFmt w:val="decimal"/>
      <w:lvlText w:val="%9."/>
      <w:lvlJc w:val="left"/>
      <w:pPr>
        <w:tabs>
          <w:tab w:val="num" w:pos="6480"/>
        </w:tabs>
        <w:ind w:left="6480" w:hanging="360"/>
      </w:pPr>
      <w:rPr>
        <w:rFonts w:cs="Times New Roman"/>
      </w:rPr>
    </w:lvl>
  </w:abstractNum>
  <w:abstractNum w:abstractNumId="25"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2"/>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BAF3277"/>
    <w:multiLevelType w:val="multilevel"/>
    <w:tmpl w:val="BB2069EA"/>
    <w:lvl w:ilvl="0">
      <w:start w:val="1"/>
      <w:numFmt w:val="decimal"/>
      <w:lvlText w:val="%1."/>
      <w:lvlJc w:val="left"/>
      <w:pPr>
        <w:ind w:left="720" w:hanging="360"/>
      </w:pPr>
      <w:rPr>
        <w:rFonts w:hint="default"/>
      </w:rPr>
    </w:lvl>
    <w:lvl w:ilvl="1">
      <w:start w:val="8"/>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CD0092E"/>
    <w:multiLevelType w:val="hybridMultilevel"/>
    <w:tmpl w:val="CA16455C"/>
    <w:lvl w:ilvl="0" w:tplc="943431E2">
      <w:start w:val="1"/>
      <w:numFmt w:val="bullet"/>
      <w:pStyle w:val="-6"/>
      <w:lvlText w:val=""/>
      <w:lvlJc w:val="left"/>
      <w:pPr>
        <w:tabs>
          <w:tab w:val="num" w:pos="1430"/>
        </w:tabs>
        <w:ind w:left="1430" w:hanging="360"/>
      </w:pPr>
      <w:rPr>
        <w:rFonts w:ascii="Symbol" w:hAnsi="Symbol" w:hint="default"/>
      </w:rPr>
    </w:lvl>
    <w:lvl w:ilvl="1" w:tplc="07385250">
      <w:start w:val="1"/>
      <w:numFmt w:val="bullet"/>
      <w:lvlText w:val=""/>
      <w:lvlJc w:val="left"/>
      <w:pPr>
        <w:tabs>
          <w:tab w:val="num" w:pos="2150"/>
        </w:tabs>
        <w:ind w:left="2150" w:hanging="360"/>
      </w:pPr>
      <w:rPr>
        <w:rFonts w:ascii="Symbol" w:hAnsi="Symbol" w:hint="default"/>
      </w:rPr>
    </w:lvl>
    <w:lvl w:ilvl="2" w:tplc="5FC43EF0">
      <w:start w:val="1"/>
      <w:numFmt w:val="bullet"/>
      <w:lvlText w:val=""/>
      <w:lvlJc w:val="left"/>
      <w:pPr>
        <w:tabs>
          <w:tab w:val="num" w:pos="2870"/>
        </w:tabs>
        <w:ind w:left="2870" w:hanging="360"/>
      </w:pPr>
      <w:rPr>
        <w:rFonts w:ascii="Wingdings" w:hAnsi="Wingdings" w:hint="default"/>
      </w:rPr>
    </w:lvl>
    <w:lvl w:ilvl="3" w:tplc="06487710">
      <w:start w:val="1"/>
      <w:numFmt w:val="bullet"/>
      <w:lvlText w:val=""/>
      <w:lvlJc w:val="left"/>
      <w:pPr>
        <w:tabs>
          <w:tab w:val="num" w:pos="3590"/>
        </w:tabs>
        <w:ind w:left="3590" w:hanging="360"/>
      </w:pPr>
      <w:rPr>
        <w:rFonts w:ascii="Symbol" w:hAnsi="Symbol" w:hint="default"/>
      </w:rPr>
    </w:lvl>
    <w:lvl w:ilvl="4" w:tplc="051654EC">
      <w:start w:val="1"/>
      <w:numFmt w:val="bullet"/>
      <w:lvlText w:val="o"/>
      <w:lvlJc w:val="left"/>
      <w:pPr>
        <w:tabs>
          <w:tab w:val="num" w:pos="4310"/>
        </w:tabs>
        <w:ind w:left="4310" w:hanging="360"/>
      </w:pPr>
      <w:rPr>
        <w:rFonts w:ascii="Courier New" w:hAnsi="Courier New" w:hint="default"/>
      </w:rPr>
    </w:lvl>
    <w:lvl w:ilvl="5" w:tplc="4A064926">
      <w:start w:val="1"/>
      <w:numFmt w:val="bullet"/>
      <w:lvlText w:val=""/>
      <w:lvlJc w:val="left"/>
      <w:pPr>
        <w:tabs>
          <w:tab w:val="num" w:pos="5030"/>
        </w:tabs>
        <w:ind w:left="5030" w:hanging="360"/>
      </w:pPr>
      <w:rPr>
        <w:rFonts w:ascii="Wingdings" w:hAnsi="Wingdings" w:hint="default"/>
      </w:rPr>
    </w:lvl>
    <w:lvl w:ilvl="6" w:tplc="A47EF0DC">
      <w:start w:val="1"/>
      <w:numFmt w:val="bullet"/>
      <w:lvlText w:val=""/>
      <w:lvlJc w:val="left"/>
      <w:pPr>
        <w:tabs>
          <w:tab w:val="num" w:pos="5750"/>
        </w:tabs>
        <w:ind w:left="5750" w:hanging="360"/>
      </w:pPr>
      <w:rPr>
        <w:rFonts w:ascii="Symbol" w:hAnsi="Symbol" w:hint="default"/>
      </w:rPr>
    </w:lvl>
    <w:lvl w:ilvl="7" w:tplc="A92690BC">
      <w:start w:val="1"/>
      <w:numFmt w:val="bullet"/>
      <w:lvlText w:val="o"/>
      <w:lvlJc w:val="left"/>
      <w:pPr>
        <w:tabs>
          <w:tab w:val="num" w:pos="6470"/>
        </w:tabs>
        <w:ind w:left="6470" w:hanging="360"/>
      </w:pPr>
      <w:rPr>
        <w:rFonts w:ascii="Courier New" w:hAnsi="Courier New" w:hint="default"/>
      </w:rPr>
    </w:lvl>
    <w:lvl w:ilvl="8" w:tplc="024ED7F8">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61B0D37"/>
    <w:multiLevelType w:val="multilevel"/>
    <w:tmpl w:val="DD28D49E"/>
    <w:lvl w:ilvl="0">
      <w:start w:val="1"/>
      <w:numFmt w:val="decimal"/>
      <w:lvlText w:val="%1."/>
      <w:lvlJc w:val="left"/>
      <w:pPr>
        <w:tabs>
          <w:tab w:val="num" w:pos="360"/>
        </w:tabs>
        <w:ind w:left="360" w:hanging="360"/>
      </w:pPr>
      <w:rPr>
        <w:rFonts w:ascii="Times New Roman" w:eastAsia="Times New Roman" w:hAnsi="Times New Roman" w:cs="Times New Roman"/>
        <w:sz w:val="22"/>
        <w:szCs w:val="22"/>
      </w:rPr>
    </w:lvl>
    <w:lvl w:ilvl="1">
      <w:start w:val="1"/>
      <w:numFmt w:val="decimal"/>
      <w:lvlText w:val="%1.%2."/>
      <w:lvlJc w:val="left"/>
      <w:pPr>
        <w:tabs>
          <w:tab w:val="num" w:pos="284"/>
        </w:tabs>
        <w:ind w:left="284" w:hanging="171"/>
      </w:pPr>
      <w:rPr>
        <w:rFonts w:cs="Times New Roman" w:hint="default"/>
        <w:sz w:val="20"/>
        <w:szCs w:val="20"/>
      </w:rPr>
    </w:lvl>
    <w:lvl w:ilvl="2">
      <w:start w:val="1"/>
      <w:numFmt w:val="decimal"/>
      <w:lvlText w:val="%1.%2.%3."/>
      <w:lvlJc w:val="left"/>
      <w:pPr>
        <w:tabs>
          <w:tab w:val="num" w:pos="1071"/>
        </w:tabs>
        <w:ind w:left="1071" w:hanging="504"/>
      </w:pPr>
      <w:rPr>
        <w:rFonts w:cs="Times New Roman" w:hint="default"/>
        <w:sz w:val="20"/>
        <w:szCs w:val="2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5FD68BF"/>
    <w:multiLevelType w:val="hybridMultilevel"/>
    <w:tmpl w:val="5F34C0A6"/>
    <w:lvl w:ilvl="0" w:tplc="3850A1DC">
      <w:start w:val="1"/>
      <w:numFmt w:val="bullet"/>
      <w:lvlText w:val=""/>
      <w:lvlJc w:val="left"/>
      <w:pPr>
        <w:ind w:left="1260" w:hanging="360"/>
      </w:pPr>
      <w:rPr>
        <w:rFonts w:ascii="Symbol" w:hAnsi="Symbol" w:hint="default"/>
      </w:rPr>
    </w:lvl>
    <w:lvl w:ilvl="1" w:tplc="16949F62" w:tentative="1">
      <w:start w:val="1"/>
      <w:numFmt w:val="bullet"/>
      <w:lvlText w:val="o"/>
      <w:lvlJc w:val="left"/>
      <w:pPr>
        <w:ind w:left="1980" w:hanging="360"/>
      </w:pPr>
      <w:rPr>
        <w:rFonts w:ascii="Courier New" w:hAnsi="Courier New" w:cs="Courier New" w:hint="default"/>
      </w:rPr>
    </w:lvl>
    <w:lvl w:ilvl="2" w:tplc="04E05C40" w:tentative="1">
      <w:start w:val="1"/>
      <w:numFmt w:val="bullet"/>
      <w:lvlText w:val=""/>
      <w:lvlJc w:val="left"/>
      <w:pPr>
        <w:ind w:left="2700" w:hanging="360"/>
      </w:pPr>
      <w:rPr>
        <w:rFonts w:ascii="Wingdings" w:hAnsi="Wingdings" w:hint="default"/>
      </w:rPr>
    </w:lvl>
    <w:lvl w:ilvl="3" w:tplc="8C6A59CA" w:tentative="1">
      <w:start w:val="1"/>
      <w:numFmt w:val="bullet"/>
      <w:lvlText w:val=""/>
      <w:lvlJc w:val="left"/>
      <w:pPr>
        <w:ind w:left="3420" w:hanging="360"/>
      </w:pPr>
      <w:rPr>
        <w:rFonts w:ascii="Symbol" w:hAnsi="Symbol" w:hint="default"/>
      </w:rPr>
    </w:lvl>
    <w:lvl w:ilvl="4" w:tplc="151ACC30" w:tentative="1">
      <w:start w:val="1"/>
      <w:numFmt w:val="bullet"/>
      <w:lvlText w:val="o"/>
      <w:lvlJc w:val="left"/>
      <w:pPr>
        <w:ind w:left="4140" w:hanging="360"/>
      </w:pPr>
      <w:rPr>
        <w:rFonts w:ascii="Courier New" w:hAnsi="Courier New" w:cs="Courier New" w:hint="default"/>
      </w:rPr>
    </w:lvl>
    <w:lvl w:ilvl="5" w:tplc="CDE0C690" w:tentative="1">
      <w:start w:val="1"/>
      <w:numFmt w:val="bullet"/>
      <w:lvlText w:val=""/>
      <w:lvlJc w:val="left"/>
      <w:pPr>
        <w:ind w:left="4860" w:hanging="360"/>
      </w:pPr>
      <w:rPr>
        <w:rFonts w:ascii="Wingdings" w:hAnsi="Wingdings" w:hint="default"/>
      </w:rPr>
    </w:lvl>
    <w:lvl w:ilvl="6" w:tplc="35289FC0" w:tentative="1">
      <w:start w:val="1"/>
      <w:numFmt w:val="bullet"/>
      <w:lvlText w:val=""/>
      <w:lvlJc w:val="left"/>
      <w:pPr>
        <w:ind w:left="5580" w:hanging="360"/>
      </w:pPr>
      <w:rPr>
        <w:rFonts w:ascii="Symbol" w:hAnsi="Symbol" w:hint="default"/>
      </w:rPr>
    </w:lvl>
    <w:lvl w:ilvl="7" w:tplc="245C25D4" w:tentative="1">
      <w:start w:val="1"/>
      <w:numFmt w:val="bullet"/>
      <w:lvlText w:val="o"/>
      <w:lvlJc w:val="left"/>
      <w:pPr>
        <w:ind w:left="6300" w:hanging="360"/>
      </w:pPr>
      <w:rPr>
        <w:rFonts w:ascii="Courier New" w:hAnsi="Courier New" w:cs="Courier New" w:hint="default"/>
      </w:rPr>
    </w:lvl>
    <w:lvl w:ilvl="8" w:tplc="A344E02C" w:tentative="1">
      <w:start w:val="1"/>
      <w:numFmt w:val="bullet"/>
      <w:lvlText w:val=""/>
      <w:lvlJc w:val="left"/>
      <w:pPr>
        <w:ind w:left="7020" w:hanging="360"/>
      </w:pPr>
      <w:rPr>
        <w:rFonts w:ascii="Wingdings" w:hAnsi="Wingdings" w:hint="default"/>
      </w:rPr>
    </w:lvl>
  </w:abstractNum>
  <w:abstractNum w:abstractNumId="40" w15:restartNumberingAfterBreak="0">
    <w:nsid w:val="66AD4D9B"/>
    <w:multiLevelType w:val="hybridMultilevel"/>
    <w:tmpl w:val="B5AC0C66"/>
    <w:lvl w:ilvl="0" w:tplc="6AC80110">
      <w:start w:val="1"/>
      <w:numFmt w:val="decimal"/>
      <w:lvlText w:val="%1."/>
      <w:lvlJc w:val="left"/>
      <w:pPr>
        <w:tabs>
          <w:tab w:val="num" w:pos="360"/>
        </w:tabs>
        <w:ind w:left="360" w:hanging="360"/>
      </w:pPr>
      <w:rPr>
        <w:rFonts w:cs="Times New Roman"/>
      </w:rPr>
    </w:lvl>
    <w:lvl w:ilvl="1" w:tplc="281C06EE">
      <w:numFmt w:val="none"/>
      <w:lvlText w:val=""/>
      <w:lvlJc w:val="left"/>
      <w:pPr>
        <w:tabs>
          <w:tab w:val="num" w:pos="360"/>
        </w:tabs>
      </w:pPr>
      <w:rPr>
        <w:rFonts w:cs="Times New Roman"/>
      </w:rPr>
    </w:lvl>
    <w:lvl w:ilvl="2" w:tplc="2102C186">
      <w:numFmt w:val="none"/>
      <w:lvlText w:val=""/>
      <w:lvlJc w:val="left"/>
      <w:pPr>
        <w:tabs>
          <w:tab w:val="num" w:pos="360"/>
        </w:tabs>
      </w:pPr>
      <w:rPr>
        <w:rFonts w:cs="Times New Roman"/>
      </w:rPr>
    </w:lvl>
    <w:lvl w:ilvl="3" w:tplc="B44E8884">
      <w:numFmt w:val="none"/>
      <w:lvlText w:val=""/>
      <w:lvlJc w:val="left"/>
      <w:pPr>
        <w:tabs>
          <w:tab w:val="num" w:pos="360"/>
        </w:tabs>
      </w:pPr>
      <w:rPr>
        <w:rFonts w:cs="Times New Roman"/>
      </w:rPr>
    </w:lvl>
    <w:lvl w:ilvl="4" w:tplc="C8365738">
      <w:numFmt w:val="none"/>
      <w:lvlText w:val=""/>
      <w:lvlJc w:val="left"/>
      <w:pPr>
        <w:tabs>
          <w:tab w:val="num" w:pos="360"/>
        </w:tabs>
      </w:pPr>
      <w:rPr>
        <w:rFonts w:cs="Times New Roman"/>
      </w:rPr>
    </w:lvl>
    <w:lvl w:ilvl="5" w:tplc="7014450E">
      <w:numFmt w:val="none"/>
      <w:lvlText w:val=""/>
      <w:lvlJc w:val="left"/>
      <w:pPr>
        <w:tabs>
          <w:tab w:val="num" w:pos="360"/>
        </w:tabs>
      </w:pPr>
      <w:rPr>
        <w:rFonts w:cs="Times New Roman"/>
      </w:rPr>
    </w:lvl>
    <w:lvl w:ilvl="6" w:tplc="7C38FC1A">
      <w:numFmt w:val="none"/>
      <w:lvlText w:val=""/>
      <w:lvlJc w:val="left"/>
      <w:pPr>
        <w:tabs>
          <w:tab w:val="num" w:pos="360"/>
        </w:tabs>
      </w:pPr>
      <w:rPr>
        <w:rFonts w:cs="Times New Roman"/>
      </w:rPr>
    </w:lvl>
    <w:lvl w:ilvl="7" w:tplc="F9389C70">
      <w:numFmt w:val="none"/>
      <w:lvlText w:val=""/>
      <w:lvlJc w:val="left"/>
      <w:pPr>
        <w:tabs>
          <w:tab w:val="num" w:pos="360"/>
        </w:tabs>
      </w:pPr>
      <w:rPr>
        <w:rFonts w:cs="Times New Roman"/>
      </w:rPr>
    </w:lvl>
    <w:lvl w:ilvl="8" w:tplc="EEC81B5E">
      <w:numFmt w:val="none"/>
      <w:lvlText w:val=""/>
      <w:lvlJc w:val="left"/>
      <w:pPr>
        <w:tabs>
          <w:tab w:val="num" w:pos="360"/>
        </w:tabs>
      </w:pPr>
      <w:rPr>
        <w:rFonts w:cs="Times New Roman"/>
      </w:rPr>
    </w:lvl>
  </w:abstractNum>
  <w:abstractNum w:abstractNumId="41" w15:restartNumberingAfterBreak="0">
    <w:nsid w:val="682E74A8"/>
    <w:multiLevelType w:val="hybridMultilevel"/>
    <w:tmpl w:val="D6A870E6"/>
    <w:lvl w:ilvl="0" w:tplc="16DC6FDA">
      <w:start w:val="1"/>
      <w:numFmt w:val="decimal"/>
      <w:lvlText w:val="%1."/>
      <w:lvlJc w:val="left"/>
      <w:pPr>
        <w:ind w:left="765" w:hanging="360"/>
      </w:pPr>
    </w:lvl>
    <w:lvl w:ilvl="1" w:tplc="8774184C">
      <w:start w:val="1"/>
      <w:numFmt w:val="lowerLetter"/>
      <w:lvlText w:val="%2."/>
      <w:lvlJc w:val="left"/>
      <w:pPr>
        <w:ind w:left="1485" w:hanging="360"/>
      </w:pPr>
    </w:lvl>
    <w:lvl w:ilvl="2" w:tplc="76F4E30C" w:tentative="1">
      <w:start w:val="1"/>
      <w:numFmt w:val="lowerRoman"/>
      <w:lvlText w:val="%3."/>
      <w:lvlJc w:val="right"/>
      <w:pPr>
        <w:ind w:left="2205" w:hanging="180"/>
      </w:pPr>
    </w:lvl>
    <w:lvl w:ilvl="3" w:tplc="D108B276" w:tentative="1">
      <w:start w:val="1"/>
      <w:numFmt w:val="decimal"/>
      <w:lvlText w:val="%4."/>
      <w:lvlJc w:val="left"/>
      <w:pPr>
        <w:ind w:left="2925" w:hanging="360"/>
      </w:pPr>
    </w:lvl>
    <w:lvl w:ilvl="4" w:tplc="F6AA9BE6" w:tentative="1">
      <w:start w:val="1"/>
      <w:numFmt w:val="lowerLetter"/>
      <w:lvlText w:val="%5."/>
      <w:lvlJc w:val="left"/>
      <w:pPr>
        <w:ind w:left="3645" w:hanging="360"/>
      </w:pPr>
    </w:lvl>
    <w:lvl w:ilvl="5" w:tplc="4238B912" w:tentative="1">
      <w:start w:val="1"/>
      <w:numFmt w:val="lowerRoman"/>
      <w:lvlText w:val="%6."/>
      <w:lvlJc w:val="right"/>
      <w:pPr>
        <w:ind w:left="4365" w:hanging="180"/>
      </w:pPr>
    </w:lvl>
    <w:lvl w:ilvl="6" w:tplc="593823BA" w:tentative="1">
      <w:start w:val="1"/>
      <w:numFmt w:val="decimal"/>
      <w:lvlText w:val="%7."/>
      <w:lvlJc w:val="left"/>
      <w:pPr>
        <w:ind w:left="5085" w:hanging="360"/>
      </w:pPr>
    </w:lvl>
    <w:lvl w:ilvl="7" w:tplc="191ED614" w:tentative="1">
      <w:start w:val="1"/>
      <w:numFmt w:val="lowerLetter"/>
      <w:lvlText w:val="%8."/>
      <w:lvlJc w:val="left"/>
      <w:pPr>
        <w:ind w:left="5805" w:hanging="360"/>
      </w:pPr>
    </w:lvl>
    <w:lvl w:ilvl="8" w:tplc="517EA9D2" w:tentative="1">
      <w:start w:val="1"/>
      <w:numFmt w:val="lowerRoman"/>
      <w:lvlText w:val="%9."/>
      <w:lvlJc w:val="right"/>
      <w:pPr>
        <w:ind w:left="6525" w:hanging="180"/>
      </w:pPr>
    </w:lvl>
  </w:abstractNum>
  <w:abstractNum w:abstractNumId="42" w15:restartNumberingAfterBreak="0">
    <w:nsid w:val="69647357"/>
    <w:multiLevelType w:val="multilevel"/>
    <w:tmpl w:val="AD16B0B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3"/>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4" w15:restartNumberingAfterBreak="0">
    <w:nsid w:val="70861841"/>
    <w:multiLevelType w:val="multilevel"/>
    <w:tmpl w:val="DCE61590"/>
    <w:lvl w:ilvl="0">
      <w:start w:val="11"/>
      <w:numFmt w:val="decimal"/>
      <w:lvlText w:val="%1."/>
      <w:lvlJc w:val="left"/>
      <w:pPr>
        <w:ind w:left="360" w:hanging="360"/>
      </w:pPr>
      <w:rPr>
        <w:rFonts w:hint="default"/>
        <w:color w:val="auto"/>
      </w:rPr>
    </w:lvl>
    <w:lvl w:ilvl="1">
      <w:start w:val="1"/>
      <w:numFmt w:val="decimal"/>
      <w:lvlText w:val="%1.%2."/>
      <w:lvlJc w:val="left"/>
      <w:pPr>
        <w:ind w:left="1571" w:hanging="720"/>
      </w:pPr>
      <w:rPr>
        <w:rFonts w:hint="default"/>
      </w:rPr>
    </w:lvl>
    <w:lvl w:ilvl="2">
      <w:start w:val="1"/>
      <w:numFmt w:val="decimal"/>
      <w:lvlText w:val="%1.%2.%3."/>
      <w:lvlJc w:val="left"/>
      <w:pPr>
        <w:ind w:left="5823"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rFonts w:hint="default"/>
        <w:sz w:val="16"/>
      </w:rPr>
    </w:lvl>
    <w:lvl w:ilvl="1">
      <w:start w:val="1"/>
      <w:numFmt w:val="decimal"/>
      <w:lvlText w:val="%1.%2."/>
      <w:lvlJc w:val="left"/>
      <w:pPr>
        <w:tabs>
          <w:tab w:val="num" w:pos="360"/>
        </w:tabs>
        <w:ind w:left="360" w:hanging="360"/>
      </w:pPr>
      <w:rPr>
        <w:rFonts w:hint="default"/>
        <w:sz w:val="16"/>
      </w:rPr>
    </w:lvl>
    <w:lvl w:ilvl="2">
      <w:start w:val="1"/>
      <w:numFmt w:val="decimal"/>
      <w:lvlText w:val="%1.%2.%3."/>
      <w:lvlJc w:val="left"/>
      <w:pPr>
        <w:tabs>
          <w:tab w:val="num" w:pos="720"/>
        </w:tabs>
        <w:ind w:left="720" w:hanging="720"/>
      </w:pPr>
      <w:rPr>
        <w:rFonts w:hint="default"/>
        <w:sz w:val="16"/>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47" w15:restartNumberingAfterBreak="0">
    <w:nsid w:val="7CC13955"/>
    <w:multiLevelType w:val="multilevel"/>
    <w:tmpl w:val="BB2069EA"/>
    <w:lvl w:ilvl="0">
      <w:start w:val="1"/>
      <w:numFmt w:val="decimal"/>
      <w:lvlText w:val="%1."/>
      <w:lvlJc w:val="left"/>
      <w:pPr>
        <w:ind w:left="720" w:hanging="360"/>
      </w:pPr>
      <w:rPr>
        <w:rFonts w:hint="default"/>
      </w:rPr>
    </w:lvl>
    <w:lvl w:ilvl="1">
      <w:start w:val="8"/>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0"/>
  </w:num>
  <w:num w:numId="3">
    <w:abstractNumId w:val="35"/>
  </w:num>
  <w:num w:numId="4">
    <w:abstractNumId w:val="22"/>
  </w:num>
  <w:num w:numId="5">
    <w:abstractNumId w:val="14"/>
  </w:num>
  <w:num w:numId="6">
    <w:abstractNumId w:val="27"/>
  </w:num>
  <w:num w:numId="7">
    <w:abstractNumId w:val="26"/>
  </w:num>
  <w:num w:numId="8">
    <w:abstractNumId w:val="29"/>
  </w:num>
  <w:num w:numId="9">
    <w:abstractNumId w:val="32"/>
  </w:num>
  <w:num w:numId="10">
    <w:abstractNumId w:val="36"/>
  </w:num>
  <w:num w:numId="11">
    <w:abstractNumId w:val="1"/>
  </w:num>
  <w:num w:numId="12">
    <w:abstractNumId w:val="10"/>
  </w:num>
  <w:num w:numId="1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lvlOverride w:ilvl="2"/>
    <w:lvlOverride w:ilvl="3"/>
    <w:lvlOverride w:ilvl="4"/>
    <w:lvlOverride w:ilvl="5"/>
    <w:lvlOverride w:ilvl="6"/>
    <w:lvlOverride w:ilvl="7"/>
    <w:lvlOverride w:ilvl="8"/>
  </w:num>
  <w:num w:numId="2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num>
  <w:num w:numId="23">
    <w:abstractNumId w:val="8"/>
  </w:num>
  <w:num w:numId="24">
    <w:abstractNumId w:val="34"/>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num>
  <w:num w:numId="28">
    <w:abstractNumId w:val="46"/>
  </w:num>
  <w:num w:numId="29">
    <w:abstractNumId w:val="0"/>
  </w:num>
  <w:num w:numId="30">
    <w:abstractNumId w:val="43"/>
  </w:num>
  <w:num w:numId="31">
    <w:abstractNumId w:val="6"/>
  </w:num>
  <w:num w:numId="32">
    <w:abstractNumId w:val="41"/>
  </w:num>
  <w:num w:numId="33">
    <w:abstractNumId w:val="31"/>
  </w:num>
  <w:num w:numId="34">
    <w:abstractNumId w:val="20"/>
  </w:num>
  <w:num w:numId="35">
    <w:abstractNumId w:val="17"/>
  </w:num>
  <w:num w:numId="36">
    <w:abstractNumId w:val="19"/>
  </w:num>
  <w:num w:numId="37">
    <w:abstractNumId w:val="28"/>
  </w:num>
  <w:num w:numId="38">
    <w:abstractNumId w:val="33"/>
  </w:num>
  <w:num w:numId="39">
    <w:abstractNumId w:val="9"/>
  </w:num>
  <w:num w:numId="40">
    <w:abstractNumId w:val="7"/>
  </w:num>
  <w:num w:numId="41">
    <w:abstractNumId w:val="23"/>
  </w:num>
  <w:num w:numId="42">
    <w:abstractNumId w:val="44"/>
  </w:num>
  <w:num w:numId="43">
    <w:abstractNumId w:val="39"/>
  </w:num>
  <w:num w:numId="44">
    <w:abstractNumId w:val="15"/>
  </w:num>
  <w:num w:numId="45">
    <w:abstractNumId w:val="13"/>
  </w:num>
  <w:num w:numId="46">
    <w:abstractNumId w:val="37"/>
  </w:num>
  <w:num w:numId="47">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7A"/>
    <w:rsid w:val="000249B7"/>
    <w:rsid w:val="00030972"/>
    <w:rsid w:val="000319AF"/>
    <w:rsid w:val="00032CBC"/>
    <w:rsid w:val="000350CC"/>
    <w:rsid w:val="0005450C"/>
    <w:rsid w:val="00054E0C"/>
    <w:rsid w:val="00057431"/>
    <w:rsid w:val="000600C4"/>
    <w:rsid w:val="00072E5B"/>
    <w:rsid w:val="00083478"/>
    <w:rsid w:val="00083759"/>
    <w:rsid w:val="00090941"/>
    <w:rsid w:val="000937F3"/>
    <w:rsid w:val="00094D3C"/>
    <w:rsid w:val="000978FD"/>
    <w:rsid w:val="000A098F"/>
    <w:rsid w:val="000A2E88"/>
    <w:rsid w:val="000A6762"/>
    <w:rsid w:val="000A7FE8"/>
    <w:rsid w:val="000B114C"/>
    <w:rsid w:val="000B371A"/>
    <w:rsid w:val="000B3934"/>
    <w:rsid w:val="000B4E3B"/>
    <w:rsid w:val="000C6811"/>
    <w:rsid w:val="000D0816"/>
    <w:rsid w:val="000D1C1B"/>
    <w:rsid w:val="000E42FA"/>
    <w:rsid w:val="000F0DCB"/>
    <w:rsid w:val="000F5522"/>
    <w:rsid w:val="000F7BDC"/>
    <w:rsid w:val="00100D6D"/>
    <w:rsid w:val="00100D80"/>
    <w:rsid w:val="00100DEC"/>
    <w:rsid w:val="001142FA"/>
    <w:rsid w:val="0011479E"/>
    <w:rsid w:val="00116E60"/>
    <w:rsid w:val="00120DCF"/>
    <w:rsid w:val="001221CF"/>
    <w:rsid w:val="00124719"/>
    <w:rsid w:val="001304AF"/>
    <w:rsid w:val="00142C54"/>
    <w:rsid w:val="00154BB5"/>
    <w:rsid w:val="00160A28"/>
    <w:rsid w:val="00165A5F"/>
    <w:rsid w:val="001749D7"/>
    <w:rsid w:val="0018198A"/>
    <w:rsid w:val="0018230E"/>
    <w:rsid w:val="001843AF"/>
    <w:rsid w:val="001923A7"/>
    <w:rsid w:val="001957A1"/>
    <w:rsid w:val="001B2E8C"/>
    <w:rsid w:val="001C617F"/>
    <w:rsid w:val="001C71CE"/>
    <w:rsid w:val="001C7E27"/>
    <w:rsid w:val="001D3065"/>
    <w:rsid w:val="001D3F05"/>
    <w:rsid w:val="001E5DD6"/>
    <w:rsid w:val="001F00A2"/>
    <w:rsid w:val="001F7166"/>
    <w:rsid w:val="00205235"/>
    <w:rsid w:val="00207320"/>
    <w:rsid w:val="00214517"/>
    <w:rsid w:val="0022359B"/>
    <w:rsid w:val="0023164F"/>
    <w:rsid w:val="0023293B"/>
    <w:rsid w:val="00245268"/>
    <w:rsid w:val="00245958"/>
    <w:rsid w:val="00246A1E"/>
    <w:rsid w:val="00252F3C"/>
    <w:rsid w:val="00254B70"/>
    <w:rsid w:val="002621ED"/>
    <w:rsid w:val="0026258A"/>
    <w:rsid w:val="0026274B"/>
    <w:rsid w:val="00266249"/>
    <w:rsid w:val="002672A0"/>
    <w:rsid w:val="00276099"/>
    <w:rsid w:val="002764B4"/>
    <w:rsid w:val="00282380"/>
    <w:rsid w:val="00285BA5"/>
    <w:rsid w:val="002900EE"/>
    <w:rsid w:val="00296F7E"/>
    <w:rsid w:val="002A0971"/>
    <w:rsid w:val="002A15FB"/>
    <w:rsid w:val="002A681D"/>
    <w:rsid w:val="002B4DEB"/>
    <w:rsid w:val="002D3878"/>
    <w:rsid w:val="002D3E2B"/>
    <w:rsid w:val="002E39C5"/>
    <w:rsid w:val="00311C21"/>
    <w:rsid w:val="00324578"/>
    <w:rsid w:val="0033420B"/>
    <w:rsid w:val="003522FE"/>
    <w:rsid w:val="003616FA"/>
    <w:rsid w:val="00362B49"/>
    <w:rsid w:val="00365752"/>
    <w:rsid w:val="00375FCD"/>
    <w:rsid w:val="00376436"/>
    <w:rsid w:val="00385703"/>
    <w:rsid w:val="0039402D"/>
    <w:rsid w:val="003962D2"/>
    <w:rsid w:val="00397FDA"/>
    <w:rsid w:val="003A0234"/>
    <w:rsid w:val="003A03F1"/>
    <w:rsid w:val="003A0A08"/>
    <w:rsid w:val="003A6205"/>
    <w:rsid w:val="003B63E1"/>
    <w:rsid w:val="003C4E05"/>
    <w:rsid w:val="003D0DF3"/>
    <w:rsid w:val="003E0120"/>
    <w:rsid w:val="003E1225"/>
    <w:rsid w:val="003E1AAD"/>
    <w:rsid w:val="00407E43"/>
    <w:rsid w:val="00411630"/>
    <w:rsid w:val="00412AE6"/>
    <w:rsid w:val="004175A1"/>
    <w:rsid w:val="00423902"/>
    <w:rsid w:val="0042519E"/>
    <w:rsid w:val="0043369E"/>
    <w:rsid w:val="00435EEA"/>
    <w:rsid w:val="004472A0"/>
    <w:rsid w:val="00453545"/>
    <w:rsid w:val="0045740F"/>
    <w:rsid w:val="00462581"/>
    <w:rsid w:val="004703AA"/>
    <w:rsid w:val="00477939"/>
    <w:rsid w:val="0048513E"/>
    <w:rsid w:val="004A09BA"/>
    <w:rsid w:val="004A4F9E"/>
    <w:rsid w:val="004B503E"/>
    <w:rsid w:val="004B74C5"/>
    <w:rsid w:val="004C2B2F"/>
    <w:rsid w:val="004C2B72"/>
    <w:rsid w:val="004D7A82"/>
    <w:rsid w:val="004E215B"/>
    <w:rsid w:val="004F2267"/>
    <w:rsid w:val="004F7DA4"/>
    <w:rsid w:val="00504D57"/>
    <w:rsid w:val="00505A03"/>
    <w:rsid w:val="005100CF"/>
    <w:rsid w:val="0051302B"/>
    <w:rsid w:val="00527269"/>
    <w:rsid w:val="005446A2"/>
    <w:rsid w:val="005450C8"/>
    <w:rsid w:val="00546A73"/>
    <w:rsid w:val="00551182"/>
    <w:rsid w:val="005605DC"/>
    <w:rsid w:val="00585D00"/>
    <w:rsid w:val="0059061F"/>
    <w:rsid w:val="00596C46"/>
    <w:rsid w:val="005A03CF"/>
    <w:rsid w:val="005B4994"/>
    <w:rsid w:val="005B4D0C"/>
    <w:rsid w:val="005C4E5F"/>
    <w:rsid w:val="005C72B9"/>
    <w:rsid w:val="005C74CD"/>
    <w:rsid w:val="005C7A2F"/>
    <w:rsid w:val="005D2C5B"/>
    <w:rsid w:val="005D4891"/>
    <w:rsid w:val="005D60AA"/>
    <w:rsid w:val="005D72DE"/>
    <w:rsid w:val="005E0FF5"/>
    <w:rsid w:val="005E13D2"/>
    <w:rsid w:val="005E35C9"/>
    <w:rsid w:val="005E6921"/>
    <w:rsid w:val="00601F22"/>
    <w:rsid w:val="0060359B"/>
    <w:rsid w:val="0060486B"/>
    <w:rsid w:val="00613F46"/>
    <w:rsid w:val="006145E7"/>
    <w:rsid w:val="00625C84"/>
    <w:rsid w:val="006270F1"/>
    <w:rsid w:val="0063051C"/>
    <w:rsid w:val="00645D8E"/>
    <w:rsid w:val="006578FE"/>
    <w:rsid w:val="0066313E"/>
    <w:rsid w:val="006773B7"/>
    <w:rsid w:val="00681CE0"/>
    <w:rsid w:val="0069177A"/>
    <w:rsid w:val="006B08B8"/>
    <w:rsid w:val="006C52EF"/>
    <w:rsid w:val="006D6B78"/>
    <w:rsid w:val="006D7CBA"/>
    <w:rsid w:val="006E2D8A"/>
    <w:rsid w:val="006F2082"/>
    <w:rsid w:val="0070280A"/>
    <w:rsid w:val="00706DAB"/>
    <w:rsid w:val="007237FA"/>
    <w:rsid w:val="00726008"/>
    <w:rsid w:val="00727F21"/>
    <w:rsid w:val="0074286B"/>
    <w:rsid w:val="00750D4B"/>
    <w:rsid w:val="007640EF"/>
    <w:rsid w:val="00764121"/>
    <w:rsid w:val="00765D74"/>
    <w:rsid w:val="00767F9C"/>
    <w:rsid w:val="0077333A"/>
    <w:rsid w:val="007739DC"/>
    <w:rsid w:val="007759BB"/>
    <w:rsid w:val="007772DC"/>
    <w:rsid w:val="007826F9"/>
    <w:rsid w:val="00783CD3"/>
    <w:rsid w:val="007911E0"/>
    <w:rsid w:val="00793513"/>
    <w:rsid w:val="00795640"/>
    <w:rsid w:val="007A6590"/>
    <w:rsid w:val="007B3BA9"/>
    <w:rsid w:val="007C7E87"/>
    <w:rsid w:val="007D0A66"/>
    <w:rsid w:val="007E28DE"/>
    <w:rsid w:val="007E4523"/>
    <w:rsid w:val="007F5FF4"/>
    <w:rsid w:val="007F64C1"/>
    <w:rsid w:val="00803852"/>
    <w:rsid w:val="00805DE1"/>
    <w:rsid w:val="00806810"/>
    <w:rsid w:val="00807739"/>
    <w:rsid w:val="00807FCE"/>
    <w:rsid w:val="00810795"/>
    <w:rsid w:val="00815ED7"/>
    <w:rsid w:val="008165FE"/>
    <w:rsid w:val="00817812"/>
    <w:rsid w:val="008207C8"/>
    <w:rsid w:val="00826C40"/>
    <w:rsid w:val="0083031E"/>
    <w:rsid w:val="008340F2"/>
    <w:rsid w:val="00844A19"/>
    <w:rsid w:val="00856239"/>
    <w:rsid w:val="00861ED4"/>
    <w:rsid w:val="00863847"/>
    <w:rsid w:val="00870AD7"/>
    <w:rsid w:val="008761BA"/>
    <w:rsid w:val="00883374"/>
    <w:rsid w:val="008969C7"/>
    <w:rsid w:val="008A2A55"/>
    <w:rsid w:val="008B122D"/>
    <w:rsid w:val="008B500C"/>
    <w:rsid w:val="008B64F5"/>
    <w:rsid w:val="008C0C1B"/>
    <w:rsid w:val="008C2B0C"/>
    <w:rsid w:val="008C6553"/>
    <w:rsid w:val="008D5C41"/>
    <w:rsid w:val="008D627C"/>
    <w:rsid w:val="008D7A4F"/>
    <w:rsid w:val="008E7310"/>
    <w:rsid w:val="008F24AD"/>
    <w:rsid w:val="008F2E90"/>
    <w:rsid w:val="008F3CE9"/>
    <w:rsid w:val="00901657"/>
    <w:rsid w:val="00902ACE"/>
    <w:rsid w:val="009122FB"/>
    <w:rsid w:val="00912974"/>
    <w:rsid w:val="00917683"/>
    <w:rsid w:val="00923540"/>
    <w:rsid w:val="00930714"/>
    <w:rsid w:val="00932E76"/>
    <w:rsid w:val="00937E2B"/>
    <w:rsid w:val="00942E84"/>
    <w:rsid w:val="00951A8D"/>
    <w:rsid w:val="00963BE9"/>
    <w:rsid w:val="009640C4"/>
    <w:rsid w:val="00971893"/>
    <w:rsid w:val="0097696C"/>
    <w:rsid w:val="00984553"/>
    <w:rsid w:val="009A5D24"/>
    <w:rsid w:val="009A6A37"/>
    <w:rsid w:val="009A7F24"/>
    <w:rsid w:val="009B225E"/>
    <w:rsid w:val="009B4F03"/>
    <w:rsid w:val="009B603E"/>
    <w:rsid w:val="009C3CCB"/>
    <w:rsid w:val="009D1F07"/>
    <w:rsid w:val="009E20E2"/>
    <w:rsid w:val="00A03700"/>
    <w:rsid w:val="00A06CDD"/>
    <w:rsid w:val="00A13827"/>
    <w:rsid w:val="00A15549"/>
    <w:rsid w:val="00A21A71"/>
    <w:rsid w:val="00A32DFC"/>
    <w:rsid w:val="00A3343B"/>
    <w:rsid w:val="00A35102"/>
    <w:rsid w:val="00A45AD7"/>
    <w:rsid w:val="00A5050F"/>
    <w:rsid w:val="00A51CE8"/>
    <w:rsid w:val="00A525C0"/>
    <w:rsid w:val="00A52D7D"/>
    <w:rsid w:val="00A53DE3"/>
    <w:rsid w:val="00A561CB"/>
    <w:rsid w:val="00A66B68"/>
    <w:rsid w:val="00A92C00"/>
    <w:rsid w:val="00A95F6E"/>
    <w:rsid w:val="00AB3D49"/>
    <w:rsid w:val="00AC407A"/>
    <w:rsid w:val="00AC6E8B"/>
    <w:rsid w:val="00AD2358"/>
    <w:rsid w:val="00AD285D"/>
    <w:rsid w:val="00AD44D1"/>
    <w:rsid w:val="00AE1AA9"/>
    <w:rsid w:val="00AE35AA"/>
    <w:rsid w:val="00AE369F"/>
    <w:rsid w:val="00AE7027"/>
    <w:rsid w:val="00AF3D42"/>
    <w:rsid w:val="00AF68E4"/>
    <w:rsid w:val="00AF7E8E"/>
    <w:rsid w:val="00B038EC"/>
    <w:rsid w:val="00B03F1A"/>
    <w:rsid w:val="00B063E7"/>
    <w:rsid w:val="00B12B04"/>
    <w:rsid w:val="00B177AB"/>
    <w:rsid w:val="00B26AE1"/>
    <w:rsid w:val="00B334AC"/>
    <w:rsid w:val="00B51F8C"/>
    <w:rsid w:val="00B52A62"/>
    <w:rsid w:val="00B54910"/>
    <w:rsid w:val="00B562CD"/>
    <w:rsid w:val="00B65A30"/>
    <w:rsid w:val="00B72FC1"/>
    <w:rsid w:val="00B730FE"/>
    <w:rsid w:val="00B73928"/>
    <w:rsid w:val="00B74C3F"/>
    <w:rsid w:val="00B75E26"/>
    <w:rsid w:val="00B77A7B"/>
    <w:rsid w:val="00B80C9B"/>
    <w:rsid w:val="00B82DC3"/>
    <w:rsid w:val="00B83EEF"/>
    <w:rsid w:val="00B90E0C"/>
    <w:rsid w:val="00B93FD6"/>
    <w:rsid w:val="00B97FF3"/>
    <w:rsid w:val="00BA0E65"/>
    <w:rsid w:val="00BA1100"/>
    <w:rsid w:val="00BA5256"/>
    <w:rsid w:val="00BC02D4"/>
    <w:rsid w:val="00BE0B34"/>
    <w:rsid w:val="00BF4648"/>
    <w:rsid w:val="00C01521"/>
    <w:rsid w:val="00C068E4"/>
    <w:rsid w:val="00C07CCE"/>
    <w:rsid w:val="00C211C4"/>
    <w:rsid w:val="00C2475A"/>
    <w:rsid w:val="00C26DD6"/>
    <w:rsid w:val="00C338AD"/>
    <w:rsid w:val="00C341E5"/>
    <w:rsid w:val="00C423E0"/>
    <w:rsid w:val="00C43B9C"/>
    <w:rsid w:val="00C503D4"/>
    <w:rsid w:val="00C53BA8"/>
    <w:rsid w:val="00C54101"/>
    <w:rsid w:val="00C631DF"/>
    <w:rsid w:val="00C72BAE"/>
    <w:rsid w:val="00C748F3"/>
    <w:rsid w:val="00C976A2"/>
    <w:rsid w:val="00CA442E"/>
    <w:rsid w:val="00CB36FC"/>
    <w:rsid w:val="00CB6FDB"/>
    <w:rsid w:val="00CC0642"/>
    <w:rsid w:val="00CD3B9B"/>
    <w:rsid w:val="00CD5EE7"/>
    <w:rsid w:val="00CD6EEC"/>
    <w:rsid w:val="00CF5A9E"/>
    <w:rsid w:val="00D0202C"/>
    <w:rsid w:val="00D02352"/>
    <w:rsid w:val="00D11750"/>
    <w:rsid w:val="00D11CDB"/>
    <w:rsid w:val="00D133C4"/>
    <w:rsid w:val="00D21BF7"/>
    <w:rsid w:val="00D21F4A"/>
    <w:rsid w:val="00D251E3"/>
    <w:rsid w:val="00D3482E"/>
    <w:rsid w:val="00D45F19"/>
    <w:rsid w:val="00D51EBE"/>
    <w:rsid w:val="00D545F3"/>
    <w:rsid w:val="00D62876"/>
    <w:rsid w:val="00D62B7E"/>
    <w:rsid w:val="00D67B49"/>
    <w:rsid w:val="00D70D10"/>
    <w:rsid w:val="00D71221"/>
    <w:rsid w:val="00D8512B"/>
    <w:rsid w:val="00D85E88"/>
    <w:rsid w:val="00D903E1"/>
    <w:rsid w:val="00D92AEF"/>
    <w:rsid w:val="00D93E79"/>
    <w:rsid w:val="00D95680"/>
    <w:rsid w:val="00DA3507"/>
    <w:rsid w:val="00DA7482"/>
    <w:rsid w:val="00DB59A5"/>
    <w:rsid w:val="00DB7720"/>
    <w:rsid w:val="00DB79C7"/>
    <w:rsid w:val="00DC2673"/>
    <w:rsid w:val="00DD6E1B"/>
    <w:rsid w:val="00DE0770"/>
    <w:rsid w:val="00DE1971"/>
    <w:rsid w:val="00DE4835"/>
    <w:rsid w:val="00DE6385"/>
    <w:rsid w:val="00DF0223"/>
    <w:rsid w:val="00E008DA"/>
    <w:rsid w:val="00E14236"/>
    <w:rsid w:val="00E2386A"/>
    <w:rsid w:val="00E26E12"/>
    <w:rsid w:val="00E37C69"/>
    <w:rsid w:val="00E41B20"/>
    <w:rsid w:val="00E456A1"/>
    <w:rsid w:val="00E53E21"/>
    <w:rsid w:val="00E55791"/>
    <w:rsid w:val="00E60C0E"/>
    <w:rsid w:val="00E66655"/>
    <w:rsid w:val="00E80A68"/>
    <w:rsid w:val="00E878C2"/>
    <w:rsid w:val="00E902CB"/>
    <w:rsid w:val="00E909BD"/>
    <w:rsid w:val="00E93A06"/>
    <w:rsid w:val="00EB1F68"/>
    <w:rsid w:val="00EC09E8"/>
    <w:rsid w:val="00EC1F26"/>
    <w:rsid w:val="00EC5009"/>
    <w:rsid w:val="00EC6592"/>
    <w:rsid w:val="00ED109E"/>
    <w:rsid w:val="00ED1370"/>
    <w:rsid w:val="00EE1BAA"/>
    <w:rsid w:val="00F03816"/>
    <w:rsid w:val="00F044EF"/>
    <w:rsid w:val="00F04D0A"/>
    <w:rsid w:val="00F04DB8"/>
    <w:rsid w:val="00F052A0"/>
    <w:rsid w:val="00F102ED"/>
    <w:rsid w:val="00F13B3F"/>
    <w:rsid w:val="00F14E71"/>
    <w:rsid w:val="00F2101A"/>
    <w:rsid w:val="00F21CA1"/>
    <w:rsid w:val="00F27E1E"/>
    <w:rsid w:val="00F3377F"/>
    <w:rsid w:val="00F35066"/>
    <w:rsid w:val="00F35145"/>
    <w:rsid w:val="00F35924"/>
    <w:rsid w:val="00F35F60"/>
    <w:rsid w:val="00F36677"/>
    <w:rsid w:val="00F465DC"/>
    <w:rsid w:val="00F46A6D"/>
    <w:rsid w:val="00F540D0"/>
    <w:rsid w:val="00F63488"/>
    <w:rsid w:val="00F639C2"/>
    <w:rsid w:val="00F64253"/>
    <w:rsid w:val="00F646BE"/>
    <w:rsid w:val="00F706E4"/>
    <w:rsid w:val="00F83C3E"/>
    <w:rsid w:val="00F93F8A"/>
    <w:rsid w:val="00F957B8"/>
    <w:rsid w:val="00FA14F3"/>
    <w:rsid w:val="00FA51AF"/>
    <w:rsid w:val="00FB21EA"/>
    <w:rsid w:val="00FB401E"/>
    <w:rsid w:val="00FC283F"/>
    <w:rsid w:val="00FD25C7"/>
    <w:rsid w:val="00FD2CA5"/>
    <w:rsid w:val="00FE7EE4"/>
    <w:rsid w:val="00FF06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272FC8"/>
  <w15:docId w15:val="{4CCF1EEB-3C94-4FBA-BADE-9B31E141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iPriority="0"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30F74"/>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3"/>
    <w:next w:val="a3"/>
    <w:link w:val="11"/>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2,H2,RTC,h2,iz2,sub-sect,Б2,Заголовок 2 Знак"/>
    <w:basedOn w:val="a3"/>
    <w:next w:val="a3"/>
    <w:link w:val="210"/>
    <w:uiPriority w:val="99"/>
    <w:qFormat/>
    <w:rsid w:val="004B762D"/>
    <w:pPr>
      <w:keepNext/>
      <w:tabs>
        <w:tab w:val="num" w:pos="360"/>
      </w:tabs>
      <w:suppressAutoHyphens/>
      <w:spacing w:before="360" w:after="120"/>
      <w:ind w:left="360" w:hanging="360"/>
      <w:outlineLvl w:val="1"/>
    </w:pPr>
    <w:rPr>
      <w:b/>
      <w:sz w:val="32"/>
    </w:rPr>
  </w:style>
  <w:style w:type="paragraph" w:styleId="32">
    <w:name w:val="heading 3"/>
    <w:aliases w:val="H3"/>
    <w:basedOn w:val="a3"/>
    <w:next w:val="a3"/>
    <w:link w:val="35"/>
    <w:qFormat/>
    <w:rsid w:val="004B762D"/>
    <w:pPr>
      <w:keepNext/>
      <w:numPr>
        <w:ilvl w:val="2"/>
        <w:numId w:val="2"/>
      </w:numPr>
      <w:suppressAutoHyphens/>
      <w:spacing w:before="120" w:after="120"/>
      <w:outlineLvl w:val="2"/>
    </w:pPr>
    <w:rPr>
      <w:b/>
      <w:sz w:val="28"/>
    </w:rPr>
  </w:style>
  <w:style w:type="paragraph" w:styleId="4">
    <w:name w:val="heading 4"/>
    <w:basedOn w:val="a3"/>
    <w:next w:val="a3"/>
    <w:link w:val="41"/>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3"/>
    <w:next w:val="a3"/>
    <w:link w:val="51"/>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3"/>
    <w:next w:val="a3"/>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aliases w:val="RTC7"/>
    <w:basedOn w:val="a3"/>
    <w:next w:val="a3"/>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3"/>
    <w:next w:val="a3"/>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3"/>
    <w:next w:val="a3"/>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link w:val="10"/>
    <w:uiPriority w:val="9"/>
    <w:locked/>
    <w:rsid w:val="00800761"/>
    <w:rPr>
      <w:rFonts w:ascii="Arial" w:hAnsi="Arial" w:cs="Times New Roman"/>
      <w:b/>
      <w:kern w:val="28"/>
      <w:sz w:val="20"/>
      <w:szCs w:val="20"/>
    </w:rPr>
  </w:style>
  <w:style w:type="character" w:customStyle="1" w:styleId="210">
    <w:name w:val="Заголовок 2 Знак1"/>
    <w:aliases w:val="2 Знак,H2 Знак,RTC Знак,h2 Знак,iz2 Знак1,sub-sect Знак,Б2 Знак,Заголовок 2 Знак Знак"/>
    <w:link w:val="23"/>
    <w:uiPriority w:val="99"/>
    <w:locked/>
    <w:rsid w:val="00800761"/>
    <w:rPr>
      <w:b/>
      <w:sz w:val="32"/>
    </w:rPr>
  </w:style>
  <w:style w:type="character" w:customStyle="1" w:styleId="35">
    <w:name w:val="Заголовок 3 Знак"/>
    <w:aliases w:val="H3 Знак"/>
    <w:link w:val="32"/>
    <w:locked/>
    <w:rsid w:val="00800761"/>
    <w:rPr>
      <w:b/>
      <w:sz w:val="28"/>
    </w:rPr>
  </w:style>
  <w:style w:type="character" w:customStyle="1" w:styleId="41">
    <w:name w:val="Заголовок 4 Знак"/>
    <w:link w:val="4"/>
    <w:uiPriority w:val="99"/>
    <w:locked/>
    <w:rsid w:val="00800761"/>
    <w:rPr>
      <w:b/>
      <w:i/>
      <w:sz w:val="28"/>
    </w:rPr>
  </w:style>
  <w:style w:type="character" w:customStyle="1" w:styleId="51">
    <w:name w:val="Заголовок 5 Знак"/>
    <w:aliases w:val="Block Label Знак,H5 Знак,H51 Знак,Level 3 - i Знак,h5 Знак,h51 Знак,h52 Знак,test Знак"/>
    <w:link w:val="5"/>
    <w:uiPriority w:val="99"/>
    <w:locked/>
    <w:rsid w:val="00800761"/>
    <w:rPr>
      <w:b/>
      <w:sz w:val="26"/>
    </w:rPr>
  </w:style>
  <w:style w:type="character" w:customStyle="1" w:styleId="60">
    <w:name w:val="Заголовок 6 Знак"/>
    <w:aliases w:val="RTC 6 Знак"/>
    <w:link w:val="6"/>
    <w:uiPriority w:val="99"/>
    <w:locked/>
    <w:rsid w:val="00800761"/>
    <w:rPr>
      <w:b/>
    </w:rPr>
  </w:style>
  <w:style w:type="character" w:customStyle="1" w:styleId="70">
    <w:name w:val="Заголовок 7 Знак"/>
    <w:aliases w:val="RTC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7">
    <w:name w:val="header"/>
    <w:basedOn w:val="a3"/>
    <w:link w:val="a8"/>
    <w:uiPriority w:val="99"/>
    <w:rsid w:val="004B762D"/>
    <w:pPr>
      <w:pBdr>
        <w:bottom w:val="single" w:sz="4" w:space="1" w:color="auto"/>
      </w:pBdr>
      <w:tabs>
        <w:tab w:val="center" w:pos="4153"/>
        <w:tab w:val="right" w:pos="8306"/>
      </w:tabs>
      <w:jc w:val="center"/>
    </w:pPr>
  </w:style>
  <w:style w:type="character" w:customStyle="1" w:styleId="a8">
    <w:name w:val="Верхний колонтитул Знак"/>
    <w:link w:val="a7"/>
    <w:uiPriority w:val="99"/>
    <w:locked/>
    <w:rsid w:val="00800761"/>
    <w:rPr>
      <w:rFonts w:cs="Times New Roman"/>
      <w:sz w:val="20"/>
      <w:szCs w:val="20"/>
    </w:rPr>
  </w:style>
  <w:style w:type="paragraph" w:styleId="a9">
    <w:name w:val="footer"/>
    <w:basedOn w:val="a3"/>
    <w:link w:val="aa"/>
    <w:uiPriority w:val="99"/>
    <w:rsid w:val="004B762D"/>
    <w:pPr>
      <w:tabs>
        <w:tab w:val="center" w:pos="4253"/>
        <w:tab w:val="right" w:pos="9356"/>
      </w:tabs>
      <w:jc w:val="both"/>
    </w:pPr>
  </w:style>
  <w:style w:type="character" w:customStyle="1" w:styleId="aa">
    <w:name w:val="Нижний колонтитул Знак"/>
    <w:link w:val="a9"/>
    <w:uiPriority w:val="99"/>
    <w:locked/>
    <w:rsid w:val="006E13EE"/>
    <w:rPr>
      <w:rFonts w:cs="Times New Roman"/>
      <w:lang w:val="ru-RU" w:eastAsia="ru-RU"/>
    </w:rPr>
  </w:style>
  <w:style w:type="character" w:styleId="ab">
    <w:name w:val="Hyperlink"/>
    <w:uiPriority w:val="99"/>
    <w:rsid w:val="004B762D"/>
    <w:rPr>
      <w:rFonts w:cs="Times New Roman"/>
      <w:color w:val="0000FF"/>
      <w:u w:val="single"/>
    </w:rPr>
  </w:style>
  <w:style w:type="character" w:styleId="ac">
    <w:name w:val="page number"/>
    <w:uiPriority w:val="99"/>
    <w:rsid w:val="004B762D"/>
    <w:rPr>
      <w:rFonts w:ascii="Times New Roman" w:hAnsi="Times New Roman" w:cs="Times New Roman"/>
      <w:sz w:val="20"/>
    </w:rPr>
  </w:style>
  <w:style w:type="paragraph" w:styleId="12">
    <w:name w:val="toc 1"/>
    <w:basedOn w:val="a3"/>
    <w:next w:val="a3"/>
    <w:autoRedefine/>
    <w:uiPriority w:val="39"/>
    <w:qFormat/>
    <w:rsid w:val="00FB6F50"/>
    <w:pPr>
      <w:tabs>
        <w:tab w:val="left" w:pos="660"/>
        <w:tab w:val="right" w:leader="dot" w:pos="9639"/>
      </w:tabs>
      <w:spacing w:before="240"/>
    </w:pPr>
    <w:rPr>
      <w:b/>
      <w:noProof/>
    </w:rPr>
  </w:style>
  <w:style w:type="paragraph" w:styleId="ad">
    <w:name w:val="List Paragraph"/>
    <w:basedOn w:val="a3"/>
    <w:link w:val="ae"/>
    <w:uiPriority w:val="99"/>
    <w:qFormat/>
    <w:rsid w:val="00A8487E"/>
    <w:pPr>
      <w:ind w:left="720"/>
      <w:contextualSpacing/>
    </w:pPr>
    <w:rPr>
      <w:sz w:val="24"/>
      <w:szCs w:val="24"/>
    </w:rPr>
  </w:style>
  <w:style w:type="character" w:customStyle="1" w:styleId="ConsNonformat">
    <w:name w:val="ConsNonformat Знак"/>
    <w:link w:val="ConsNonformat0"/>
    <w:locked/>
    <w:rsid w:val="00A8487E"/>
    <w:rPr>
      <w:rFonts w:ascii="Courier New" w:hAnsi="Courier New" w:cs="Courier New"/>
      <w:lang w:val="ru-RU" w:eastAsia="ru-RU" w:bidi="ar-SA"/>
    </w:rPr>
  </w:style>
  <w:style w:type="character" w:styleId="af">
    <w:name w:val="FollowedHyperlink"/>
    <w:uiPriority w:val="99"/>
    <w:rsid w:val="004B762D"/>
    <w:rPr>
      <w:rFonts w:cs="Times New Roman"/>
      <w:color w:val="800080"/>
      <w:u w:val="single"/>
    </w:rPr>
  </w:style>
  <w:style w:type="paragraph" w:customStyle="1" w:styleId="af0">
    <w:name w:val="Таблица шапка"/>
    <w:basedOn w:val="a3"/>
    <w:uiPriority w:val="99"/>
    <w:rsid w:val="004B762D"/>
    <w:pPr>
      <w:keepNext/>
      <w:spacing w:before="40" w:after="40"/>
      <w:ind w:left="57" w:right="57"/>
    </w:pPr>
    <w:rPr>
      <w:sz w:val="22"/>
    </w:rPr>
  </w:style>
  <w:style w:type="paragraph" w:customStyle="1" w:styleId="af1">
    <w:name w:val="Таблица текст"/>
    <w:basedOn w:val="a3"/>
    <w:uiPriority w:val="99"/>
    <w:rsid w:val="004B762D"/>
    <w:pPr>
      <w:spacing w:before="40" w:after="40"/>
      <w:ind w:left="57" w:right="57"/>
    </w:pPr>
    <w:rPr>
      <w:sz w:val="24"/>
    </w:rPr>
  </w:style>
  <w:style w:type="paragraph" w:customStyle="1" w:styleId="af2">
    <w:name w:val="Служебный"/>
    <w:basedOn w:val="af3"/>
    <w:uiPriority w:val="99"/>
    <w:rsid w:val="004B762D"/>
  </w:style>
  <w:style w:type="paragraph" w:customStyle="1" w:styleId="af3">
    <w:name w:val="Главы"/>
    <w:basedOn w:val="a"/>
    <w:next w:val="a3"/>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
    <w:name w:val="Структура"/>
    <w:basedOn w:val="a3"/>
    <w:uiPriority w:val="99"/>
    <w:rsid w:val="004B762D"/>
    <w:pPr>
      <w:pageBreakBefore/>
      <w:numPr>
        <w:numId w:val="5"/>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4">
    <w:name w:val="Пункт"/>
    <w:basedOn w:val="a3"/>
    <w:link w:val="13"/>
    <w:rsid w:val="004B762D"/>
    <w:pPr>
      <w:tabs>
        <w:tab w:val="num" w:pos="2160"/>
      </w:tabs>
      <w:spacing w:line="360" w:lineRule="auto"/>
      <w:ind w:left="2160" w:hanging="180"/>
      <w:jc w:val="both"/>
    </w:pPr>
  </w:style>
  <w:style w:type="character" w:customStyle="1" w:styleId="13">
    <w:name w:val="Пункт Знак1"/>
    <w:link w:val="af4"/>
    <w:locked/>
    <w:rsid w:val="004B762D"/>
  </w:style>
  <w:style w:type="character" w:customStyle="1" w:styleId="af5">
    <w:name w:val="Пункт Знак"/>
    <w:uiPriority w:val="99"/>
    <w:rsid w:val="004B762D"/>
    <w:rPr>
      <w:sz w:val="28"/>
      <w:lang w:val="ru-RU" w:eastAsia="ru-RU"/>
    </w:rPr>
  </w:style>
  <w:style w:type="paragraph" w:customStyle="1" w:styleId="af6">
    <w:name w:val="Подпункт"/>
    <w:basedOn w:val="af4"/>
    <w:uiPriority w:val="99"/>
    <w:rsid w:val="004B762D"/>
    <w:pPr>
      <w:tabs>
        <w:tab w:val="clear" w:pos="2160"/>
        <w:tab w:val="num" w:pos="1701"/>
        <w:tab w:val="num" w:pos="2880"/>
      </w:tabs>
      <w:ind w:left="2880" w:hanging="360"/>
    </w:pPr>
  </w:style>
  <w:style w:type="character" w:customStyle="1" w:styleId="af7">
    <w:name w:val="Подпункт Знак"/>
    <w:uiPriority w:val="99"/>
    <w:rsid w:val="004B762D"/>
    <w:rPr>
      <w:rFonts w:cs="Times New Roman"/>
      <w:sz w:val="28"/>
      <w:lang w:val="ru-RU" w:eastAsia="ru-RU" w:bidi="ar-SA"/>
    </w:rPr>
  </w:style>
  <w:style w:type="character" w:customStyle="1" w:styleId="af8">
    <w:name w:val="комментарий"/>
    <w:uiPriority w:val="99"/>
    <w:rsid w:val="004B762D"/>
    <w:rPr>
      <w:b/>
      <w:i/>
      <w:shd w:val="clear" w:color="auto" w:fill="FFFF99"/>
    </w:rPr>
  </w:style>
  <w:style w:type="paragraph" w:customStyle="1" w:styleId="20">
    <w:name w:val="Пункт2"/>
    <w:basedOn w:val="af4"/>
    <w:link w:val="24"/>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f9">
    <w:name w:val="Подподпункт"/>
    <w:basedOn w:val="af6"/>
    <w:rsid w:val="004B762D"/>
    <w:pPr>
      <w:tabs>
        <w:tab w:val="clear" w:pos="2880"/>
        <w:tab w:val="num" w:pos="643"/>
        <w:tab w:val="num" w:pos="3600"/>
      </w:tabs>
      <w:ind w:left="643"/>
    </w:pPr>
  </w:style>
  <w:style w:type="paragraph" w:styleId="a2">
    <w:name w:val="List Number"/>
    <w:basedOn w:val="a3"/>
    <w:uiPriority w:val="99"/>
    <w:rsid w:val="004B762D"/>
    <w:pPr>
      <w:numPr>
        <w:numId w:val="6"/>
      </w:numPr>
      <w:autoSpaceDE w:val="0"/>
      <w:autoSpaceDN w:val="0"/>
      <w:spacing w:before="60" w:line="360" w:lineRule="auto"/>
      <w:jc w:val="both"/>
    </w:pPr>
    <w:rPr>
      <w:sz w:val="28"/>
      <w:szCs w:val="24"/>
    </w:rPr>
  </w:style>
  <w:style w:type="paragraph" w:customStyle="1" w:styleId="afa">
    <w:name w:val="Пункт б/н"/>
    <w:basedOn w:val="a3"/>
    <w:uiPriority w:val="99"/>
    <w:rsid w:val="004B762D"/>
    <w:pPr>
      <w:tabs>
        <w:tab w:val="left" w:pos="1134"/>
      </w:tabs>
      <w:spacing w:line="360" w:lineRule="auto"/>
      <w:ind w:left="1134"/>
      <w:jc w:val="both"/>
    </w:pPr>
    <w:rPr>
      <w:sz w:val="28"/>
    </w:rPr>
  </w:style>
  <w:style w:type="paragraph" w:styleId="afb">
    <w:name w:val="List Bullet"/>
    <w:basedOn w:val="a3"/>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3"/>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3"/>
    <w:link w:val="afd"/>
    <w:rsid w:val="004B762D"/>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link w:val="afc"/>
    <w:locked/>
    <w:rsid w:val="00800761"/>
    <w:rPr>
      <w:rFonts w:cs="Times New Roman"/>
      <w:sz w:val="20"/>
      <w:szCs w:val="20"/>
    </w:rPr>
  </w:style>
  <w:style w:type="paragraph" w:styleId="25">
    <w:name w:val="Body Text Indent 2"/>
    <w:basedOn w:val="a3"/>
    <w:link w:val="26"/>
    <w:uiPriority w:val="99"/>
    <w:rsid w:val="004B762D"/>
    <w:pPr>
      <w:spacing w:after="120" w:line="480" w:lineRule="auto"/>
      <w:ind w:left="283" w:firstLine="567"/>
      <w:jc w:val="both"/>
    </w:pPr>
  </w:style>
  <w:style w:type="character" w:customStyle="1" w:styleId="26">
    <w:name w:val="Основной текст с отступом 2 Знак"/>
    <w:link w:val="25"/>
    <w:uiPriority w:val="99"/>
    <w:locked/>
    <w:rsid w:val="00800761"/>
    <w:rPr>
      <w:rFonts w:cs="Times New Roman"/>
      <w:sz w:val="20"/>
      <w:szCs w:val="20"/>
    </w:rPr>
  </w:style>
  <w:style w:type="paragraph" w:customStyle="1" w:styleId="Normal1">
    <w:name w:val="Normal1"/>
    <w:uiPriority w:val="99"/>
    <w:rsid w:val="004B762D"/>
  </w:style>
  <w:style w:type="paragraph" w:customStyle="1" w:styleId="14">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3"/>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3"/>
    <w:uiPriority w:val="99"/>
    <w:rsid w:val="004B762D"/>
    <w:pPr>
      <w:ind w:left="120" w:right="225" w:firstLine="720"/>
      <w:jc w:val="both"/>
    </w:pPr>
    <w:rPr>
      <w:i/>
      <w:sz w:val="24"/>
    </w:rPr>
  </w:style>
  <w:style w:type="character" w:styleId="afe">
    <w:name w:val="Emphasis"/>
    <w:uiPriority w:val="99"/>
    <w:qFormat/>
    <w:rsid w:val="004B762D"/>
    <w:rPr>
      <w:rFonts w:cs="Times New Roman"/>
      <w:i/>
    </w:rPr>
  </w:style>
  <w:style w:type="paragraph" w:styleId="36">
    <w:name w:val="Body Text 3"/>
    <w:basedOn w:val="a3"/>
    <w:link w:val="37"/>
    <w:uiPriority w:val="99"/>
    <w:rsid w:val="004B762D"/>
    <w:rPr>
      <w:sz w:val="16"/>
      <w:szCs w:val="16"/>
    </w:rPr>
  </w:style>
  <w:style w:type="character" w:customStyle="1" w:styleId="37">
    <w:name w:val="Основной текст 3 Знак"/>
    <w:link w:val="36"/>
    <w:uiPriority w:val="99"/>
    <w:locked/>
    <w:rsid w:val="00800761"/>
    <w:rPr>
      <w:rFonts w:cs="Times New Roman"/>
      <w:sz w:val="16"/>
      <w:szCs w:val="16"/>
    </w:rPr>
  </w:style>
  <w:style w:type="paragraph" w:customStyle="1" w:styleId="aff">
    <w:name w:val="Юристы"/>
    <w:basedOn w:val="38"/>
    <w:uiPriority w:val="99"/>
    <w:rsid w:val="004B762D"/>
    <w:pPr>
      <w:spacing w:before="120" w:after="0" w:line="240" w:lineRule="auto"/>
      <w:ind w:left="0" w:firstLine="0"/>
    </w:pPr>
    <w:rPr>
      <w:sz w:val="22"/>
      <w:szCs w:val="22"/>
    </w:rPr>
  </w:style>
  <w:style w:type="paragraph" w:styleId="38">
    <w:name w:val="Body Text Indent 3"/>
    <w:basedOn w:val="a3"/>
    <w:link w:val="39"/>
    <w:uiPriority w:val="99"/>
    <w:rsid w:val="004B762D"/>
    <w:pPr>
      <w:spacing w:after="120" w:line="360" w:lineRule="auto"/>
      <w:ind w:left="283" w:firstLine="567"/>
      <w:jc w:val="both"/>
    </w:pPr>
    <w:rPr>
      <w:sz w:val="16"/>
      <w:szCs w:val="16"/>
    </w:rPr>
  </w:style>
  <w:style w:type="character" w:customStyle="1" w:styleId="39">
    <w:name w:val="Основной текст с отступом 3 Знак"/>
    <w:link w:val="38"/>
    <w:uiPriority w:val="99"/>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aliases w:val="текст"/>
    <w:basedOn w:val="a3"/>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aliases w:val="текст Знак"/>
    <w:link w:val="aff0"/>
    <w:uiPriority w:val="99"/>
    <w:locked/>
    <w:rsid w:val="008B29CE"/>
    <w:rPr>
      <w:rFonts w:cs="Times New Roman"/>
      <w:sz w:val="28"/>
    </w:rPr>
  </w:style>
  <w:style w:type="paragraph" w:customStyle="1" w:styleId="aff2">
    <w:name w:val="Базовая сноска"/>
    <w:basedOn w:val="a3"/>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5">
    <w:name w:val="заголовок 1"/>
    <w:basedOn w:val="a3"/>
    <w:next w:val="a3"/>
    <w:uiPriority w:val="99"/>
    <w:rsid w:val="004B762D"/>
    <w:pPr>
      <w:keepNext/>
      <w:spacing w:line="360" w:lineRule="atLeast"/>
      <w:ind w:right="51"/>
      <w:jc w:val="center"/>
    </w:pPr>
    <w:rPr>
      <w:b/>
      <w:sz w:val="22"/>
    </w:rPr>
  </w:style>
  <w:style w:type="paragraph" w:customStyle="1" w:styleId="Iniiaiieoaeno2">
    <w:name w:val="Iniiaiie oaeno 2"/>
    <w:basedOn w:val="a3"/>
    <w:uiPriority w:val="99"/>
    <w:rsid w:val="004B762D"/>
    <w:pPr>
      <w:widowControl w:val="0"/>
      <w:ind w:right="283" w:firstLine="240"/>
    </w:pPr>
    <w:rPr>
      <w:sz w:val="24"/>
    </w:rPr>
  </w:style>
  <w:style w:type="paragraph" w:customStyle="1" w:styleId="-3">
    <w:name w:val="Пункт-3"/>
    <w:basedOn w:val="a3"/>
    <w:uiPriority w:val="99"/>
    <w:rsid w:val="004B762D"/>
    <w:pPr>
      <w:tabs>
        <w:tab w:val="num" w:pos="1418"/>
      </w:tabs>
      <w:ind w:left="1418" w:hanging="1418"/>
      <w:jc w:val="both"/>
    </w:pPr>
    <w:rPr>
      <w:sz w:val="28"/>
    </w:rPr>
  </w:style>
  <w:style w:type="paragraph" w:customStyle="1" w:styleId="-40">
    <w:name w:val="Пункт-4"/>
    <w:basedOn w:val="a3"/>
    <w:uiPriority w:val="99"/>
    <w:rsid w:val="004B762D"/>
    <w:pPr>
      <w:tabs>
        <w:tab w:val="num" w:pos="1418"/>
      </w:tabs>
      <w:ind w:left="1418" w:hanging="1418"/>
      <w:jc w:val="both"/>
    </w:pPr>
    <w:rPr>
      <w:sz w:val="28"/>
    </w:rPr>
  </w:style>
  <w:style w:type="paragraph" w:customStyle="1" w:styleId="-5">
    <w:name w:val="Пункт-5"/>
    <w:basedOn w:val="a3"/>
    <w:uiPriority w:val="99"/>
    <w:rsid w:val="004B762D"/>
    <w:pPr>
      <w:tabs>
        <w:tab w:val="num" w:pos="1418"/>
      </w:tabs>
      <w:ind w:left="1418" w:hanging="1418"/>
      <w:jc w:val="both"/>
    </w:pPr>
    <w:rPr>
      <w:sz w:val="28"/>
    </w:rPr>
  </w:style>
  <w:style w:type="paragraph" w:customStyle="1" w:styleId="-60">
    <w:name w:val="Пункт-6"/>
    <w:basedOn w:val="a3"/>
    <w:uiPriority w:val="99"/>
    <w:rsid w:val="004B762D"/>
    <w:pPr>
      <w:tabs>
        <w:tab w:val="num" w:pos="1985"/>
      </w:tabs>
      <w:ind w:left="1985" w:hanging="567"/>
      <w:jc w:val="both"/>
    </w:pPr>
    <w:rPr>
      <w:sz w:val="28"/>
    </w:rPr>
  </w:style>
  <w:style w:type="paragraph" w:customStyle="1" w:styleId="-7">
    <w:name w:val="Пункт-7"/>
    <w:basedOn w:val="a3"/>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3"/>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3"/>
    <w:uiPriority w:val="99"/>
    <w:rsid w:val="004B762D"/>
    <w:pPr>
      <w:spacing w:before="100" w:beforeAutospacing="1" w:after="100" w:afterAutospacing="1"/>
    </w:pPr>
    <w:rPr>
      <w:color w:val="000000"/>
      <w:sz w:val="22"/>
      <w:szCs w:val="22"/>
    </w:rPr>
  </w:style>
  <w:style w:type="paragraph" w:customStyle="1" w:styleId="xl26">
    <w:name w:val="xl2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3"/>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3"/>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3"/>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3"/>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3"/>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3"/>
    <w:rsid w:val="004B762D"/>
    <w:pPr>
      <w:spacing w:before="100" w:beforeAutospacing="1" w:after="100" w:afterAutospacing="1"/>
    </w:pPr>
    <w:rPr>
      <w:sz w:val="22"/>
      <w:szCs w:val="22"/>
    </w:rPr>
  </w:style>
  <w:style w:type="paragraph" w:customStyle="1" w:styleId="xl69">
    <w:name w:val="xl69"/>
    <w:basedOn w:val="a3"/>
    <w:rsid w:val="004B762D"/>
    <w:pPr>
      <w:shd w:val="clear" w:color="auto" w:fill="FFFFFF"/>
      <w:spacing w:before="100" w:beforeAutospacing="1" w:after="100" w:afterAutospacing="1"/>
    </w:pPr>
    <w:rPr>
      <w:sz w:val="22"/>
      <w:szCs w:val="22"/>
    </w:rPr>
  </w:style>
  <w:style w:type="paragraph" w:customStyle="1" w:styleId="xl70">
    <w:name w:val="xl70"/>
    <w:basedOn w:val="a3"/>
    <w:rsid w:val="004B762D"/>
    <w:pPr>
      <w:spacing w:before="100" w:beforeAutospacing="1" w:after="100" w:afterAutospacing="1"/>
    </w:pPr>
    <w:rPr>
      <w:sz w:val="22"/>
      <w:szCs w:val="22"/>
    </w:rPr>
  </w:style>
  <w:style w:type="paragraph" w:customStyle="1" w:styleId="xl71">
    <w:name w:val="xl71"/>
    <w:basedOn w:val="a3"/>
    <w:rsid w:val="004B762D"/>
    <w:pPr>
      <w:spacing w:before="100" w:beforeAutospacing="1" w:after="100" w:afterAutospacing="1"/>
      <w:jc w:val="center"/>
    </w:pPr>
    <w:rPr>
      <w:sz w:val="22"/>
      <w:szCs w:val="22"/>
    </w:rPr>
  </w:style>
  <w:style w:type="paragraph" w:customStyle="1" w:styleId="xl72">
    <w:name w:val="xl72"/>
    <w:basedOn w:val="a3"/>
    <w:rsid w:val="004B762D"/>
    <w:pPr>
      <w:spacing w:before="100" w:beforeAutospacing="1" w:after="100" w:afterAutospacing="1"/>
      <w:jc w:val="center"/>
      <w:textAlignment w:val="center"/>
    </w:pPr>
    <w:rPr>
      <w:sz w:val="22"/>
      <w:szCs w:val="22"/>
    </w:rPr>
  </w:style>
  <w:style w:type="paragraph" w:customStyle="1" w:styleId="xl73">
    <w:name w:val="xl73"/>
    <w:basedOn w:val="a3"/>
    <w:rsid w:val="004B762D"/>
    <w:pPr>
      <w:spacing w:before="100" w:beforeAutospacing="1" w:after="100" w:afterAutospacing="1"/>
    </w:pPr>
    <w:rPr>
      <w:sz w:val="22"/>
      <w:szCs w:val="22"/>
    </w:rPr>
  </w:style>
  <w:style w:type="paragraph" w:customStyle="1" w:styleId="xl74">
    <w:name w:val="xl74"/>
    <w:basedOn w:val="a3"/>
    <w:rsid w:val="004B762D"/>
    <w:pPr>
      <w:spacing w:before="100" w:beforeAutospacing="1" w:after="100" w:afterAutospacing="1"/>
    </w:pPr>
    <w:rPr>
      <w:sz w:val="22"/>
      <w:szCs w:val="22"/>
    </w:rPr>
  </w:style>
  <w:style w:type="paragraph" w:customStyle="1" w:styleId="xl75">
    <w:name w:val="xl75"/>
    <w:basedOn w:val="a3"/>
    <w:rsid w:val="004B762D"/>
    <w:pPr>
      <w:spacing w:before="100" w:beforeAutospacing="1" w:after="100" w:afterAutospacing="1"/>
    </w:pPr>
    <w:rPr>
      <w:sz w:val="22"/>
      <w:szCs w:val="22"/>
    </w:rPr>
  </w:style>
  <w:style w:type="paragraph" w:customStyle="1" w:styleId="xl76">
    <w:name w:val="xl76"/>
    <w:basedOn w:val="a3"/>
    <w:rsid w:val="004B762D"/>
    <w:pPr>
      <w:spacing w:before="100" w:beforeAutospacing="1" w:after="100" w:afterAutospacing="1"/>
      <w:jc w:val="center"/>
      <w:textAlignment w:val="center"/>
    </w:pPr>
    <w:rPr>
      <w:b/>
      <w:bCs/>
      <w:sz w:val="22"/>
      <w:szCs w:val="22"/>
    </w:rPr>
  </w:style>
  <w:style w:type="paragraph" w:customStyle="1" w:styleId="xl77">
    <w:name w:val="xl77"/>
    <w:basedOn w:val="a3"/>
    <w:rsid w:val="004B762D"/>
    <w:pPr>
      <w:spacing w:before="100" w:beforeAutospacing="1" w:after="100" w:afterAutospacing="1"/>
      <w:jc w:val="both"/>
    </w:pPr>
    <w:rPr>
      <w:sz w:val="24"/>
      <w:szCs w:val="24"/>
    </w:rPr>
  </w:style>
  <w:style w:type="paragraph" w:customStyle="1" w:styleId="xl78">
    <w:name w:val="xl78"/>
    <w:basedOn w:val="a3"/>
    <w:rsid w:val="004B762D"/>
    <w:pPr>
      <w:spacing w:before="100" w:beforeAutospacing="1" w:after="100" w:afterAutospacing="1"/>
      <w:jc w:val="center"/>
    </w:pPr>
    <w:rPr>
      <w:sz w:val="24"/>
      <w:szCs w:val="24"/>
    </w:rPr>
  </w:style>
  <w:style w:type="paragraph" w:customStyle="1" w:styleId="xl79">
    <w:name w:val="xl79"/>
    <w:basedOn w:val="a3"/>
    <w:rsid w:val="004B762D"/>
    <w:pPr>
      <w:spacing w:before="100" w:beforeAutospacing="1" w:after="100" w:afterAutospacing="1"/>
      <w:jc w:val="center"/>
      <w:textAlignment w:val="center"/>
    </w:pPr>
    <w:rPr>
      <w:sz w:val="24"/>
      <w:szCs w:val="24"/>
    </w:rPr>
  </w:style>
  <w:style w:type="paragraph" w:customStyle="1" w:styleId="xl80">
    <w:name w:val="xl80"/>
    <w:basedOn w:val="a3"/>
    <w:rsid w:val="004B762D"/>
    <w:pPr>
      <w:spacing w:before="100" w:beforeAutospacing="1" w:after="100" w:afterAutospacing="1"/>
      <w:jc w:val="both"/>
      <w:textAlignment w:val="center"/>
    </w:pPr>
    <w:rPr>
      <w:sz w:val="22"/>
      <w:szCs w:val="22"/>
    </w:rPr>
  </w:style>
  <w:style w:type="paragraph" w:customStyle="1" w:styleId="xl81">
    <w:name w:val="xl81"/>
    <w:basedOn w:val="a3"/>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3"/>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3"/>
    <w:rsid w:val="004B762D"/>
    <w:pPr>
      <w:spacing w:before="100" w:beforeAutospacing="1" w:after="100" w:afterAutospacing="1"/>
      <w:jc w:val="both"/>
    </w:pPr>
    <w:rPr>
      <w:color w:val="000000"/>
      <w:sz w:val="22"/>
      <w:szCs w:val="22"/>
    </w:rPr>
  </w:style>
  <w:style w:type="paragraph" w:customStyle="1" w:styleId="xl87">
    <w:name w:val="xl87"/>
    <w:basedOn w:val="a3"/>
    <w:rsid w:val="004B762D"/>
    <w:pPr>
      <w:spacing w:before="100" w:beforeAutospacing="1" w:after="100" w:afterAutospacing="1"/>
      <w:jc w:val="both"/>
    </w:pPr>
    <w:rPr>
      <w:sz w:val="22"/>
      <w:szCs w:val="22"/>
    </w:rPr>
  </w:style>
  <w:style w:type="paragraph" w:customStyle="1" w:styleId="xl88">
    <w:name w:val="xl88"/>
    <w:basedOn w:val="a3"/>
    <w:rsid w:val="004B762D"/>
    <w:pPr>
      <w:spacing w:before="100" w:beforeAutospacing="1" w:after="100" w:afterAutospacing="1"/>
      <w:textAlignment w:val="center"/>
    </w:pPr>
    <w:rPr>
      <w:sz w:val="22"/>
      <w:szCs w:val="22"/>
    </w:rPr>
  </w:style>
  <w:style w:type="paragraph" w:customStyle="1" w:styleId="ConsPlusNormal">
    <w:name w:val="ConsPlusNormal"/>
    <w:qFormat/>
    <w:rsid w:val="00151512"/>
    <w:pPr>
      <w:widowControl w:val="0"/>
      <w:autoSpaceDE w:val="0"/>
      <w:autoSpaceDN w:val="0"/>
      <w:adjustRightInd w:val="0"/>
      <w:ind w:firstLine="720"/>
    </w:pPr>
    <w:rPr>
      <w:rFonts w:ascii="Arial" w:hAnsi="Arial" w:cs="Arial"/>
    </w:rPr>
  </w:style>
  <w:style w:type="character" w:styleId="aff3">
    <w:name w:val="annotation reference"/>
    <w:uiPriority w:val="99"/>
    <w:rsid w:val="00DB32FB"/>
    <w:rPr>
      <w:rFonts w:cs="Times New Roman"/>
      <w:sz w:val="16"/>
    </w:rPr>
  </w:style>
  <w:style w:type="character" w:customStyle="1" w:styleId="24">
    <w:name w:val="Пункт2 Знак"/>
    <w:link w:val="20"/>
    <w:uiPriority w:val="99"/>
    <w:locked/>
    <w:rsid w:val="00971236"/>
    <w:rPr>
      <w:b/>
    </w:rPr>
  </w:style>
  <w:style w:type="paragraph" w:customStyle="1" w:styleId="tztxtlist">
    <w:name w:val="tz_txt_list"/>
    <w:basedOn w:val="a3"/>
    <w:uiPriority w:val="99"/>
    <w:rsid w:val="002E2460"/>
    <w:pPr>
      <w:numPr>
        <w:numId w:val="3"/>
      </w:numPr>
      <w:tabs>
        <w:tab w:val="num" w:pos="1425"/>
      </w:tabs>
      <w:spacing w:line="360" w:lineRule="auto"/>
      <w:ind w:left="1425"/>
      <w:jc w:val="both"/>
    </w:pPr>
    <w:rPr>
      <w:sz w:val="28"/>
      <w:szCs w:val="28"/>
    </w:rPr>
  </w:style>
  <w:style w:type="table" w:styleId="aff4">
    <w:name w:val="Table Grid"/>
    <w:basedOn w:val="a5"/>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3"/>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3"/>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3"/>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3"/>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3"/>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3"/>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3"/>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3"/>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3"/>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3"/>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3"/>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3"/>
    <w:link w:val="aff6"/>
    <w:uiPriority w:val="99"/>
    <w:rsid w:val="000455A9"/>
    <w:rPr>
      <w:rFonts w:ascii="Tahoma" w:hAnsi="Tahoma"/>
      <w:sz w:val="16"/>
    </w:rPr>
  </w:style>
  <w:style w:type="character" w:customStyle="1" w:styleId="aff6">
    <w:name w:val="Текст выноски Знак"/>
    <w:link w:val="aff5"/>
    <w:uiPriority w:val="99"/>
    <w:locked/>
    <w:rsid w:val="000455A9"/>
    <w:rPr>
      <w:rFonts w:ascii="Tahoma" w:hAnsi="Tahoma" w:cs="Times New Roman"/>
      <w:sz w:val="16"/>
    </w:rPr>
  </w:style>
  <w:style w:type="paragraph" w:customStyle="1" w:styleId="Style7">
    <w:name w:val="Style7"/>
    <w:basedOn w:val="a3"/>
    <w:uiPriority w:val="99"/>
    <w:rsid w:val="00086B5B"/>
    <w:pPr>
      <w:widowControl w:val="0"/>
      <w:autoSpaceDE w:val="0"/>
      <w:autoSpaceDN w:val="0"/>
      <w:adjustRightInd w:val="0"/>
      <w:spacing w:line="281" w:lineRule="exact"/>
    </w:pPr>
    <w:rPr>
      <w:sz w:val="24"/>
      <w:szCs w:val="24"/>
    </w:rPr>
  </w:style>
  <w:style w:type="paragraph" w:styleId="21">
    <w:name w:val="List Bullet 2"/>
    <w:basedOn w:val="a3"/>
    <w:uiPriority w:val="99"/>
    <w:rsid w:val="00E35634"/>
    <w:pPr>
      <w:numPr>
        <w:numId w:val="4"/>
      </w:numPr>
      <w:tabs>
        <w:tab w:val="clear" w:pos="360"/>
        <w:tab w:val="num" w:pos="643"/>
      </w:tabs>
      <w:ind w:left="643"/>
      <w:contextualSpacing/>
    </w:pPr>
  </w:style>
  <w:style w:type="paragraph" w:styleId="27">
    <w:name w:val="List 2"/>
    <w:basedOn w:val="a3"/>
    <w:uiPriority w:val="99"/>
    <w:rsid w:val="008B29CE"/>
    <w:pPr>
      <w:ind w:left="566" w:hanging="283"/>
      <w:contextualSpacing/>
    </w:pPr>
  </w:style>
  <w:style w:type="paragraph" w:styleId="3a">
    <w:name w:val="List 3"/>
    <w:basedOn w:val="a3"/>
    <w:uiPriority w:val="99"/>
    <w:rsid w:val="008B29CE"/>
    <w:pPr>
      <w:ind w:left="849" w:hanging="283"/>
      <w:contextualSpacing/>
    </w:pPr>
  </w:style>
  <w:style w:type="paragraph" w:styleId="42">
    <w:name w:val="List 4"/>
    <w:basedOn w:val="a3"/>
    <w:uiPriority w:val="99"/>
    <w:rsid w:val="008B29CE"/>
    <w:pPr>
      <w:ind w:left="1132" w:hanging="283"/>
      <w:contextualSpacing/>
    </w:pPr>
  </w:style>
  <w:style w:type="paragraph" w:styleId="43">
    <w:name w:val="List Bullet 4"/>
    <w:basedOn w:val="a3"/>
    <w:uiPriority w:val="99"/>
    <w:rsid w:val="008B29CE"/>
    <w:pPr>
      <w:tabs>
        <w:tab w:val="num" w:pos="1209"/>
      </w:tabs>
      <w:ind w:left="1209" w:hanging="360"/>
      <w:contextualSpacing/>
    </w:pPr>
  </w:style>
  <w:style w:type="paragraph" w:styleId="3b">
    <w:name w:val="List Continue 3"/>
    <w:basedOn w:val="a3"/>
    <w:uiPriority w:val="99"/>
    <w:rsid w:val="008B29CE"/>
    <w:pPr>
      <w:spacing w:after="120"/>
      <w:ind w:left="849"/>
      <w:contextualSpacing/>
    </w:pPr>
  </w:style>
  <w:style w:type="paragraph" w:styleId="28">
    <w:name w:val="Body Text First Indent 2"/>
    <w:basedOn w:val="aff0"/>
    <w:link w:val="29"/>
    <w:uiPriority w:val="99"/>
    <w:rsid w:val="008B29CE"/>
    <w:pPr>
      <w:spacing w:line="240" w:lineRule="auto"/>
      <w:ind w:firstLine="210"/>
      <w:jc w:val="left"/>
    </w:pPr>
  </w:style>
  <w:style w:type="character" w:customStyle="1" w:styleId="29">
    <w:name w:val="Красная строка 2 Знак"/>
    <w:link w:val="28"/>
    <w:uiPriority w:val="99"/>
    <w:locked/>
    <w:rsid w:val="008B29CE"/>
    <w:rPr>
      <w:rFonts w:cs="Times New Roman"/>
      <w:sz w:val="28"/>
    </w:rPr>
  </w:style>
  <w:style w:type="paragraph" w:styleId="2a">
    <w:name w:val="Body Text 2"/>
    <w:basedOn w:val="a3"/>
    <w:link w:val="2b"/>
    <w:uiPriority w:val="99"/>
    <w:rsid w:val="00EF7DCC"/>
    <w:pPr>
      <w:spacing w:after="120" w:line="480" w:lineRule="auto"/>
    </w:pPr>
  </w:style>
  <w:style w:type="character" w:customStyle="1" w:styleId="2b">
    <w:name w:val="Основной текст 2 Знак"/>
    <w:link w:val="2a"/>
    <w:uiPriority w:val="99"/>
    <w:locked/>
    <w:rsid w:val="00EF7DCC"/>
    <w:rPr>
      <w:rFonts w:cs="Times New Roman"/>
    </w:rPr>
  </w:style>
  <w:style w:type="paragraph" w:customStyle="1" w:styleId="aff7">
    <w:name w:val="Знак Знак"/>
    <w:basedOn w:val="a3"/>
    <w:uiPriority w:val="99"/>
    <w:rsid w:val="00EF7DCC"/>
    <w:pPr>
      <w:spacing w:after="160" w:line="240" w:lineRule="exact"/>
    </w:pPr>
    <w:rPr>
      <w:rFonts w:ascii="Verdana" w:hAnsi="Verdana" w:cs="Verdana"/>
      <w:lang w:val="en-US" w:eastAsia="en-US"/>
    </w:rPr>
  </w:style>
  <w:style w:type="paragraph" w:customStyle="1" w:styleId="16">
    <w:name w:val="Знак Знак Знак1"/>
    <w:basedOn w:val="a3"/>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0F2904"/>
    <w:pPr>
      <w:keepLines w:val="0"/>
      <w:pageBreakBefore w:val="0"/>
      <w:numPr>
        <w:numId w:val="7"/>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1">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3"/>
    <w:uiPriority w:val="99"/>
    <w:rsid w:val="000F2904"/>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3"/>
    <w:uiPriority w:val="99"/>
    <w:rsid w:val="000F2904"/>
    <w:pPr>
      <w:tabs>
        <w:tab w:val="num" w:pos="360"/>
      </w:tabs>
      <w:spacing w:after="160" w:line="240" w:lineRule="exact"/>
    </w:pPr>
    <w:rPr>
      <w:rFonts w:ascii="Verdana" w:hAnsi="Verdana" w:cs="Verdana"/>
      <w:lang w:val="en-US" w:eastAsia="en-US"/>
    </w:rPr>
  </w:style>
  <w:style w:type="paragraph" w:styleId="aff8">
    <w:name w:val="Normal (Web)"/>
    <w:aliases w:val="Обычный (веб) Знак Знак,Обычный (Web) Знак Знак Знак,Обычный (Web),Обычный (веб) Знак Знак Знак Знак"/>
    <w:basedOn w:val="a3"/>
    <w:link w:val="aff9"/>
    <w:qFormat/>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3"/>
    <w:uiPriority w:val="99"/>
    <w:rsid w:val="005E6FA6"/>
    <w:pPr>
      <w:ind w:left="283" w:hanging="283"/>
      <w:contextualSpacing/>
    </w:pPr>
  </w:style>
  <w:style w:type="paragraph" w:customStyle="1" w:styleId="Times12">
    <w:name w:val="Times 12"/>
    <w:basedOn w:val="a3"/>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8">
    <w:name w:val="Абзац списка1"/>
    <w:basedOn w:val="a3"/>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3"/>
    <w:uiPriority w:val="99"/>
    <w:rsid w:val="00534930"/>
    <w:pPr>
      <w:numPr>
        <w:ilvl w:val="2"/>
        <w:numId w:val="8"/>
      </w:numPr>
      <w:ind w:right="-142"/>
      <w:jc w:val="both"/>
    </w:pPr>
    <w:rPr>
      <w:sz w:val="24"/>
    </w:rPr>
  </w:style>
  <w:style w:type="paragraph" w:customStyle="1" w:styleId="-6">
    <w:name w:val="пункт-6"/>
    <w:basedOn w:val="a3"/>
    <w:uiPriority w:val="99"/>
    <w:rsid w:val="00180171"/>
    <w:pPr>
      <w:numPr>
        <w:numId w:val="9"/>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c">
    <w:name w:val="toc 2"/>
    <w:basedOn w:val="a3"/>
    <w:next w:val="a3"/>
    <w:autoRedefine/>
    <w:uiPriority w:val="39"/>
    <w:qFormat/>
    <w:rsid w:val="005F4FED"/>
    <w:pPr>
      <w:tabs>
        <w:tab w:val="left" w:pos="426"/>
        <w:tab w:val="left" w:pos="880"/>
        <w:tab w:val="left" w:pos="9498"/>
        <w:tab w:val="right" w:leader="dot" w:pos="10648"/>
      </w:tabs>
      <w:spacing w:line="360" w:lineRule="auto"/>
    </w:pPr>
    <w:rPr>
      <w:noProof/>
    </w:rPr>
  </w:style>
  <w:style w:type="paragraph" w:styleId="3c">
    <w:name w:val="toc 3"/>
    <w:basedOn w:val="a3"/>
    <w:next w:val="a3"/>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3"/>
    <w:link w:val="affd"/>
    <w:semiHidden/>
    <w:rsid w:val="00AF6F6D"/>
  </w:style>
  <w:style w:type="character" w:customStyle="1" w:styleId="affd">
    <w:name w:val="Текст сноски Знак"/>
    <w:link w:val="affc"/>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3"/>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3"/>
    <w:rsid w:val="00AF6F6D"/>
    <w:pPr>
      <w:spacing w:before="120"/>
      <w:ind w:left="1134" w:right="284"/>
      <w:jc w:val="both"/>
    </w:pPr>
    <w:rPr>
      <w:color w:val="000000"/>
      <w:sz w:val="22"/>
      <w:szCs w:val="22"/>
      <w:lang w:val="fr-FR" w:eastAsia="en-US"/>
    </w:rPr>
  </w:style>
  <w:style w:type="paragraph" w:styleId="afff0">
    <w:name w:val="Subtitle"/>
    <w:basedOn w:val="a3"/>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3"/>
    <w:link w:val="afff3"/>
    <w:uiPriority w:val="99"/>
    <w:locked/>
    <w:rsid w:val="006E2F9B"/>
    <w:pPr>
      <w:shd w:val="clear" w:color="auto" w:fill="000080"/>
    </w:pPr>
    <w:rPr>
      <w:sz w:val="2"/>
    </w:rPr>
  </w:style>
  <w:style w:type="character" w:customStyle="1" w:styleId="afff3">
    <w:name w:val="Схема документа Знак"/>
    <w:link w:val="afff2"/>
    <w:uiPriority w:val="99"/>
    <w:locked/>
    <w:rsid w:val="00084A05"/>
    <w:rPr>
      <w:rFonts w:cs="Times New Roman"/>
      <w:sz w:val="2"/>
    </w:rPr>
  </w:style>
  <w:style w:type="paragraph" w:styleId="afff4">
    <w:name w:val="annotation text"/>
    <w:basedOn w:val="a3"/>
    <w:link w:val="afff5"/>
    <w:uiPriority w:val="99"/>
    <w:locked/>
    <w:rsid w:val="002D0625"/>
  </w:style>
  <w:style w:type="character" w:customStyle="1" w:styleId="afff5">
    <w:name w:val="Текст примечания Знак"/>
    <w:link w:val="afff4"/>
    <w:uiPriority w:val="99"/>
    <w:locked/>
    <w:rsid w:val="002D0625"/>
    <w:rPr>
      <w:rFonts w:cs="Times New Roman"/>
      <w:sz w:val="20"/>
      <w:szCs w:val="20"/>
    </w:rPr>
  </w:style>
  <w:style w:type="paragraph" w:styleId="afff6">
    <w:name w:val="annotation subject"/>
    <w:basedOn w:val="afff4"/>
    <w:next w:val="afff4"/>
    <w:link w:val="afff7"/>
    <w:uiPriority w:val="99"/>
    <w:locked/>
    <w:rsid w:val="002D0625"/>
    <w:rPr>
      <w:b/>
      <w:bCs/>
    </w:rPr>
  </w:style>
  <w:style w:type="character" w:customStyle="1" w:styleId="afff7">
    <w:name w:val="Тема примечания Знак"/>
    <w:link w:val="afff6"/>
    <w:uiPriority w:val="99"/>
    <w:locked/>
    <w:rsid w:val="002D0625"/>
    <w:rPr>
      <w:rFonts w:cs="Times New Roman"/>
      <w:b/>
      <w:bCs/>
      <w:sz w:val="20"/>
      <w:szCs w:val="20"/>
    </w:rPr>
  </w:style>
  <w:style w:type="paragraph" w:customStyle="1" w:styleId="N">
    <w:name w:val="!_Раздел_N"/>
    <w:rsid w:val="004952F6"/>
    <w:pPr>
      <w:keepNext/>
      <w:numPr>
        <w:numId w:val="10"/>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3"/>
    <w:rsid w:val="004952F6"/>
    <w:pPr>
      <w:keepNext/>
      <w:numPr>
        <w:ilvl w:val="1"/>
        <w:numId w:val="10"/>
      </w:numPr>
      <w:spacing w:before="240" w:after="120" w:line="276" w:lineRule="auto"/>
      <w:outlineLvl w:val="1"/>
    </w:pPr>
    <w:rPr>
      <w:b/>
      <w:bCs/>
      <w:sz w:val="24"/>
      <w:lang w:eastAsia="en-US"/>
    </w:rPr>
  </w:style>
  <w:style w:type="paragraph" w:styleId="afff8">
    <w:name w:val="TOC Heading"/>
    <w:basedOn w:val="10"/>
    <w:next w:val="a3"/>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uiPriority w:val="99"/>
    <w:rsid w:val="000571BE"/>
    <w:pPr>
      <w:autoSpaceDE w:val="0"/>
      <w:autoSpaceDN w:val="0"/>
      <w:adjustRightInd w:val="0"/>
    </w:pPr>
    <w:rPr>
      <w:rFonts w:ascii="Courier New" w:eastAsia="Calibri" w:hAnsi="Courier New" w:cs="Courier New"/>
    </w:rPr>
  </w:style>
  <w:style w:type="paragraph" w:customStyle="1" w:styleId="320">
    <w:name w:val="Основной текст с отступом 32"/>
    <w:basedOn w:val="a3"/>
    <w:rsid w:val="005F4FED"/>
    <w:pPr>
      <w:tabs>
        <w:tab w:val="num" w:pos="720"/>
      </w:tabs>
      <w:ind w:left="720" w:right="-142" w:hanging="720"/>
      <w:jc w:val="both"/>
    </w:pPr>
    <w:rPr>
      <w:sz w:val="24"/>
    </w:rPr>
  </w:style>
  <w:style w:type="paragraph" w:styleId="2">
    <w:name w:val="List Number 2"/>
    <w:basedOn w:val="a3"/>
    <w:locked/>
    <w:rsid w:val="00EE6145"/>
    <w:pPr>
      <w:widowControl w:val="0"/>
      <w:numPr>
        <w:numId w:val="11"/>
      </w:numPr>
      <w:jc w:val="both"/>
    </w:pPr>
    <w:rPr>
      <w:sz w:val="24"/>
      <w:szCs w:val="24"/>
    </w:rPr>
  </w:style>
  <w:style w:type="paragraph" w:customStyle="1" w:styleId="330">
    <w:name w:val="Основной текст с отступом 33"/>
    <w:basedOn w:val="a3"/>
    <w:rsid w:val="001E6B9C"/>
    <w:pPr>
      <w:tabs>
        <w:tab w:val="num" w:pos="720"/>
      </w:tabs>
      <w:ind w:left="720" w:right="-142" w:hanging="720"/>
      <w:jc w:val="both"/>
    </w:pPr>
    <w:rPr>
      <w:sz w:val="24"/>
    </w:rPr>
  </w:style>
  <w:style w:type="numbering" w:customStyle="1" w:styleId="19">
    <w:name w:val="Нет списка1"/>
    <w:next w:val="a6"/>
    <w:uiPriority w:val="99"/>
    <w:semiHidden/>
    <w:unhideWhenUsed/>
    <w:rsid w:val="00CF1482"/>
  </w:style>
  <w:style w:type="character" w:customStyle="1" w:styleId="211">
    <w:name w:val="2 Знак1"/>
    <w:aliases w:val="H2 Знак1,RTC Знак1,h2 Знак1,iz2 Знак,sub-sect Знак1,Б2 Знак1"/>
    <w:rsid w:val="00CF1482"/>
    <w:rPr>
      <w:rFonts w:ascii="Cambria" w:eastAsia="Calibri" w:hAnsi="Cambria"/>
      <w:b/>
      <w:i/>
      <w:iCs/>
      <w:sz w:val="28"/>
      <w:szCs w:val="28"/>
      <w:lang w:eastAsia="ru-RU"/>
    </w:rPr>
  </w:style>
  <w:style w:type="character" w:customStyle="1" w:styleId="Heading1Char">
    <w:name w:val="Heading 1 Char"/>
    <w:locked/>
    <w:rsid w:val="00CF1482"/>
    <w:rPr>
      <w:rFonts w:ascii="Cambria" w:hAnsi="Cambria" w:cs="Times New Roman"/>
      <w:b/>
      <w:bCs/>
      <w:kern w:val="32"/>
      <w:sz w:val="32"/>
      <w:szCs w:val="32"/>
    </w:rPr>
  </w:style>
  <w:style w:type="paragraph" w:styleId="afff9">
    <w:name w:val="Title"/>
    <w:basedOn w:val="a3"/>
    <w:link w:val="afffa"/>
    <w:qFormat/>
    <w:rsid w:val="00CF1482"/>
    <w:pPr>
      <w:jc w:val="center"/>
    </w:pPr>
    <w:rPr>
      <w:rFonts w:eastAsia="Calibri"/>
      <w:b/>
      <w:sz w:val="28"/>
    </w:rPr>
  </w:style>
  <w:style w:type="character" w:customStyle="1" w:styleId="afffb">
    <w:name w:val="Название Знак"/>
    <w:basedOn w:val="a4"/>
    <w:rsid w:val="00CF1482"/>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link w:val="afff9"/>
    <w:rsid w:val="00CF1482"/>
    <w:rPr>
      <w:rFonts w:eastAsia="Calibri"/>
      <w:b/>
      <w:sz w:val="28"/>
    </w:rPr>
  </w:style>
  <w:style w:type="character" w:customStyle="1" w:styleId="TitleChar">
    <w:name w:val="Title Char"/>
    <w:locked/>
    <w:rsid w:val="00CF1482"/>
    <w:rPr>
      <w:rFonts w:ascii="Cambria" w:hAnsi="Cambria" w:cs="Times New Roman"/>
      <w:b/>
      <w:bCs/>
      <w:kern w:val="28"/>
      <w:sz w:val="32"/>
      <w:szCs w:val="32"/>
    </w:rPr>
  </w:style>
  <w:style w:type="character" w:customStyle="1" w:styleId="webofficeattributevalue1">
    <w:name w:val="webofficeattributevalue1"/>
    <w:rsid w:val="00CF1482"/>
    <w:rPr>
      <w:rFonts w:ascii="Verdana" w:hAnsi="Verdana" w:cs="Times New Roman"/>
      <w:color w:val="000000"/>
      <w:sz w:val="18"/>
      <w:szCs w:val="18"/>
      <w:u w:val="none"/>
      <w:effect w:val="none"/>
    </w:rPr>
  </w:style>
  <w:style w:type="paragraph" w:customStyle="1" w:styleId="1a">
    <w:name w:val="Обычный1"/>
    <w:uiPriority w:val="99"/>
    <w:rsid w:val="00CF1482"/>
    <w:pPr>
      <w:widowControl w:val="0"/>
      <w:autoSpaceDE w:val="0"/>
      <w:autoSpaceDN w:val="0"/>
      <w:spacing w:before="120" w:after="120"/>
      <w:ind w:firstLine="567"/>
      <w:jc w:val="both"/>
    </w:pPr>
    <w:rPr>
      <w:rFonts w:eastAsia="Calibri"/>
    </w:rPr>
  </w:style>
  <w:style w:type="paragraph" w:customStyle="1" w:styleId="afffc">
    <w:name w:val="Ариал"/>
    <w:basedOn w:val="a3"/>
    <w:link w:val="1b"/>
    <w:rsid w:val="00CF1482"/>
    <w:pPr>
      <w:spacing w:before="120" w:after="120" w:line="360" w:lineRule="auto"/>
      <w:ind w:firstLine="851"/>
      <w:jc w:val="both"/>
    </w:pPr>
    <w:rPr>
      <w:rFonts w:ascii="Arial" w:eastAsia="Calibri" w:hAnsi="Arial"/>
    </w:rPr>
  </w:style>
  <w:style w:type="character" w:customStyle="1" w:styleId="1b">
    <w:name w:val="Ариал Знак1"/>
    <w:link w:val="afffc"/>
    <w:locked/>
    <w:rsid w:val="00CF1482"/>
    <w:rPr>
      <w:rFonts w:ascii="Arial" w:eastAsia="Calibri" w:hAnsi="Arial"/>
    </w:rPr>
  </w:style>
  <w:style w:type="character" w:styleId="HTML">
    <w:name w:val="HTML Typewriter"/>
    <w:uiPriority w:val="99"/>
    <w:semiHidden/>
    <w:locked/>
    <w:rsid w:val="00CF1482"/>
    <w:rPr>
      <w:rFonts w:ascii="Courier New" w:hAnsi="Courier New" w:cs="Courier New"/>
      <w:sz w:val="20"/>
      <w:szCs w:val="20"/>
    </w:rPr>
  </w:style>
  <w:style w:type="character" w:customStyle="1" w:styleId="HeaderChar">
    <w:name w:val="Header Char"/>
    <w:semiHidden/>
    <w:locked/>
    <w:rsid w:val="00CF1482"/>
    <w:rPr>
      <w:rFonts w:ascii="Arial" w:hAnsi="Arial" w:cs="Arial"/>
      <w:sz w:val="20"/>
      <w:szCs w:val="20"/>
    </w:rPr>
  </w:style>
  <w:style w:type="paragraph" w:customStyle="1" w:styleId="1c">
    <w:name w:val="Без интервала1"/>
    <w:qFormat/>
    <w:rsid w:val="00CF1482"/>
    <w:rPr>
      <w:rFonts w:ascii="Calibri" w:eastAsia="Calibri" w:hAnsi="Calibri"/>
      <w:sz w:val="22"/>
      <w:szCs w:val="22"/>
      <w:lang w:eastAsia="en-US"/>
    </w:rPr>
  </w:style>
  <w:style w:type="paragraph" w:customStyle="1" w:styleId="2d">
    <w:name w:val="Абзац списка2"/>
    <w:basedOn w:val="a3"/>
    <w:qFormat/>
    <w:rsid w:val="00CF1482"/>
    <w:pPr>
      <w:ind w:left="720"/>
    </w:pPr>
    <w:rPr>
      <w:sz w:val="24"/>
      <w:szCs w:val="24"/>
    </w:rPr>
  </w:style>
  <w:style w:type="character" w:customStyle="1" w:styleId="1d">
    <w:name w:val="Тема примечания Знак1"/>
    <w:uiPriority w:val="99"/>
    <w:semiHidden/>
    <w:rsid w:val="00CF1482"/>
    <w:rPr>
      <w:rFonts w:eastAsia="Calibri"/>
      <w:b/>
      <w:bCs w:val="0"/>
      <w:sz w:val="20"/>
      <w:szCs w:val="20"/>
      <w:lang w:eastAsia="ru-RU"/>
    </w:rPr>
  </w:style>
  <w:style w:type="paragraph" w:customStyle="1" w:styleId="-">
    <w:name w:val="_Маркер (номер) - без заголовка"/>
    <w:basedOn w:val="a3"/>
    <w:rsid w:val="00CF1482"/>
    <w:pPr>
      <w:spacing w:line="360" w:lineRule="auto"/>
      <w:ind w:left="1304" w:hanging="595"/>
    </w:pPr>
    <w:rPr>
      <w:sz w:val="24"/>
    </w:rPr>
  </w:style>
  <w:style w:type="character" w:customStyle="1" w:styleId="61">
    <w:name w:val="Знак Знак6"/>
    <w:uiPriority w:val="99"/>
    <w:locked/>
    <w:rsid w:val="00CF1482"/>
    <w:rPr>
      <w:rFonts w:ascii="Arial" w:hAnsi="Arial" w:cs="Arial"/>
      <w:sz w:val="16"/>
      <w:szCs w:val="16"/>
      <w:lang w:eastAsia="ru-RU"/>
    </w:rPr>
  </w:style>
  <w:style w:type="paragraph" w:customStyle="1" w:styleId="CM4">
    <w:name w:val="CM4"/>
    <w:basedOn w:val="a3"/>
    <w:next w:val="a3"/>
    <w:rsid w:val="00CF1482"/>
    <w:pPr>
      <w:widowControl w:val="0"/>
      <w:suppressAutoHyphens/>
      <w:autoSpaceDE w:val="0"/>
      <w:spacing w:line="246" w:lineRule="atLeast"/>
    </w:pPr>
    <w:rPr>
      <w:rFonts w:ascii="HiddenHorzOCl" w:eastAsia="Calibri" w:hAnsi="HiddenHorzOCl"/>
      <w:sz w:val="24"/>
      <w:szCs w:val="24"/>
      <w:lang w:eastAsia="ar-SA"/>
    </w:rPr>
  </w:style>
  <w:style w:type="paragraph" w:styleId="afffd">
    <w:name w:val="Plain Text"/>
    <w:basedOn w:val="a3"/>
    <w:link w:val="afffe"/>
    <w:locked/>
    <w:rsid w:val="00CF1482"/>
    <w:rPr>
      <w:rFonts w:ascii="Consolas" w:hAnsi="Consolas"/>
      <w:sz w:val="21"/>
      <w:szCs w:val="21"/>
    </w:rPr>
  </w:style>
  <w:style w:type="character" w:customStyle="1" w:styleId="afffe">
    <w:name w:val="Текст Знак"/>
    <w:basedOn w:val="a4"/>
    <w:link w:val="afffd"/>
    <w:rsid w:val="00CF1482"/>
    <w:rPr>
      <w:rFonts w:ascii="Consolas" w:hAnsi="Consolas"/>
      <w:sz w:val="21"/>
      <w:szCs w:val="21"/>
    </w:rPr>
  </w:style>
  <w:style w:type="character" w:customStyle="1" w:styleId="shorttext">
    <w:name w:val="short_text"/>
    <w:basedOn w:val="a4"/>
    <w:rsid w:val="00CF1482"/>
  </w:style>
  <w:style w:type="character" w:customStyle="1" w:styleId="BodyTextIndent3Char">
    <w:name w:val="Body Text Indent 3 Char"/>
    <w:semiHidden/>
    <w:locked/>
    <w:rsid w:val="00CF1482"/>
    <w:rPr>
      <w:rFonts w:ascii="Arial" w:hAnsi="Arial" w:cs="Arial"/>
      <w:sz w:val="16"/>
      <w:szCs w:val="16"/>
    </w:rPr>
  </w:style>
  <w:style w:type="character" w:customStyle="1" w:styleId="BodyTextChar">
    <w:name w:val="Body Text Char"/>
    <w:semiHidden/>
    <w:locked/>
    <w:rsid w:val="00CF1482"/>
    <w:rPr>
      <w:rFonts w:ascii="Arial" w:hAnsi="Arial" w:cs="Arial"/>
      <w:sz w:val="20"/>
      <w:szCs w:val="20"/>
    </w:rPr>
  </w:style>
  <w:style w:type="paragraph" w:styleId="affff">
    <w:name w:val="Normal Indent"/>
    <w:basedOn w:val="a3"/>
    <w:locked/>
    <w:rsid w:val="00CF1482"/>
    <w:pPr>
      <w:ind w:left="708"/>
    </w:pPr>
    <w:rPr>
      <w:sz w:val="24"/>
      <w:szCs w:val="24"/>
    </w:rPr>
  </w:style>
  <w:style w:type="character" w:customStyle="1" w:styleId="310">
    <w:name w:val="Основной текст 3 Знак1"/>
    <w:rsid w:val="00CF1482"/>
    <w:rPr>
      <w:rFonts w:ascii="Times New Roman" w:eastAsia="Times New Roman" w:hAnsi="Times New Roman" w:cs="Times New Roman"/>
      <w:sz w:val="16"/>
      <w:szCs w:val="16"/>
    </w:rPr>
  </w:style>
  <w:style w:type="paragraph" w:customStyle="1" w:styleId="affff0">
    <w:name w:val="Стиль начало"/>
    <w:basedOn w:val="a3"/>
    <w:rsid w:val="00CF1482"/>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F1482"/>
    <w:rPr>
      <w:sz w:val="24"/>
      <w:szCs w:val="24"/>
      <w:lang w:val="ru-RU" w:eastAsia="ru-RU" w:bidi="ar-SA"/>
    </w:rPr>
  </w:style>
  <w:style w:type="character" w:customStyle="1" w:styleId="affff1">
    <w:name w:val="текст Знак Знак"/>
    <w:rsid w:val="00CF1482"/>
    <w:rPr>
      <w:sz w:val="28"/>
      <w:szCs w:val="28"/>
      <w:lang w:val="ru-RU" w:eastAsia="ru-RU" w:bidi="ar-SA"/>
    </w:rPr>
  </w:style>
  <w:style w:type="character" w:customStyle="1" w:styleId="affff2">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F1482"/>
    <w:rPr>
      <w:sz w:val="28"/>
      <w:szCs w:val="28"/>
      <w:lang w:val="ru-RU" w:eastAsia="ru-RU" w:bidi="ar-SA"/>
    </w:rPr>
  </w:style>
  <w:style w:type="paragraph" w:styleId="30">
    <w:name w:val="List Bullet 3"/>
    <w:basedOn w:val="a3"/>
    <w:autoRedefine/>
    <w:locked/>
    <w:rsid w:val="00CF1482"/>
    <w:pPr>
      <w:numPr>
        <w:numId w:val="12"/>
      </w:numPr>
      <w:tabs>
        <w:tab w:val="num" w:pos="1620"/>
      </w:tabs>
      <w:autoSpaceDE w:val="0"/>
      <w:autoSpaceDN w:val="0"/>
      <w:ind w:left="1620" w:hanging="360"/>
      <w:jc w:val="both"/>
    </w:pPr>
    <w:rPr>
      <w:sz w:val="28"/>
      <w:szCs w:val="28"/>
    </w:rPr>
  </w:style>
  <w:style w:type="paragraph" w:customStyle="1" w:styleId="-4">
    <w:name w:val="пункт-4"/>
    <w:basedOn w:val="a3"/>
    <w:rsid w:val="00CF1482"/>
    <w:pPr>
      <w:numPr>
        <w:ilvl w:val="3"/>
        <w:numId w:val="13"/>
      </w:numPr>
      <w:tabs>
        <w:tab w:val="num" w:pos="1418"/>
      </w:tabs>
      <w:spacing w:line="360" w:lineRule="auto"/>
      <w:ind w:left="1418" w:hanging="1418"/>
      <w:jc w:val="both"/>
    </w:pPr>
    <w:rPr>
      <w:sz w:val="24"/>
      <w:szCs w:val="24"/>
    </w:rPr>
  </w:style>
  <w:style w:type="paragraph" w:customStyle="1" w:styleId="lev2">
    <w:name w:val="lev2"/>
    <w:basedOn w:val="afc"/>
    <w:rsid w:val="00CF1482"/>
    <w:pPr>
      <w:numPr>
        <w:ilvl w:val="1"/>
        <w:numId w:val="1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3"/>
    <w:rsid w:val="00CF1482"/>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3"/>
    <w:rsid w:val="00CF1482"/>
    <w:pPr>
      <w:tabs>
        <w:tab w:val="num" w:pos="720"/>
        <w:tab w:val="left" w:pos="1134"/>
      </w:tabs>
      <w:spacing w:line="360" w:lineRule="auto"/>
      <w:ind w:left="720" w:hanging="720"/>
      <w:jc w:val="both"/>
    </w:pPr>
    <w:rPr>
      <w:sz w:val="24"/>
      <w:szCs w:val="24"/>
    </w:rPr>
  </w:style>
  <w:style w:type="paragraph" w:customStyle="1" w:styleId="affff3">
    <w:name w:val="Íîðìàëüíûé"/>
    <w:rsid w:val="00CF1482"/>
    <w:rPr>
      <w:sz w:val="24"/>
      <w:szCs w:val="24"/>
      <w:lang w:val="en-GB"/>
    </w:rPr>
  </w:style>
  <w:style w:type="paragraph" w:customStyle="1" w:styleId="BodyTextIndent21">
    <w:name w:val="Body Text Indent 21"/>
    <w:basedOn w:val="a3"/>
    <w:rsid w:val="00CF1482"/>
    <w:pPr>
      <w:ind w:firstLine="720"/>
    </w:pPr>
    <w:rPr>
      <w:sz w:val="26"/>
      <w:szCs w:val="26"/>
    </w:rPr>
  </w:style>
  <w:style w:type="paragraph" w:customStyle="1" w:styleId="affff4">
    <w:name w:val="Знак"/>
    <w:basedOn w:val="a3"/>
    <w:rsid w:val="00CF1482"/>
    <w:pPr>
      <w:spacing w:after="160" w:line="240" w:lineRule="exact"/>
    </w:pPr>
    <w:rPr>
      <w:rFonts w:ascii="Verdana" w:hAnsi="Verdana" w:cs="Verdana"/>
      <w:lang w:val="en-US" w:eastAsia="en-US"/>
    </w:rPr>
  </w:style>
  <w:style w:type="paragraph" w:customStyle="1" w:styleId="affff5">
    <w:name w:val="Т"/>
    <w:basedOn w:val="a3"/>
    <w:link w:val="affff6"/>
    <w:uiPriority w:val="99"/>
    <w:rsid w:val="00CF1482"/>
    <w:pPr>
      <w:widowControl w:val="0"/>
      <w:ind w:firstLine="709"/>
      <w:jc w:val="both"/>
    </w:pPr>
    <w:rPr>
      <w:rFonts w:eastAsia="Calibri"/>
      <w:sz w:val="24"/>
      <w:szCs w:val="24"/>
    </w:rPr>
  </w:style>
  <w:style w:type="character" w:customStyle="1" w:styleId="affff6">
    <w:name w:val="Т Знак"/>
    <w:link w:val="affff5"/>
    <w:uiPriority w:val="99"/>
    <w:locked/>
    <w:rsid w:val="00CF1482"/>
    <w:rPr>
      <w:rFonts w:eastAsia="Calibri"/>
      <w:sz w:val="24"/>
      <w:szCs w:val="24"/>
    </w:rPr>
  </w:style>
  <w:style w:type="paragraph" w:styleId="affff7">
    <w:name w:val="caption"/>
    <w:basedOn w:val="a3"/>
    <w:next w:val="a3"/>
    <w:uiPriority w:val="99"/>
    <w:qFormat/>
    <w:rsid w:val="00CF1482"/>
    <w:pPr>
      <w:autoSpaceDE w:val="0"/>
      <w:autoSpaceDN w:val="0"/>
      <w:spacing w:before="360"/>
    </w:pPr>
    <w:rPr>
      <w:sz w:val="24"/>
      <w:szCs w:val="24"/>
    </w:rPr>
  </w:style>
  <w:style w:type="paragraph" w:customStyle="1" w:styleId="font6">
    <w:name w:val="font6"/>
    <w:basedOn w:val="a3"/>
    <w:rsid w:val="00CF1482"/>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3"/>
    <w:next w:val="a3"/>
    <w:rsid w:val="00CF1482"/>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sid w:val="00CF1482"/>
    <w:rPr>
      <w:b/>
      <w:bCs/>
      <w:color w:val="000080"/>
      <w:sz w:val="28"/>
      <w:szCs w:val="28"/>
    </w:rPr>
  </w:style>
  <w:style w:type="paragraph" w:customStyle="1" w:styleId="affffa">
    <w:name w:val="Прижатый влево"/>
    <w:basedOn w:val="a3"/>
    <w:next w:val="a3"/>
    <w:rsid w:val="00CF1482"/>
    <w:pPr>
      <w:autoSpaceDE w:val="0"/>
      <w:autoSpaceDN w:val="0"/>
      <w:adjustRightInd w:val="0"/>
    </w:pPr>
    <w:rPr>
      <w:rFonts w:ascii="Arial" w:hAnsi="Arial"/>
      <w:sz w:val="28"/>
      <w:szCs w:val="28"/>
    </w:rPr>
  </w:style>
  <w:style w:type="character" w:customStyle="1" w:styleId="affffb">
    <w:name w:val="Гипертекстовая ссылка"/>
    <w:rsid w:val="00CF1482"/>
    <w:rPr>
      <w:b/>
      <w:bCs/>
      <w:color w:val="008000"/>
      <w:sz w:val="28"/>
      <w:szCs w:val="28"/>
    </w:rPr>
  </w:style>
  <w:style w:type="paragraph" w:customStyle="1" w:styleId="font5">
    <w:name w:val="font5"/>
    <w:basedOn w:val="a3"/>
    <w:rsid w:val="00CF1482"/>
    <w:pPr>
      <w:spacing w:before="100" w:beforeAutospacing="1" w:after="100" w:afterAutospacing="1"/>
    </w:pPr>
    <w:rPr>
      <w:rFonts w:ascii="Arial CYR" w:hAnsi="Arial CYR" w:cs="Arial CYR"/>
      <w:b/>
      <w:bCs/>
      <w:sz w:val="28"/>
      <w:szCs w:val="28"/>
    </w:rPr>
  </w:style>
  <w:style w:type="paragraph" w:customStyle="1" w:styleId="font7">
    <w:name w:val="font7"/>
    <w:basedOn w:val="a3"/>
    <w:rsid w:val="00CF1482"/>
    <w:pPr>
      <w:spacing w:before="100" w:beforeAutospacing="1" w:after="100" w:afterAutospacing="1"/>
    </w:pPr>
    <w:rPr>
      <w:rFonts w:ascii="Arial CYR" w:hAnsi="Arial CYR" w:cs="Arial CYR"/>
      <w:b/>
      <w:bCs/>
      <w:sz w:val="16"/>
      <w:szCs w:val="16"/>
    </w:rPr>
  </w:style>
  <w:style w:type="paragraph" w:customStyle="1" w:styleId="font8">
    <w:name w:val="font8"/>
    <w:basedOn w:val="a3"/>
    <w:rsid w:val="00CF1482"/>
    <w:pPr>
      <w:spacing w:before="100" w:beforeAutospacing="1" w:after="100" w:afterAutospacing="1"/>
    </w:pPr>
    <w:rPr>
      <w:rFonts w:ascii="Arial CYR" w:hAnsi="Arial CYR" w:cs="Arial CYR"/>
      <w:sz w:val="26"/>
      <w:szCs w:val="26"/>
    </w:rPr>
  </w:style>
  <w:style w:type="paragraph" w:customStyle="1" w:styleId="font9">
    <w:name w:val="font9"/>
    <w:basedOn w:val="a3"/>
    <w:rsid w:val="00CF1482"/>
    <w:pPr>
      <w:spacing w:before="100" w:beforeAutospacing="1" w:after="100" w:afterAutospacing="1"/>
    </w:pPr>
    <w:rPr>
      <w:rFonts w:ascii="Arial CYR" w:hAnsi="Arial CYR" w:cs="Arial CYR"/>
      <w:i/>
      <w:iCs/>
      <w:sz w:val="28"/>
      <w:szCs w:val="28"/>
    </w:rPr>
  </w:style>
  <w:style w:type="paragraph" w:customStyle="1" w:styleId="xl23">
    <w:name w:val="xl23"/>
    <w:basedOn w:val="a3"/>
    <w:rsid w:val="00CF1482"/>
    <w:pPr>
      <w:spacing w:before="100" w:beforeAutospacing="1" w:after="100" w:afterAutospacing="1"/>
    </w:pPr>
    <w:rPr>
      <w:rFonts w:ascii="Arial CYR" w:hAnsi="Arial CYR" w:cs="Arial CYR"/>
      <w:sz w:val="24"/>
      <w:szCs w:val="24"/>
    </w:rPr>
  </w:style>
  <w:style w:type="paragraph" w:customStyle="1" w:styleId="xl89">
    <w:name w:val="xl89"/>
    <w:basedOn w:val="a3"/>
    <w:rsid w:val="00CF1482"/>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3"/>
    <w:rsid w:val="00CF1482"/>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3"/>
    <w:rsid w:val="00CF1482"/>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3"/>
    <w:rsid w:val="00CF1482"/>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3"/>
    <w:rsid w:val="00CF1482"/>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3"/>
    <w:rsid w:val="00CF1482"/>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3"/>
    <w:rsid w:val="00CF1482"/>
    <w:pPr>
      <w:shd w:val="clear" w:color="auto" w:fill="FFFFFF"/>
      <w:spacing w:before="100" w:beforeAutospacing="1" w:after="100" w:afterAutospacing="1"/>
    </w:pPr>
    <w:rPr>
      <w:rFonts w:ascii="Arial CYR" w:hAnsi="Arial CYR" w:cs="Arial CYR"/>
      <w:sz w:val="24"/>
      <w:szCs w:val="24"/>
    </w:rPr>
  </w:style>
  <w:style w:type="paragraph" w:customStyle="1" w:styleId="3d">
    <w:name w:val="3 Знак"/>
    <w:basedOn w:val="a3"/>
    <w:rsid w:val="00CF1482"/>
    <w:pPr>
      <w:spacing w:after="160" w:line="240" w:lineRule="exact"/>
    </w:pPr>
    <w:rPr>
      <w:rFonts w:ascii="Verdana" w:hAnsi="Verdana" w:cs="Verdana"/>
      <w:lang w:val="en-US" w:eastAsia="en-US"/>
    </w:rPr>
  </w:style>
  <w:style w:type="paragraph" w:customStyle="1" w:styleId="affffc">
    <w:name w:val="a"/>
    <w:basedOn w:val="a3"/>
    <w:rsid w:val="00CF1482"/>
    <w:pPr>
      <w:snapToGrid w:val="0"/>
      <w:spacing w:line="360" w:lineRule="auto"/>
      <w:ind w:left="1701" w:hanging="567"/>
      <w:jc w:val="both"/>
    </w:pPr>
    <w:rPr>
      <w:sz w:val="28"/>
      <w:szCs w:val="28"/>
    </w:rPr>
  </w:style>
  <w:style w:type="paragraph" w:styleId="affffd">
    <w:name w:val="Block Text"/>
    <w:basedOn w:val="a3"/>
    <w:locked/>
    <w:rsid w:val="00CF1482"/>
    <w:pPr>
      <w:ind w:left="-360" w:right="-511" w:firstLine="900"/>
      <w:jc w:val="both"/>
    </w:pPr>
    <w:rPr>
      <w:sz w:val="24"/>
      <w:szCs w:val="24"/>
      <w:lang w:eastAsia="en-US"/>
    </w:rPr>
  </w:style>
  <w:style w:type="paragraph" w:customStyle="1" w:styleId="CCLegal1">
    <w:name w:val="CC Legal 1"/>
    <w:semiHidden/>
    <w:rsid w:val="00CF1482"/>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styleId="HTML0">
    <w:name w:val="HTML Preformatted"/>
    <w:basedOn w:val="a3"/>
    <w:link w:val="HTML1"/>
    <w:locked/>
    <w:rsid w:val="00CF1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4"/>
    <w:link w:val="HTML0"/>
    <w:rsid w:val="00CF1482"/>
    <w:rPr>
      <w:rFonts w:ascii="Courier New" w:hAnsi="Courier New"/>
    </w:rPr>
  </w:style>
  <w:style w:type="paragraph" w:customStyle="1" w:styleId="auiue">
    <w:name w:val="au?iue"/>
    <w:rsid w:val="00CF1482"/>
    <w:pPr>
      <w:widowControl w:val="0"/>
      <w:autoSpaceDN w:val="0"/>
      <w:adjustRightInd w:val="0"/>
      <w:ind w:firstLine="709"/>
      <w:jc w:val="both"/>
    </w:pPr>
    <w:rPr>
      <w:rFonts w:ascii="Journal" w:hAnsi="Journal" w:cs="Journal"/>
      <w:sz w:val="24"/>
      <w:szCs w:val="24"/>
    </w:rPr>
  </w:style>
  <w:style w:type="character" w:customStyle="1" w:styleId="RTFNum21">
    <w:name w:val="RTF_Num 2 1"/>
    <w:rsid w:val="00CF1482"/>
    <w:rPr>
      <w:rFonts w:ascii="Symbol" w:hAnsi="Symbol"/>
    </w:rPr>
  </w:style>
  <w:style w:type="paragraph" w:customStyle="1" w:styleId="affffe">
    <w:name w:val="бычный"/>
    <w:link w:val="afffff"/>
    <w:rsid w:val="00CF1482"/>
    <w:pPr>
      <w:widowControl w:val="0"/>
      <w:ind w:firstLine="709"/>
      <w:jc w:val="both"/>
    </w:pPr>
    <w:rPr>
      <w:rFonts w:ascii="Journal" w:eastAsia="Calibri" w:hAnsi="Journal" w:cs="Journal"/>
      <w:sz w:val="24"/>
      <w:szCs w:val="24"/>
    </w:rPr>
  </w:style>
  <w:style w:type="character" w:customStyle="1" w:styleId="afffff">
    <w:name w:val="бычный Знак"/>
    <w:link w:val="affffe"/>
    <w:locked/>
    <w:rsid w:val="00CF1482"/>
    <w:rPr>
      <w:rFonts w:ascii="Journal" w:eastAsia="Calibri" w:hAnsi="Journal" w:cs="Journal"/>
      <w:sz w:val="24"/>
      <w:szCs w:val="24"/>
    </w:rPr>
  </w:style>
  <w:style w:type="paragraph" w:customStyle="1" w:styleId="BodyText23">
    <w:name w:val="Body Text 23"/>
    <w:basedOn w:val="auiue"/>
    <w:rsid w:val="00CF1482"/>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F1482"/>
    <w:pPr>
      <w:autoSpaceDN/>
      <w:adjustRightInd/>
      <w:ind w:firstLine="567"/>
    </w:pPr>
    <w:rPr>
      <w:rFonts w:ascii="Times New Roman" w:hAnsi="Times New Roman" w:cs="Times New Roman"/>
      <w:szCs w:val="20"/>
    </w:rPr>
  </w:style>
  <w:style w:type="paragraph" w:customStyle="1" w:styleId="Iniiaiieoaeno">
    <w:name w:val="Iniiaiie oaeno"/>
    <w:basedOn w:val="a3"/>
    <w:rsid w:val="00CF1482"/>
    <w:pPr>
      <w:widowControl w:val="0"/>
      <w:spacing w:after="120"/>
      <w:ind w:firstLine="720"/>
    </w:pPr>
    <w:rPr>
      <w:rFonts w:ascii="Tms Rmn" w:hAnsi="Tms Rmn"/>
    </w:rPr>
  </w:style>
  <w:style w:type="paragraph" w:customStyle="1" w:styleId="afffff0">
    <w:name w:val="Абзац правил"/>
    <w:rsid w:val="00CF1482"/>
    <w:pPr>
      <w:spacing w:before="40" w:after="40"/>
      <w:ind w:firstLine="567"/>
      <w:jc w:val="both"/>
    </w:pPr>
    <w:rPr>
      <w:rFonts w:ascii="Arial" w:hAnsi="Arial" w:cs="Arial"/>
    </w:rPr>
  </w:style>
  <w:style w:type="paragraph" w:customStyle="1" w:styleId="PreformattedText">
    <w:name w:val="Preformatted Text"/>
    <w:basedOn w:val="a3"/>
    <w:rsid w:val="00CF1482"/>
    <w:pPr>
      <w:widowControl w:val="0"/>
      <w:suppressAutoHyphens/>
    </w:pPr>
    <w:rPr>
      <w:rFonts w:ascii="Courier New" w:hAnsi="Courier New" w:cs="Courier New"/>
    </w:rPr>
  </w:style>
  <w:style w:type="character" w:customStyle="1" w:styleId="311">
    <w:name w:val="Заголовок 3 Знак1"/>
    <w:aliases w:val="H3 Знак1"/>
    <w:semiHidden/>
    <w:rsid w:val="00CF1482"/>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CF1482"/>
    <w:rPr>
      <w:rFonts w:ascii="Cambria" w:eastAsia="Times New Roman" w:hAnsi="Cambria" w:cs="Times New Roman"/>
      <w:color w:val="243F60"/>
    </w:rPr>
  </w:style>
  <w:style w:type="character" w:customStyle="1" w:styleId="610">
    <w:name w:val="Заголовок 6 Знак1"/>
    <w:aliases w:val="RTC 6 Знак1"/>
    <w:semiHidden/>
    <w:rsid w:val="00CF1482"/>
    <w:rPr>
      <w:rFonts w:ascii="Cambria" w:eastAsia="Times New Roman" w:hAnsi="Cambria" w:cs="Times New Roman"/>
      <w:i/>
      <w:iCs/>
      <w:color w:val="243F60"/>
    </w:rPr>
  </w:style>
  <w:style w:type="character" w:customStyle="1" w:styleId="71">
    <w:name w:val="Заголовок 7 Знак1"/>
    <w:aliases w:val="RTC7 Знак1"/>
    <w:semiHidden/>
    <w:rsid w:val="00CF1482"/>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CF1482"/>
    <w:rPr>
      <w:rFonts w:ascii="Arial" w:hAnsi="Arial" w:cs="Arial"/>
    </w:rPr>
  </w:style>
  <w:style w:type="character" w:customStyle="1" w:styleId="1f0">
    <w:name w:val="Текст примечания Знак1"/>
    <w:uiPriority w:val="99"/>
    <w:semiHidden/>
    <w:rsid w:val="00CF1482"/>
    <w:rPr>
      <w:rFonts w:ascii="Arial" w:hAnsi="Arial" w:cs="Arial" w:hint="default"/>
    </w:rPr>
  </w:style>
  <w:style w:type="paragraph" w:styleId="afffff1">
    <w:name w:val="Revision"/>
    <w:hidden/>
    <w:uiPriority w:val="99"/>
    <w:semiHidden/>
    <w:rsid w:val="00CF1482"/>
    <w:rPr>
      <w:rFonts w:ascii="Arial" w:eastAsia="Calibri" w:hAnsi="Arial" w:cs="Arial"/>
    </w:rPr>
  </w:style>
  <w:style w:type="paragraph" w:customStyle="1" w:styleId="Default">
    <w:name w:val="Default"/>
    <w:uiPriority w:val="99"/>
    <w:rsid w:val="00CF1482"/>
    <w:pPr>
      <w:autoSpaceDE w:val="0"/>
      <w:autoSpaceDN w:val="0"/>
      <w:adjustRightInd w:val="0"/>
    </w:pPr>
    <w:rPr>
      <w:rFonts w:ascii="Arial" w:hAnsi="Arial" w:cs="Arial"/>
      <w:color w:val="000000"/>
      <w:sz w:val="24"/>
      <w:szCs w:val="24"/>
    </w:rPr>
  </w:style>
  <w:style w:type="paragraph" w:styleId="afffff2">
    <w:name w:val="endnote text"/>
    <w:aliases w:val=" Знак Знак Char Char Знак Знак"/>
    <w:basedOn w:val="a3"/>
    <w:link w:val="afffff3"/>
    <w:locked/>
    <w:rsid w:val="00CF1482"/>
  </w:style>
  <w:style w:type="character" w:customStyle="1" w:styleId="afffff3">
    <w:name w:val="Текст концевой сноски Знак"/>
    <w:aliases w:val=" Знак Знак Char Char Знак Знак Знак"/>
    <w:basedOn w:val="a4"/>
    <w:link w:val="afffff2"/>
    <w:rsid w:val="00CF1482"/>
  </w:style>
  <w:style w:type="numbering" w:customStyle="1" w:styleId="110">
    <w:name w:val="Нет списка11"/>
    <w:next w:val="a6"/>
    <w:semiHidden/>
    <w:unhideWhenUsed/>
    <w:rsid w:val="00CF1482"/>
  </w:style>
  <w:style w:type="character" w:customStyle="1" w:styleId="1f1">
    <w:name w:val="Текст выноски Знак1"/>
    <w:uiPriority w:val="99"/>
    <w:semiHidden/>
    <w:rsid w:val="00CF1482"/>
    <w:rPr>
      <w:rFonts w:ascii="Tahoma" w:hAnsi="Tahoma" w:cs="Tahoma"/>
      <w:sz w:val="16"/>
      <w:szCs w:val="16"/>
    </w:rPr>
  </w:style>
  <w:style w:type="paragraph" w:customStyle="1" w:styleId="NoSpacing1">
    <w:name w:val="No Spacing1"/>
    <w:rsid w:val="00CF1482"/>
    <w:rPr>
      <w:rFonts w:ascii="Calibri" w:eastAsia="Calibri" w:hAnsi="Calibri"/>
      <w:sz w:val="22"/>
      <w:szCs w:val="22"/>
      <w:lang w:eastAsia="en-US"/>
    </w:rPr>
  </w:style>
  <w:style w:type="character" w:customStyle="1" w:styleId="212">
    <w:name w:val="Основной текст 2 Знак1"/>
    <w:uiPriority w:val="99"/>
    <w:semiHidden/>
    <w:rsid w:val="00CF1482"/>
    <w:rPr>
      <w:rFonts w:ascii="Arial" w:hAnsi="Arial" w:cs="Arial"/>
    </w:rPr>
  </w:style>
  <w:style w:type="character" w:customStyle="1" w:styleId="HTML10">
    <w:name w:val="Стандартный HTML Знак1"/>
    <w:uiPriority w:val="99"/>
    <w:semiHidden/>
    <w:rsid w:val="00CF1482"/>
    <w:rPr>
      <w:rFonts w:ascii="Consolas" w:hAnsi="Consolas" w:cs="Consolas"/>
    </w:rPr>
  </w:style>
  <w:style w:type="paragraph" w:customStyle="1" w:styleId="ListParagraph1">
    <w:name w:val="List Paragraph1"/>
    <w:basedOn w:val="a3"/>
    <w:rsid w:val="00CF1482"/>
    <w:pPr>
      <w:ind w:left="720"/>
    </w:pPr>
    <w:rPr>
      <w:sz w:val="24"/>
      <w:szCs w:val="24"/>
    </w:rPr>
  </w:style>
  <w:style w:type="table" w:customStyle="1" w:styleId="1f2">
    <w:name w:val="Сетка таблицы1"/>
    <w:basedOn w:val="a5"/>
    <w:next w:val="aff4"/>
    <w:uiPriority w:val="59"/>
    <w:rsid w:val="00CF1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3"/>
    <w:rsid w:val="00CF1482"/>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3"/>
    <w:rsid w:val="00CF1482"/>
    <w:pPr>
      <w:spacing w:after="160" w:line="240" w:lineRule="exact"/>
    </w:pPr>
    <w:rPr>
      <w:rFonts w:ascii="Verdana" w:hAnsi="Verdana" w:cs="Verdana"/>
      <w:lang w:val="en-US" w:eastAsia="en-US"/>
    </w:rPr>
  </w:style>
  <w:style w:type="character" w:customStyle="1" w:styleId="81">
    <w:name w:val="Знак Знак8"/>
    <w:locked/>
    <w:rsid w:val="00CF1482"/>
    <w:rPr>
      <w:rFonts w:ascii="Times New Roman" w:eastAsia="Times New Roman" w:hAnsi="Times New Roman" w:cs="Times New Roman"/>
      <w:b/>
      <w:bCs/>
      <w:sz w:val="24"/>
      <w:szCs w:val="24"/>
      <w:lang w:eastAsia="ru-RU"/>
    </w:rPr>
  </w:style>
  <w:style w:type="character" w:customStyle="1" w:styleId="72">
    <w:name w:val="Знак Знак7"/>
    <w:locked/>
    <w:rsid w:val="00CF1482"/>
    <w:rPr>
      <w:rFonts w:ascii="Arial" w:eastAsia="Times New Roman" w:hAnsi="Arial" w:cs="Arial"/>
      <w:sz w:val="16"/>
      <w:szCs w:val="16"/>
      <w:lang w:eastAsia="ru-RU"/>
    </w:rPr>
  </w:style>
  <w:style w:type="character" w:customStyle="1" w:styleId="52">
    <w:name w:val="Знак Знак5"/>
    <w:locked/>
    <w:rsid w:val="00CF1482"/>
    <w:rPr>
      <w:rFonts w:ascii="Arial" w:eastAsia="Times New Roman" w:hAnsi="Arial" w:cs="Arial"/>
      <w:sz w:val="20"/>
      <w:szCs w:val="20"/>
      <w:lang w:eastAsia="ru-RU"/>
    </w:rPr>
  </w:style>
  <w:style w:type="character" w:customStyle="1" w:styleId="44">
    <w:name w:val="Знак Знак4"/>
    <w:locked/>
    <w:rsid w:val="00CF1482"/>
    <w:rPr>
      <w:rFonts w:ascii="Arial" w:eastAsia="Times New Roman" w:hAnsi="Arial" w:cs="Arial"/>
      <w:sz w:val="20"/>
      <w:szCs w:val="20"/>
      <w:lang w:eastAsia="ru-RU"/>
    </w:rPr>
  </w:style>
  <w:style w:type="character" w:customStyle="1" w:styleId="3e">
    <w:name w:val="Знак Знак3"/>
    <w:locked/>
    <w:rsid w:val="00CF1482"/>
    <w:rPr>
      <w:rFonts w:ascii="Courier New" w:eastAsia="Times New Roman" w:hAnsi="Courier New" w:cs="Courier New"/>
      <w:sz w:val="20"/>
      <w:szCs w:val="20"/>
      <w:lang w:eastAsia="ru-RU"/>
    </w:rPr>
  </w:style>
  <w:style w:type="character" w:customStyle="1" w:styleId="2e">
    <w:name w:val="Знак Знак2"/>
    <w:locked/>
    <w:rsid w:val="00CF1482"/>
    <w:rPr>
      <w:rFonts w:ascii="Consolas" w:eastAsia="Times New Roman" w:hAnsi="Consolas" w:cs="Times New Roman"/>
      <w:sz w:val="21"/>
      <w:szCs w:val="21"/>
    </w:rPr>
  </w:style>
  <w:style w:type="paragraph" w:styleId="afffff4">
    <w:name w:val="No Spacing"/>
    <w:uiPriority w:val="1"/>
    <w:qFormat/>
    <w:rsid w:val="00CF1482"/>
    <w:rPr>
      <w:rFonts w:ascii="Calibri" w:hAnsi="Calibri"/>
      <w:sz w:val="22"/>
      <w:szCs w:val="22"/>
      <w:lang w:eastAsia="en-US"/>
    </w:rPr>
  </w:style>
  <w:style w:type="character" w:customStyle="1" w:styleId="rvts12">
    <w:name w:val="rvts12"/>
    <w:rsid w:val="00CF1482"/>
    <w:rPr>
      <w:rFonts w:ascii="Verdana" w:hAnsi="Verdana" w:hint="default"/>
      <w:sz w:val="18"/>
      <w:szCs w:val="18"/>
    </w:rPr>
  </w:style>
  <w:style w:type="character" w:customStyle="1" w:styleId="defaultlabelstyle3">
    <w:name w:val="defaultlabelstyle3"/>
    <w:rsid w:val="00CF1482"/>
    <w:rPr>
      <w:rFonts w:ascii="Verdana" w:hAnsi="Verdana" w:hint="default"/>
      <w:b w:val="0"/>
      <w:bCs w:val="0"/>
      <w:color w:val="333333"/>
    </w:rPr>
  </w:style>
  <w:style w:type="paragraph" w:customStyle="1" w:styleId="-2">
    <w:name w:val="_Маркер (номер) - с заголовком"/>
    <w:basedOn w:val="a3"/>
    <w:rsid w:val="00CF1482"/>
    <w:pPr>
      <w:spacing w:before="240" w:after="60" w:line="360" w:lineRule="auto"/>
    </w:pPr>
    <w:rPr>
      <w:b/>
      <w:bCs/>
      <w:sz w:val="24"/>
    </w:rPr>
  </w:style>
  <w:style w:type="paragraph" w:customStyle="1" w:styleId="3f">
    <w:name w:val="Абзац списка3"/>
    <w:basedOn w:val="a3"/>
    <w:rsid w:val="00CF1482"/>
    <w:pPr>
      <w:ind w:left="720"/>
    </w:pPr>
    <w:rPr>
      <w:sz w:val="24"/>
      <w:szCs w:val="24"/>
    </w:rPr>
  </w:style>
  <w:style w:type="paragraph" w:customStyle="1" w:styleId="140">
    <w:name w:val="Красная строка 14"/>
    <w:basedOn w:val="a3"/>
    <w:rsid w:val="00CF1482"/>
    <w:pPr>
      <w:widowControl w:val="0"/>
      <w:ind w:firstLine="709"/>
      <w:jc w:val="both"/>
    </w:pPr>
    <w:rPr>
      <w:rFonts w:eastAsia="Calibri"/>
      <w:sz w:val="28"/>
      <w:szCs w:val="24"/>
    </w:rPr>
  </w:style>
  <w:style w:type="paragraph" w:customStyle="1" w:styleId="afffff5">
    <w:name w:val="Знак Знак Знак Знак Знак Знак Знак"/>
    <w:basedOn w:val="a3"/>
    <w:uiPriority w:val="99"/>
    <w:rsid w:val="00CF1482"/>
    <w:pPr>
      <w:spacing w:after="160" w:line="240" w:lineRule="exact"/>
    </w:pPr>
    <w:rPr>
      <w:rFonts w:ascii="Verdana" w:eastAsia="Calibri" w:hAnsi="Verdana" w:cs="Verdana"/>
      <w:lang w:val="en-US" w:eastAsia="en-US"/>
    </w:rPr>
  </w:style>
  <w:style w:type="character" w:customStyle="1" w:styleId="defaultlabelstyle">
    <w:name w:val="defaultlabelstyle"/>
    <w:rsid w:val="00CF1482"/>
    <w:rPr>
      <w:rFonts w:cs="Times New Roman"/>
    </w:rPr>
  </w:style>
  <w:style w:type="table" w:customStyle="1" w:styleId="2f">
    <w:name w:val="Сетка таблицы2"/>
    <w:basedOn w:val="a5"/>
    <w:next w:val="aff4"/>
    <w:rsid w:val="00505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basedOn w:val="a4"/>
    <w:link w:val="ad"/>
    <w:uiPriority w:val="99"/>
    <w:locked/>
    <w:rsid w:val="00345C7E"/>
    <w:rPr>
      <w:sz w:val="24"/>
      <w:szCs w:val="24"/>
    </w:rPr>
  </w:style>
  <w:style w:type="character" w:styleId="afffff6">
    <w:name w:val="endnote reference"/>
    <w:basedOn w:val="a4"/>
    <w:semiHidden/>
    <w:unhideWhenUsed/>
    <w:locked/>
    <w:rsid w:val="00A3343B"/>
    <w:rPr>
      <w:vertAlign w:val="superscript"/>
    </w:rPr>
  </w:style>
  <w:style w:type="paragraph" w:customStyle="1" w:styleId="45">
    <w:name w:val="Абзац списка4"/>
    <w:basedOn w:val="a3"/>
    <w:rsid w:val="00A3343B"/>
    <w:pPr>
      <w:ind w:left="720"/>
    </w:pPr>
    <w:rPr>
      <w:sz w:val="24"/>
      <w:szCs w:val="24"/>
    </w:rPr>
  </w:style>
  <w:style w:type="character" w:customStyle="1" w:styleId="2f0">
    <w:name w:val="Основной текст (2)"/>
    <w:basedOn w:val="a4"/>
    <w:rsid w:val="00A3343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4"/>
    <w:rsid w:val="00A3343B"/>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3343B"/>
    <w:pPr>
      <w:widowControl w:val="0"/>
      <w:suppressAutoHyphens/>
      <w:autoSpaceDN w:val="0"/>
      <w:textAlignment w:val="baseline"/>
    </w:pPr>
    <w:rPr>
      <w:rFonts w:eastAsia="Andale Sans UI"/>
      <w:kern w:val="3"/>
      <w:sz w:val="24"/>
      <w:szCs w:val="24"/>
      <w:lang w:eastAsia="zh-CN"/>
    </w:rPr>
  </w:style>
  <w:style w:type="character" w:customStyle="1" w:styleId="aff9">
    <w:name w:val="Обычный (веб) Знак"/>
    <w:aliases w:val="Обычный (веб) Знак Знак Знак,Обычный (Web) Знак Знак Знак Знак,Обычный (Web) Знак,Обычный (веб) Знак Знак Знак Знак Знак"/>
    <w:link w:val="aff8"/>
    <w:locked/>
    <w:rsid w:val="00A3343B"/>
    <w:rPr>
      <w:sz w:val="24"/>
      <w:szCs w:val="24"/>
    </w:rPr>
  </w:style>
  <w:style w:type="paragraph" w:customStyle="1" w:styleId="1">
    <w:name w:val="Заголовок [1]"/>
    <w:basedOn w:val="10"/>
    <w:qFormat/>
    <w:rsid w:val="00A3343B"/>
    <w:pPr>
      <w:keepNext w:val="0"/>
      <w:keepLines w:val="0"/>
      <w:pageBreakBefore w:val="0"/>
      <w:widowControl w:val="0"/>
      <w:numPr>
        <w:numId w:val="27"/>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3"/>
    <w:link w:val="3f0"/>
    <w:qFormat/>
    <w:rsid w:val="00A3343B"/>
    <w:pPr>
      <w:widowControl w:val="0"/>
      <w:numPr>
        <w:ilvl w:val="2"/>
        <w:numId w:val="27"/>
      </w:numPr>
      <w:jc w:val="both"/>
      <w:outlineLvl w:val="2"/>
    </w:pPr>
    <w:rPr>
      <w:bCs/>
      <w:iCs/>
      <w:sz w:val="28"/>
      <w:szCs w:val="28"/>
    </w:rPr>
  </w:style>
  <w:style w:type="character" w:customStyle="1" w:styleId="3f0">
    <w:name w:val="Абзац [3] Знак"/>
    <w:basedOn w:val="a4"/>
    <w:link w:val="34"/>
    <w:rsid w:val="00A3343B"/>
    <w:rPr>
      <w:bCs/>
      <w:iCs/>
      <w:sz w:val="28"/>
      <w:szCs w:val="28"/>
    </w:rPr>
  </w:style>
  <w:style w:type="paragraph" w:customStyle="1" w:styleId="22">
    <w:name w:val="Абзац [2] (нормальный)"/>
    <w:basedOn w:val="a3"/>
    <w:qFormat/>
    <w:rsid w:val="00A3343B"/>
    <w:pPr>
      <w:widowControl w:val="0"/>
      <w:numPr>
        <w:ilvl w:val="1"/>
        <w:numId w:val="27"/>
      </w:numPr>
      <w:jc w:val="both"/>
      <w:outlineLvl w:val="1"/>
    </w:pPr>
    <w:rPr>
      <w:bCs/>
      <w:iCs/>
      <w:sz w:val="28"/>
      <w:szCs w:val="28"/>
    </w:rPr>
  </w:style>
  <w:style w:type="paragraph" w:customStyle="1" w:styleId="40">
    <w:name w:val="Абзац [4]"/>
    <w:basedOn w:val="34"/>
    <w:qFormat/>
    <w:rsid w:val="00A3343B"/>
    <w:pPr>
      <w:numPr>
        <w:ilvl w:val="3"/>
      </w:numPr>
      <w:tabs>
        <w:tab w:val="num" w:pos="360"/>
        <w:tab w:val="num" w:pos="720"/>
      </w:tabs>
      <w:ind w:left="0" w:firstLine="709"/>
      <w:outlineLvl w:val="3"/>
    </w:pPr>
  </w:style>
  <w:style w:type="paragraph" w:customStyle="1" w:styleId="50">
    <w:name w:val="Абзац [5]"/>
    <w:basedOn w:val="40"/>
    <w:qFormat/>
    <w:rsid w:val="00A3343B"/>
    <w:pPr>
      <w:numPr>
        <w:ilvl w:val="4"/>
      </w:numPr>
      <w:tabs>
        <w:tab w:val="num" w:pos="360"/>
        <w:tab w:val="num" w:pos="720"/>
        <w:tab w:val="num" w:pos="1080"/>
      </w:tabs>
      <w:ind w:left="0" w:firstLine="709"/>
      <w:outlineLvl w:val="4"/>
    </w:pPr>
  </w:style>
  <w:style w:type="table" w:customStyle="1" w:styleId="213">
    <w:name w:val="Таблица простая 21"/>
    <w:basedOn w:val="a5"/>
    <w:uiPriority w:val="42"/>
    <w:rsid w:val="00A3343B"/>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46">
    <w:name w:val="toc 4"/>
    <w:basedOn w:val="a3"/>
    <w:next w:val="a3"/>
    <w:autoRedefine/>
    <w:uiPriority w:val="39"/>
    <w:rsid w:val="00A3343B"/>
    <w:pPr>
      <w:widowControl w:val="0"/>
      <w:ind w:left="720" w:firstLine="680"/>
      <w:jc w:val="both"/>
    </w:pPr>
    <w:rPr>
      <w:sz w:val="24"/>
      <w:szCs w:val="24"/>
    </w:rPr>
  </w:style>
  <w:style w:type="paragraph" w:styleId="53">
    <w:name w:val="toc 5"/>
    <w:basedOn w:val="a3"/>
    <w:next w:val="a3"/>
    <w:autoRedefine/>
    <w:uiPriority w:val="39"/>
    <w:rsid w:val="00A3343B"/>
    <w:pPr>
      <w:widowControl w:val="0"/>
      <w:ind w:left="960" w:firstLine="680"/>
      <w:jc w:val="both"/>
    </w:pPr>
    <w:rPr>
      <w:sz w:val="24"/>
      <w:szCs w:val="24"/>
    </w:rPr>
  </w:style>
  <w:style w:type="paragraph" w:styleId="62">
    <w:name w:val="toc 6"/>
    <w:basedOn w:val="a3"/>
    <w:next w:val="a3"/>
    <w:autoRedefine/>
    <w:uiPriority w:val="39"/>
    <w:rsid w:val="00A3343B"/>
    <w:pPr>
      <w:widowControl w:val="0"/>
      <w:ind w:left="1200" w:firstLine="680"/>
      <w:jc w:val="both"/>
    </w:pPr>
    <w:rPr>
      <w:sz w:val="24"/>
      <w:szCs w:val="24"/>
    </w:rPr>
  </w:style>
  <w:style w:type="paragraph" w:styleId="73">
    <w:name w:val="toc 7"/>
    <w:basedOn w:val="a3"/>
    <w:next w:val="a3"/>
    <w:autoRedefine/>
    <w:uiPriority w:val="39"/>
    <w:rsid w:val="00A3343B"/>
    <w:pPr>
      <w:widowControl w:val="0"/>
      <w:ind w:left="1440" w:firstLine="680"/>
      <w:jc w:val="both"/>
    </w:pPr>
    <w:rPr>
      <w:sz w:val="24"/>
      <w:szCs w:val="24"/>
    </w:rPr>
  </w:style>
  <w:style w:type="paragraph" w:styleId="82">
    <w:name w:val="toc 8"/>
    <w:basedOn w:val="a3"/>
    <w:next w:val="a3"/>
    <w:autoRedefine/>
    <w:uiPriority w:val="39"/>
    <w:rsid w:val="00A3343B"/>
    <w:pPr>
      <w:widowControl w:val="0"/>
      <w:ind w:left="1680" w:firstLine="680"/>
      <w:jc w:val="both"/>
    </w:pPr>
    <w:rPr>
      <w:sz w:val="24"/>
      <w:szCs w:val="24"/>
    </w:rPr>
  </w:style>
  <w:style w:type="paragraph" w:styleId="91">
    <w:name w:val="toc 9"/>
    <w:basedOn w:val="a3"/>
    <w:next w:val="a3"/>
    <w:autoRedefine/>
    <w:uiPriority w:val="39"/>
    <w:rsid w:val="00A3343B"/>
    <w:pPr>
      <w:widowControl w:val="0"/>
      <w:ind w:left="1920" w:firstLine="680"/>
      <w:jc w:val="both"/>
    </w:pPr>
    <w:rPr>
      <w:sz w:val="24"/>
      <w:szCs w:val="24"/>
    </w:rPr>
  </w:style>
  <w:style w:type="paragraph" w:customStyle="1" w:styleId="BodyTextIndent4">
    <w:name w:val="Body Text Indent 4"/>
    <w:basedOn w:val="a3"/>
    <w:rsid w:val="00A3343B"/>
    <w:pPr>
      <w:widowControl w:val="0"/>
      <w:numPr>
        <w:numId w:val="28"/>
      </w:numPr>
      <w:tabs>
        <w:tab w:val="left" w:pos="284"/>
      </w:tabs>
    </w:pPr>
    <w:rPr>
      <w:sz w:val="18"/>
    </w:rPr>
  </w:style>
  <w:style w:type="character" w:customStyle="1" w:styleId="listpartfilename">
    <w:name w:val="listpartfilename"/>
    <w:basedOn w:val="a4"/>
    <w:rsid w:val="00A3343B"/>
  </w:style>
  <w:style w:type="paragraph" w:customStyle="1" w:styleId="xl96">
    <w:name w:val="xl96"/>
    <w:basedOn w:val="a3"/>
    <w:rsid w:val="00A3343B"/>
    <w:pPr>
      <w:pBdr>
        <w:top w:val="single" w:sz="4" w:space="0" w:color="auto"/>
      </w:pBdr>
      <w:spacing w:before="100" w:beforeAutospacing="1" w:after="100" w:afterAutospacing="1"/>
      <w:jc w:val="center"/>
      <w:textAlignment w:val="center"/>
    </w:pPr>
    <w:rPr>
      <w:rFonts w:eastAsia="Arial Unicode MS"/>
      <w:sz w:val="22"/>
      <w:szCs w:val="22"/>
    </w:rPr>
  </w:style>
  <w:style w:type="paragraph" w:customStyle="1" w:styleId="xl97">
    <w:name w:val="xl97"/>
    <w:basedOn w:val="a3"/>
    <w:rsid w:val="00A3343B"/>
    <w:pPr>
      <w:pBdr>
        <w:top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98">
    <w:name w:val="xl98"/>
    <w:basedOn w:val="a3"/>
    <w:rsid w:val="00A3343B"/>
    <w:pPr>
      <w:pBdr>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99">
    <w:name w:val="xl99"/>
    <w:basedOn w:val="a3"/>
    <w:rsid w:val="00A3343B"/>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0">
    <w:name w:val="xl100"/>
    <w:basedOn w:val="a3"/>
    <w:rsid w:val="00A3343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1">
    <w:name w:val="xl101"/>
    <w:basedOn w:val="a3"/>
    <w:rsid w:val="00A3343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2">
    <w:name w:val="xl102"/>
    <w:basedOn w:val="a3"/>
    <w:rsid w:val="00A3343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3">
    <w:name w:val="xl103"/>
    <w:basedOn w:val="a3"/>
    <w:rsid w:val="00A3343B"/>
    <w:pPr>
      <w:pBdr>
        <w:top w:val="single" w:sz="4" w:space="0" w:color="auto"/>
        <w:lef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4">
    <w:name w:val="xl104"/>
    <w:basedOn w:val="a3"/>
    <w:rsid w:val="00A3343B"/>
    <w:pPr>
      <w:pBdr>
        <w:left w:val="single" w:sz="4" w:space="0" w:color="auto"/>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5">
    <w:name w:val="xl105"/>
    <w:basedOn w:val="a3"/>
    <w:rsid w:val="00A3343B"/>
    <w:pPr>
      <w:pBdr>
        <w:top w:val="single" w:sz="4" w:space="0" w:color="auto"/>
        <w:bottom w:val="double" w:sz="6" w:space="0" w:color="auto"/>
      </w:pBdr>
      <w:spacing w:before="100" w:beforeAutospacing="1" w:after="100" w:afterAutospacing="1"/>
      <w:jc w:val="center"/>
      <w:textAlignment w:val="center"/>
    </w:pPr>
    <w:rPr>
      <w:rFonts w:eastAsia="Arial Unicode MS"/>
      <w:sz w:val="24"/>
      <w:szCs w:val="24"/>
    </w:rPr>
  </w:style>
  <w:style w:type="paragraph" w:customStyle="1" w:styleId="xl106">
    <w:name w:val="xl106"/>
    <w:basedOn w:val="a3"/>
    <w:rsid w:val="00A3343B"/>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107">
    <w:name w:val="xl107"/>
    <w:basedOn w:val="a3"/>
    <w:rsid w:val="00A3343B"/>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 w:val="24"/>
      <w:szCs w:val="24"/>
    </w:rPr>
  </w:style>
  <w:style w:type="paragraph" w:customStyle="1" w:styleId="xl108">
    <w:name w:val="xl108"/>
    <w:basedOn w:val="a3"/>
    <w:rsid w:val="00A3343B"/>
    <w:pPr>
      <w:pBdr>
        <w:top w:val="single" w:sz="4" w:space="0" w:color="auto"/>
        <w:left w:val="single" w:sz="4" w:space="0" w:color="auto"/>
        <w:bottom w:val="single" w:sz="8" w:space="0" w:color="auto"/>
      </w:pBdr>
      <w:spacing w:before="100" w:beforeAutospacing="1" w:after="100" w:afterAutospacing="1"/>
      <w:jc w:val="center"/>
      <w:textAlignment w:val="center"/>
    </w:pPr>
    <w:rPr>
      <w:rFonts w:eastAsia="Arial Unicode MS"/>
      <w:sz w:val="24"/>
      <w:szCs w:val="24"/>
    </w:rPr>
  </w:style>
  <w:style w:type="paragraph" w:customStyle="1" w:styleId="Heading">
    <w:name w:val="Heading"/>
    <w:rsid w:val="00A3343B"/>
    <w:pPr>
      <w:widowControl w:val="0"/>
      <w:autoSpaceDE w:val="0"/>
      <w:autoSpaceDN w:val="0"/>
      <w:adjustRightInd w:val="0"/>
    </w:pPr>
    <w:rPr>
      <w:rFonts w:ascii="Arial" w:hAnsi="Arial" w:cs="Arial"/>
      <w:b/>
      <w:bCs/>
      <w:sz w:val="22"/>
      <w:szCs w:val="22"/>
    </w:rPr>
  </w:style>
  <w:style w:type="paragraph" w:customStyle="1" w:styleId="1f4">
    <w:name w:val="Стиль1"/>
    <w:basedOn w:val="21"/>
    <w:next w:val="32"/>
    <w:rsid w:val="00A3343B"/>
    <w:pPr>
      <w:widowControl w:val="0"/>
      <w:numPr>
        <w:numId w:val="0"/>
      </w:numPr>
      <w:tabs>
        <w:tab w:val="num" w:pos="643"/>
      </w:tabs>
      <w:ind w:left="680"/>
      <w:contextualSpacing w:val="0"/>
      <w:jc w:val="both"/>
    </w:pPr>
    <w:rPr>
      <w:sz w:val="24"/>
      <w:szCs w:val="24"/>
    </w:rPr>
  </w:style>
  <w:style w:type="paragraph" w:customStyle="1" w:styleId="2f1">
    <w:name w:val="Стиль2"/>
    <w:basedOn w:val="a3"/>
    <w:next w:val="32"/>
    <w:rsid w:val="00A3343B"/>
    <w:pPr>
      <w:widowControl w:val="0"/>
      <w:jc w:val="both"/>
    </w:pPr>
    <w:rPr>
      <w:sz w:val="24"/>
      <w:szCs w:val="24"/>
    </w:rPr>
  </w:style>
  <w:style w:type="paragraph" w:styleId="3">
    <w:name w:val="List Number 3"/>
    <w:basedOn w:val="a3"/>
    <w:link w:val="3f1"/>
    <w:locked/>
    <w:rsid w:val="00A3343B"/>
    <w:pPr>
      <w:widowControl w:val="0"/>
      <w:numPr>
        <w:numId w:val="29"/>
      </w:numPr>
      <w:jc w:val="both"/>
    </w:pPr>
    <w:rPr>
      <w:sz w:val="24"/>
      <w:szCs w:val="24"/>
    </w:rPr>
  </w:style>
  <w:style w:type="character" w:customStyle="1" w:styleId="3f1">
    <w:name w:val="Нумерованный список 3 Знак"/>
    <w:link w:val="3"/>
    <w:rsid w:val="00A3343B"/>
    <w:rPr>
      <w:sz w:val="24"/>
      <w:szCs w:val="24"/>
    </w:rPr>
  </w:style>
  <w:style w:type="character" w:customStyle="1" w:styleId="210pt">
    <w:name w:val="Основной текст (2) + 10 pt;Полужирный"/>
    <w:rsid w:val="00A3343B"/>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3">
    <w:name w:val="Пункт_3"/>
    <w:basedOn w:val="a3"/>
    <w:rsid w:val="00A3343B"/>
    <w:pPr>
      <w:numPr>
        <w:ilvl w:val="2"/>
        <w:numId w:val="30"/>
      </w:numPr>
      <w:contextualSpacing/>
      <w:jc w:val="both"/>
    </w:pPr>
    <w:rPr>
      <w:snapToGrid w:val="0"/>
      <w:sz w:val="24"/>
      <w:szCs w:val="24"/>
    </w:rPr>
  </w:style>
  <w:style w:type="paragraph" w:customStyle="1" w:styleId="xl109">
    <w:name w:val="xl109"/>
    <w:basedOn w:val="a3"/>
    <w:rsid w:val="00A3343B"/>
    <w:pPr>
      <w:spacing w:before="100" w:beforeAutospacing="1" w:after="100" w:afterAutospacing="1"/>
      <w:jc w:val="center"/>
    </w:pPr>
    <w:rPr>
      <w:b/>
      <w:bCs/>
      <w:sz w:val="24"/>
      <w:szCs w:val="24"/>
    </w:rPr>
  </w:style>
  <w:style w:type="paragraph" w:customStyle="1" w:styleId="xl110">
    <w:name w:val="xl110"/>
    <w:basedOn w:val="a3"/>
    <w:rsid w:val="00A3343B"/>
    <w:pPr>
      <w:spacing w:before="100" w:beforeAutospacing="1" w:after="100" w:afterAutospacing="1"/>
      <w:jc w:val="center"/>
    </w:pPr>
    <w:rPr>
      <w:b/>
      <w:bCs/>
      <w:sz w:val="24"/>
      <w:szCs w:val="24"/>
    </w:rPr>
  </w:style>
  <w:style w:type="paragraph" w:customStyle="1" w:styleId="xl111">
    <w:name w:val="xl111"/>
    <w:basedOn w:val="a3"/>
    <w:rsid w:val="00A3343B"/>
    <w:pPr>
      <w:pBdr>
        <w:bottom w:val="single" w:sz="4" w:space="0" w:color="auto"/>
      </w:pBdr>
      <w:spacing w:before="100" w:beforeAutospacing="1" w:after="100" w:afterAutospacing="1"/>
      <w:jc w:val="center"/>
    </w:pPr>
    <w:rPr>
      <w:b/>
      <w:bCs/>
      <w:sz w:val="24"/>
      <w:szCs w:val="24"/>
    </w:rPr>
  </w:style>
  <w:style w:type="paragraph" w:customStyle="1" w:styleId="xl148">
    <w:name w:val="xl148"/>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2">
    <w:name w:val="xl152"/>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3">
    <w:name w:val="xl153"/>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54">
    <w:name w:val="xl154"/>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55">
    <w:name w:val="xl155"/>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57">
    <w:name w:val="xl157"/>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58">
    <w:name w:val="xl158"/>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9">
    <w:name w:val="xl159"/>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2"/>
      <w:szCs w:val="12"/>
    </w:rPr>
  </w:style>
  <w:style w:type="paragraph" w:customStyle="1" w:styleId="xl160">
    <w:name w:val="xl160"/>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0"/>
      <w:szCs w:val="10"/>
    </w:rPr>
  </w:style>
  <w:style w:type="paragraph" w:customStyle="1" w:styleId="xl161">
    <w:name w:val="xl161"/>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msonormal0">
    <w:name w:val="msonormal"/>
    <w:basedOn w:val="a3"/>
    <w:rsid w:val="003A0234"/>
    <w:pPr>
      <w:spacing w:before="100" w:beforeAutospacing="1" w:after="100" w:afterAutospacing="1"/>
    </w:pPr>
    <w:rPr>
      <w:sz w:val="24"/>
      <w:szCs w:val="24"/>
    </w:rPr>
  </w:style>
  <w:style w:type="table" w:customStyle="1" w:styleId="63">
    <w:name w:val="Сетка таблицы6"/>
    <w:basedOn w:val="a5"/>
    <w:rsid w:val="00AF7E8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30894">
      <w:bodyDiv w:val="1"/>
      <w:marLeft w:val="0"/>
      <w:marRight w:val="0"/>
      <w:marTop w:val="0"/>
      <w:marBottom w:val="0"/>
      <w:divBdr>
        <w:top w:val="none" w:sz="0" w:space="0" w:color="auto"/>
        <w:left w:val="none" w:sz="0" w:space="0" w:color="auto"/>
        <w:bottom w:val="none" w:sz="0" w:space="0" w:color="auto"/>
        <w:right w:val="none" w:sz="0" w:space="0" w:color="auto"/>
      </w:divBdr>
    </w:div>
    <w:div w:id="708803566">
      <w:bodyDiv w:val="1"/>
      <w:marLeft w:val="0"/>
      <w:marRight w:val="0"/>
      <w:marTop w:val="0"/>
      <w:marBottom w:val="0"/>
      <w:divBdr>
        <w:top w:val="none" w:sz="0" w:space="0" w:color="auto"/>
        <w:left w:val="none" w:sz="0" w:space="0" w:color="auto"/>
        <w:bottom w:val="none" w:sz="0" w:space="0" w:color="auto"/>
        <w:right w:val="none" w:sz="0" w:space="0" w:color="auto"/>
      </w:divBdr>
    </w:div>
    <w:div w:id="964308107">
      <w:bodyDiv w:val="1"/>
      <w:marLeft w:val="0"/>
      <w:marRight w:val="0"/>
      <w:marTop w:val="0"/>
      <w:marBottom w:val="0"/>
      <w:divBdr>
        <w:top w:val="none" w:sz="0" w:space="0" w:color="auto"/>
        <w:left w:val="none" w:sz="0" w:space="0" w:color="auto"/>
        <w:bottom w:val="none" w:sz="0" w:space="0" w:color="auto"/>
        <w:right w:val="none" w:sz="0" w:space="0" w:color="auto"/>
      </w:divBdr>
    </w:div>
    <w:div w:id="996224611">
      <w:bodyDiv w:val="1"/>
      <w:marLeft w:val="0"/>
      <w:marRight w:val="0"/>
      <w:marTop w:val="0"/>
      <w:marBottom w:val="0"/>
      <w:divBdr>
        <w:top w:val="none" w:sz="0" w:space="0" w:color="auto"/>
        <w:left w:val="none" w:sz="0" w:space="0" w:color="auto"/>
        <w:bottom w:val="none" w:sz="0" w:space="0" w:color="auto"/>
        <w:right w:val="none" w:sz="0" w:space="0" w:color="auto"/>
      </w:divBdr>
    </w:div>
    <w:div w:id="1104303809">
      <w:bodyDiv w:val="1"/>
      <w:marLeft w:val="0"/>
      <w:marRight w:val="0"/>
      <w:marTop w:val="0"/>
      <w:marBottom w:val="0"/>
      <w:divBdr>
        <w:top w:val="none" w:sz="0" w:space="0" w:color="auto"/>
        <w:left w:val="none" w:sz="0" w:space="0" w:color="auto"/>
        <w:bottom w:val="none" w:sz="0" w:space="0" w:color="auto"/>
        <w:right w:val="none" w:sz="0" w:space="0" w:color="auto"/>
      </w:divBdr>
    </w:div>
    <w:div w:id="1190097319">
      <w:bodyDiv w:val="1"/>
      <w:marLeft w:val="0"/>
      <w:marRight w:val="0"/>
      <w:marTop w:val="0"/>
      <w:marBottom w:val="0"/>
      <w:divBdr>
        <w:top w:val="none" w:sz="0" w:space="0" w:color="auto"/>
        <w:left w:val="none" w:sz="0" w:space="0" w:color="auto"/>
        <w:bottom w:val="none" w:sz="0" w:space="0" w:color="auto"/>
        <w:right w:val="none" w:sz="0" w:space="0" w:color="auto"/>
      </w:divBdr>
    </w:div>
    <w:div w:id="1267274122">
      <w:bodyDiv w:val="1"/>
      <w:marLeft w:val="0"/>
      <w:marRight w:val="0"/>
      <w:marTop w:val="0"/>
      <w:marBottom w:val="0"/>
      <w:divBdr>
        <w:top w:val="none" w:sz="0" w:space="0" w:color="auto"/>
        <w:left w:val="none" w:sz="0" w:space="0" w:color="auto"/>
        <w:bottom w:val="none" w:sz="0" w:space="0" w:color="auto"/>
        <w:right w:val="none" w:sz="0" w:space="0" w:color="auto"/>
      </w:divBdr>
    </w:div>
    <w:div w:id="207562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lasovaES@iesk.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www.zakupki.gov.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upalovKA@ses.irkutskenerg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64E-1618-47A1-9DC2-B262C272AB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AAA98E-A41F-4448-96FB-387DEB219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6A94B4-7084-49E4-B0B2-D7608ED0CC6E}">
  <ds:schemaRefs>
    <ds:schemaRef ds:uri="http://schemas.microsoft.com/sharepoint/v3/contenttype/forms"/>
  </ds:schemaRefs>
</ds:datastoreItem>
</file>

<file path=customXml/itemProps4.xml><?xml version="1.0" encoding="utf-8"?>
<ds:datastoreItem xmlns:ds="http://schemas.openxmlformats.org/officeDocument/2006/customXml" ds:itemID="{FAD74CC1-32E4-4407-A0FD-D95806BF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17327</Words>
  <Characters>125208</Characters>
  <Application>Microsoft Office Word</Application>
  <DocSecurity>0</DocSecurity>
  <Lines>1043</Lines>
  <Paragraphs>284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142251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Vlasova Evgeniya</cp:lastModifiedBy>
  <cp:revision>2</cp:revision>
  <cp:lastPrinted>2023-04-18T07:17:00Z</cp:lastPrinted>
  <dcterms:created xsi:type="dcterms:W3CDTF">2024-04-23T00:29:00Z</dcterms:created>
  <dcterms:modified xsi:type="dcterms:W3CDTF">2024-04-23T00:29:00Z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